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0A34AB" w:rsidRPr="00C13541" w:rsidTr="000A34AB">
        <w:trPr>
          <w:trHeight w:val="749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34AB" w:rsidRPr="00C13541" w:rsidRDefault="000A34AB" w:rsidP="000A34AB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1E07ADD" wp14:editId="6BD619CB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AB" w:rsidRPr="00C13541" w:rsidTr="000A34A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34AB" w:rsidRPr="00D3361D" w:rsidRDefault="000A34AB" w:rsidP="000A34AB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0A34AB" w:rsidRPr="00D3361D" w:rsidRDefault="000A34AB" w:rsidP="000A34AB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0A34AB" w:rsidRPr="00D3361D" w:rsidRDefault="000A34AB" w:rsidP="000A34AB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0A34AB" w:rsidRPr="00D3361D" w:rsidRDefault="000A34AB" w:rsidP="000A34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0A34AB" w:rsidRPr="00C13541" w:rsidTr="000A34A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34AB" w:rsidRPr="00D3361D" w:rsidRDefault="000A34AB" w:rsidP="000A3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0A34AB" w:rsidRPr="00D3361D" w:rsidRDefault="000A34AB" w:rsidP="000A34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0A34AB" w:rsidRPr="00C13541" w:rsidTr="000A34A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34AB" w:rsidRPr="00D3361D" w:rsidRDefault="000A34AB" w:rsidP="000A3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0A34AB" w:rsidRPr="00D3361D" w:rsidRDefault="000A34AB" w:rsidP="000A3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0A34AB" w:rsidRPr="00D3361D" w:rsidRDefault="000A34AB" w:rsidP="000A3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0A34AB" w:rsidRPr="00D3361D" w:rsidRDefault="000A34AB" w:rsidP="000A34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0A34AB" w:rsidRPr="00D3361D" w:rsidRDefault="000A34AB" w:rsidP="000A34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A34AB" w:rsidRPr="00C13541" w:rsidTr="000A34A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34AB" w:rsidRPr="00C13541" w:rsidRDefault="000A34AB" w:rsidP="000A34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0A34AB" w:rsidRPr="00C13541" w:rsidTr="000A34A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0A34AB" w:rsidRPr="00C13541" w:rsidRDefault="000A34AB" w:rsidP="000A34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EC4BE3" w:rsidP="00185C39">
      <w:pPr>
        <w:tabs>
          <w:tab w:val="left" w:pos="720"/>
          <w:tab w:val="left" w:pos="6975"/>
          <w:tab w:val="left" w:pos="7680"/>
        </w:tabs>
        <w:spacing w:after="0" w:line="264" w:lineRule="auto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7D201E" w:rsidRDefault="004030A6" w:rsidP="00C570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30A6">
        <w:rPr>
          <w:rFonts w:ascii="Times New Roman" w:hAnsi="Times New Roman"/>
          <w:b/>
          <w:sz w:val="28"/>
          <w:szCs w:val="28"/>
        </w:rPr>
        <w:t>Об утверждении долгосрочных параметров регулирования, установлении тарифов на тепловую энергию</w:t>
      </w:r>
      <w:r w:rsidR="007D201E">
        <w:rPr>
          <w:rFonts w:ascii="Times New Roman" w:hAnsi="Times New Roman"/>
          <w:b/>
          <w:sz w:val="28"/>
          <w:szCs w:val="28"/>
        </w:rPr>
        <w:t xml:space="preserve">, поставляемую </w:t>
      </w:r>
      <w:r w:rsidR="004B6094">
        <w:rPr>
          <w:rFonts w:ascii="Times New Roman" w:hAnsi="Times New Roman"/>
          <w:b/>
          <w:sz w:val="28"/>
          <w:szCs w:val="28"/>
        </w:rPr>
        <w:t xml:space="preserve">потребителям </w:t>
      </w:r>
      <w:r w:rsidR="007A0F77">
        <w:rPr>
          <w:rFonts w:ascii="Times New Roman" w:hAnsi="Times New Roman"/>
          <w:b/>
          <w:sz w:val="28"/>
          <w:szCs w:val="28"/>
        </w:rPr>
        <w:t>ф</w:t>
      </w:r>
      <w:r w:rsidR="004B6094" w:rsidRPr="00237C79">
        <w:rPr>
          <w:rFonts w:ascii="Times New Roman" w:hAnsi="Times New Roman"/>
          <w:b/>
          <w:sz w:val="28"/>
          <w:szCs w:val="28"/>
        </w:rPr>
        <w:t>едеральным казенным учреждением «Исправительная колония №</w:t>
      </w:r>
      <w:r w:rsidR="004B6094">
        <w:rPr>
          <w:rFonts w:ascii="Times New Roman" w:hAnsi="Times New Roman"/>
          <w:b/>
          <w:sz w:val="28"/>
          <w:szCs w:val="28"/>
        </w:rPr>
        <w:t xml:space="preserve"> 3</w:t>
      </w:r>
      <w:r w:rsidR="004B6094" w:rsidRPr="00237C79">
        <w:rPr>
          <w:rFonts w:ascii="Times New Roman" w:hAnsi="Times New Roman"/>
          <w:b/>
          <w:sz w:val="28"/>
          <w:szCs w:val="28"/>
        </w:rPr>
        <w:t xml:space="preserve"> Управлени</w:t>
      </w:r>
      <w:r w:rsidR="004B6094">
        <w:rPr>
          <w:rFonts w:ascii="Times New Roman" w:hAnsi="Times New Roman"/>
          <w:b/>
          <w:sz w:val="28"/>
          <w:szCs w:val="28"/>
        </w:rPr>
        <w:t>я</w:t>
      </w:r>
      <w:r w:rsidR="004B6094" w:rsidRPr="00237C79">
        <w:rPr>
          <w:rFonts w:ascii="Times New Roman" w:hAnsi="Times New Roman"/>
          <w:b/>
          <w:sz w:val="28"/>
          <w:szCs w:val="28"/>
        </w:rPr>
        <w:t xml:space="preserve"> Федерал</w:t>
      </w:r>
      <w:r w:rsidR="00F96638">
        <w:rPr>
          <w:rFonts w:ascii="Times New Roman" w:hAnsi="Times New Roman"/>
          <w:b/>
          <w:sz w:val="28"/>
          <w:szCs w:val="28"/>
        </w:rPr>
        <w:t>ьной службы исполнения наказания</w:t>
      </w:r>
      <w:r w:rsidR="004B6094" w:rsidRPr="00237C79">
        <w:rPr>
          <w:rFonts w:ascii="Times New Roman" w:hAnsi="Times New Roman"/>
          <w:b/>
          <w:sz w:val="28"/>
          <w:szCs w:val="28"/>
        </w:rPr>
        <w:t xml:space="preserve"> по КБР</w:t>
      </w:r>
      <w:r w:rsidR="004B6094">
        <w:rPr>
          <w:rFonts w:ascii="Times New Roman" w:hAnsi="Times New Roman"/>
          <w:b/>
          <w:sz w:val="28"/>
          <w:szCs w:val="28"/>
        </w:rPr>
        <w:t>»</w:t>
      </w:r>
      <w:r w:rsidR="00C70EFA">
        <w:rPr>
          <w:rFonts w:ascii="Times New Roman" w:hAnsi="Times New Roman"/>
          <w:b/>
          <w:sz w:val="28"/>
          <w:szCs w:val="28"/>
        </w:rPr>
        <w:t>, на 202</w:t>
      </w:r>
      <w:r>
        <w:rPr>
          <w:rFonts w:ascii="Times New Roman" w:hAnsi="Times New Roman"/>
          <w:b/>
          <w:sz w:val="28"/>
          <w:szCs w:val="28"/>
        </w:rPr>
        <w:t>5-2029</w:t>
      </w:r>
      <w:r w:rsidR="007D201E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7D201E" w:rsidRDefault="007D201E" w:rsidP="00C5706B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201E" w:rsidRPr="002E36F2" w:rsidRDefault="007D201E" w:rsidP="00A424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 от 27 июля 2010 года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C70EFA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7B518B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7B518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4242E" w:rsidRPr="00A424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Государственном комитете Кабардино-Балкарской Республики по тарифам и жилищному надзору, 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ноября 2019 года</w:t>
      </w:r>
      <w:r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204-ПП, </w:t>
      </w:r>
      <w:r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7D201E" w:rsidRDefault="007D201E" w:rsidP="00A424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4030A6" w:rsidRPr="004030A6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</w:t>
      </w:r>
      <w:r w:rsidR="004030A6" w:rsidRPr="004030A6">
        <w:rPr>
          <w:rFonts w:ascii="Times New Roman" w:eastAsia="Times New Roman" w:hAnsi="Times New Roman"/>
          <w:sz w:val="28"/>
          <w:szCs w:val="28"/>
          <w:lang w:eastAsia="ru-RU"/>
        </w:rPr>
        <w:br/>
        <w:t>на 202</w:t>
      </w:r>
      <w:r w:rsidR="004030A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030A6" w:rsidRPr="004030A6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4030A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030A6" w:rsidRPr="004030A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согласно приложению № 1 к настоящему приказу.</w:t>
      </w:r>
    </w:p>
    <w:p w:rsidR="007D201E" w:rsidRDefault="007D201E" w:rsidP="00A4242E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7108D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030A6" w:rsidRPr="004030A6">
        <w:rPr>
          <w:rFonts w:ascii="Times New Roman" w:hAnsi="Times New Roman"/>
          <w:sz w:val="28"/>
          <w:szCs w:val="28"/>
          <w:lang w:eastAsia="ru-RU"/>
        </w:rPr>
        <w:t xml:space="preserve">Установить тарифы на тепловую энергию, поставляемую потребителям </w:t>
      </w:r>
      <w:r w:rsidR="004030A6">
        <w:rPr>
          <w:rFonts w:ascii="Times New Roman" w:hAnsi="Times New Roman"/>
          <w:sz w:val="28"/>
          <w:szCs w:val="28"/>
          <w:lang w:eastAsia="ru-RU"/>
        </w:rPr>
        <w:t>ф</w:t>
      </w:r>
      <w:r w:rsidR="004030A6" w:rsidRPr="004030A6">
        <w:rPr>
          <w:rFonts w:ascii="Times New Roman" w:hAnsi="Times New Roman"/>
          <w:sz w:val="28"/>
          <w:szCs w:val="28"/>
          <w:lang w:eastAsia="ru-RU"/>
        </w:rPr>
        <w:t xml:space="preserve">едеральным казенным учреждением «Исправительная колония № 3 Управления Федеральной службы исполнения наказания по КБР», на </w:t>
      </w:r>
      <w:r w:rsidR="004030A6" w:rsidRPr="004030A6">
        <w:rPr>
          <w:rFonts w:ascii="Times New Roman" w:hAnsi="Times New Roman"/>
          <w:bCs/>
          <w:sz w:val="28"/>
          <w:szCs w:val="28"/>
          <w:lang w:eastAsia="ru-RU"/>
        </w:rPr>
        <w:t>202</w:t>
      </w:r>
      <w:r w:rsidR="004030A6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4030A6" w:rsidRPr="004030A6"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4030A6">
        <w:rPr>
          <w:rFonts w:ascii="Times New Roman" w:hAnsi="Times New Roman"/>
          <w:bCs/>
          <w:sz w:val="28"/>
          <w:szCs w:val="28"/>
          <w:lang w:eastAsia="ru-RU"/>
        </w:rPr>
        <w:t>9</w:t>
      </w:r>
      <w:r w:rsidR="004030A6" w:rsidRPr="004030A6">
        <w:rPr>
          <w:rFonts w:ascii="Times New Roman" w:hAnsi="Times New Roman"/>
          <w:bCs/>
          <w:sz w:val="28"/>
          <w:szCs w:val="28"/>
          <w:lang w:eastAsia="ru-RU"/>
        </w:rPr>
        <w:t xml:space="preserve"> годы</w:t>
      </w:r>
      <w:r w:rsidR="004030A6" w:rsidRPr="004030A6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 № 2 к настоящему приказу.</w:t>
      </w:r>
    </w:p>
    <w:p w:rsidR="004030A6" w:rsidRDefault="004030A6" w:rsidP="00A4242E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  </w:t>
      </w:r>
      <w:r w:rsidR="00A323BB" w:rsidRPr="00680E68">
        <w:rPr>
          <w:rFonts w:ascii="Times New Roman" w:eastAsia="Times New Roman" w:hAnsi="Times New Roman"/>
          <w:sz w:val="28"/>
          <w:szCs w:val="28"/>
          <w:lang w:eastAsia="ru-RU"/>
        </w:rPr>
        <w:t xml:space="preserve">Тарифы, установленные пунктом 2 настоящего приказа, действуют </w:t>
      </w:r>
      <w:r w:rsidR="00A323B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23BB" w:rsidRPr="00680E68">
        <w:rPr>
          <w:rFonts w:ascii="Times New Roman" w:eastAsia="Times New Roman" w:hAnsi="Times New Roman"/>
          <w:sz w:val="28"/>
          <w:szCs w:val="28"/>
          <w:lang w:eastAsia="ru-RU"/>
        </w:rPr>
        <w:t>с 1 января 20</w:t>
      </w:r>
      <w:r w:rsidR="00A323BB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323BB" w:rsidRPr="00680E6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31 декабря 202</w:t>
      </w:r>
      <w:r w:rsidR="00A323B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323BB" w:rsidRPr="00680E6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A323BB" w:rsidRDefault="00A323BB" w:rsidP="00A4242E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 </w:t>
      </w:r>
      <w:proofErr w:type="gramStart"/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с 1 января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приказ </w:t>
      </w:r>
      <w:r w:rsidR="007B518B" w:rsidRPr="007B518B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комитета Кабардино-Балкарской Республики по тарифам и жилищному надзору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 xml:space="preserve">  от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79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долгосрочных параметров регулирования, установлении тарифов на тепловую энергию, поставляемую потребителям </w:t>
      </w:r>
      <w:r w:rsidRPr="00495527">
        <w:rPr>
          <w:rFonts w:ascii="Times New Roman" w:eastAsia="Times New Roman" w:hAnsi="Times New Roman"/>
          <w:sz w:val="28"/>
          <w:szCs w:val="28"/>
          <w:lang w:eastAsia="ru-RU"/>
        </w:rPr>
        <w:t>Федеральным казенным учреждением «Исправительная колония № 3 Управления Федеральн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службы исполнения наказания</w:t>
      </w:r>
      <w:r w:rsidRPr="0049552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КБР»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 2020</w:t>
      </w:r>
      <w:r w:rsidRPr="00873B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73B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2024 годы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proofErr w:type="gramEnd"/>
    </w:p>
    <w:p w:rsidR="00A323BB" w:rsidRPr="007108D4" w:rsidRDefault="00A323BB" w:rsidP="00A4242E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A323BB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Настоящий приказ вступает в силу со дня его официального опубликования.</w:t>
      </w:r>
    </w:p>
    <w:p w:rsidR="00AC631C" w:rsidRDefault="00AC631C" w:rsidP="00C70EFA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5EE8" w:rsidRDefault="00735EE8" w:rsidP="00C70EFA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3610A6" w:rsidP="00DA56FD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</w:t>
      </w:r>
      <w:r w:rsidR="008C4A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DA56F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8C4A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4ABE" w:rsidRPr="008C4ABE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8C4ABE" w:rsidRPr="008C4ABE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6F746A" w:rsidRDefault="006F746A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Default="00A323BB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A323BB" w:rsidSect="00A323BB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5"/>
        <w:tblW w:w="0" w:type="auto"/>
        <w:jc w:val="right"/>
        <w:tblLook w:val="04A0" w:firstRow="1" w:lastRow="0" w:firstColumn="1" w:lastColumn="0" w:noHBand="0" w:noVBand="1"/>
      </w:tblPr>
      <w:tblGrid>
        <w:gridCol w:w="2973"/>
      </w:tblGrid>
      <w:tr w:rsidR="004F63A3" w:rsidRPr="00E42E77" w:rsidTr="004F63A3">
        <w:trPr>
          <w:trHeight w:val="1417"/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E42E77" w:rsidRDefault="004F63A3" w:rsidP="004F63A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>Приложение № 1</w:t>
            </w:r>
          </w:p>
          <w:p w:rsidR="004F63A3" w:rsidRDefault="004F63A3" w:rsidP="004F63A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к приказу </w:t>
            </w:r>
          </w:p>
          <w:p w:rsidR="004F63A3" w:rsidRPr="00E42E77" w:rsidRDefault="004F63A3" w:rsidP="004F63A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>Государственного комитета Кабардино-Балкарской Республики по тарифам и жилищному надзору</w:t>
            </w:r>
          </w:p>
          <w:p w:rsidR="004F63A3" w:rsidRPr="00E42E77" w:rsidRDefault="004F63A3" w:rsidP="004F63A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>от 18 декабря 2024 г. №</w:t>
            </w:r>
          </w:p>
        </w:tc>
      </w:tr>
      <w:tr w:rsidR="004F63A3" w:rsidRPr="00E42E77" w:rsidTr="004F63A3">
        <w:trPr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E42E77" w:rsidRDefault="004F63A3" w:rsidP="004F63A3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4F63A3" w:rsidRDefault="004F63A3" w:rsidP="00A323B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4793" w:type="pct"/>
        <w:jc w:val="right"/>
        <w:tblLook w:val="04A0" w:firstRow="1" w:lastRow="0" w:firstColumn="1" w:lastColumn="0" w:noHBand="0" w:noVBand="1"/>
      </w:tblPr>
      <w:tblGrid>
        <w:gridCol w:w="553"/>
        <w:gridCol w:w="3081"/>
        <w:gridCol w:w="1083"/>
        <w:gridCol w:w="2143"/>
        <w:gridCol w:w="2239"/>
        <w:gridCol w:w="2098"/>
        <w:gridCol w:w="2628"/>
        <w:gridCol w:w="349"/>
      </w:tblGrid>
      <w:tr w:rsidR="004F63A3" w:rsidRPr="00A323BB" w:rsidTr="00DF77E0">
        <w:trPr>
          <w:jc w:val="right"/>
        </w:trPr>
        <w:tc>
          <w:tcPr>
            <w:tcW w:w="487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A323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A323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на 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A323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A323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48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trHeight w:val="1046"/>
          <w:jc w:val="right"/>
        </w:trPr>
        <w:tc>
          <w:tcPr>
            <w:tcW w:w="195" w:type="pct"/>
            <w:vMerge w:val="restart"/>
            <w:tcBorders>
              <w:top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Базовый уровень операционных расходов</w:t>
            </w:r>
          </w:p>
        </w:tc>
        <w:tc>
          <w:tcPr>
            <w:tcW w:w="790" w:type="pct"/>
            <w:tcBorders>
              <w:top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740" w:type="pct"/>
            <w:tcBorders>
              <w:top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Нормативный уровень прибыли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195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тыс. руб.</w:t>
            </w:r>
          </w:p>
        </w:tc>
        <w:tc>
          <w:tcPr>
            <w:tcW w:w="79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74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927" w:type="pct"/>
            <w:vMerge/>
            <w:tcBorders>
              <w:right w:val="single" w:sz="4" w:space="0" w:color="auto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195" w:type="pct"/>
            <w:vMerge w:val="restar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87" w:type="pct"/>
            <w:vMerge w:val="restar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C352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ФКУ ИК-3 УФСИН России по КБР</w:t>
            </w:r>
          </w:p>
        </w:tc>
        <w:tc>
          <w:tcPr>
            <w:tcW w:w="382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756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79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74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195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2026</w:t>
            </w:r>
          </w:p>
        </w:tc>
        <w:tc>
          <w:tcPr>
            <w:tcW w:w="756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195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2027</w:t>
            </w:r>
          </w:p>
        </w:tc>
        <w:tc>
          <w:tcPr>
            <w:tcW w:w="756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195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2028</w:t>
            </w:r>
          </w:p>
        </w:tc>
        <w:tc>
          <w:tcPr>
            <w:tcW w:w="756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4F63A3" w:rsidRPr="00A323BB" w:rsidTr="00DF77E0">
        <w:trPr>
          <w:jc w:val="right"/>
        </w:trPr>
        <w:tc>
          <w:tcPr>
            <w:tcW w:w="195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2029</w:t>
            </w:r>
          </w:p>
        </w:tc>
        <w:tc>
          <w:tcPr>
            <w:tcW w:w="756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A323B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3A3" w:rsidRPr="00A323BB" w:rsidRDefault="004F63A3" w:rsidP="00DF77E0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bookmarkEnd w:id="0"/>
    </w:tbl>
    <w:p w:rsidR="004F63A3" w:rsidRDefault="004F63A3" w:rsidP="00A323B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63A3" w:rsidRPr="00A323BB" w:rsidRDefault="004F63A3" w:rsidP="00A323B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4E20" w:rsidRDefault="00594E20" w:rsidP="00594E2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3BB" w:rsidRPr="00594E20" w:rsidRDefault="00A323BB" w:rsidP="00594E20">
      <w:pPr>
        <w:rPr>
          <w:rFonts w:ascii="Times New Roman" w:eastAsia="Times New Roman" w:hAnsi="Times New Roman"/>
          <w:sz w:val="28"/>
          <w:szCs w:val="28"/>
          <w:lang w:eastAsia="ru-RU"/>
        </w:rPr>
        <w:sectPr w:rsidR="00A323BB" w:rsidRPr="00594E20" w:rsidSect="00A323BB">
          <w:headerReference w:type="first" r:id="rId12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tbl>
      <w:tblPr>
        <w:tblStyle w:val="a7"/>
        <w:tblW w:w="10749" w:type="dxa"/>
        <w:tblLayout w:type="fixed"/>
        <w:tblLook w:val="04A0" w:firstRow="1" w:lastRow="0" w:firstColumn="1" w:lastColumn="0" w:noHBand="0" w:noVBand="1"/>
      </w:tblPr>
      <w:tblGrid>
        <w:gridCol w:w="743"/>
        <w:gridCol w:w="3366"/>
        <w:gridCol w:w="709"/>
        <w:gridCol w:w="850"/>
        <w:gridCol w:w="16"/>
        <w:gridCol w:w="1226"/>
        <w:gridCol w:w="34"/>
        <w:gridCol w:w="425"/>
        <w:gridCol w:w="2942"/>
        <w:gridCol w:w="420"/>
        <w:gridCol w:w="6"/>
        <w:gridCol w:w="12"/>
      </w:tblGrid>
      <w:tr w:rsidR="004427B7" w:rsidRPr="005A6721" w:rsidTr="004427B7">
        <w:trPr>
          <w:gridAfter w:val="2"/>
          <w:wAfter w:w="18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5EE8" w:rsidRDefault="00304980" w:rsidP="007D201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 № 2</w:t>
            </w:r>
            <w:r w:rsidR="004427B7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к приказу Государственного комитета К</w:t>
            </w:r>
            <w:r w:rsidR="00735EE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абардино-Балкарской Республики </w:t>
            </w:r>
            <w:r w:rsidR="004427B7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 тарифам и жилищному надзору</w:t>
            </w:r>
            <w:r w:rsidR="00735EE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4427B7" w:rsidRPr="001A1644" w:rsidRDefault="00735EE8" w:rsidP="00DC352D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A4242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DC352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Pr="00C70E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C5706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Pr="00C70E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202</w:t>
            </w:r>
            <w:r w:rsidR="00DC352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Pr="00C70E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9112C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27B7" w:rsidRPr="005A6721" w:rsidRDefault="004427B7" w:rsidP="007D2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7B7" w:rsidRPr="005A6721" w:rsidTr="00DC352D">
        <w:trPr>
          <w:gridAfter w:val="1"/>
          <w:wAfter w:w="12" w:type="dxa"/>
          <w:trHeight w:val="31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4427B7" w:rsidRDefault="004427B7" w:rsidP="007D201E">
            <w:pPr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</w:tr>
      <w:tr w:rsidR="004427B7" w:rsidRPr="005A6721" w:rsidTr="004427B7">
        <w:trPr>
          <w:gridAfter w:val="1"/>
          <w:wAfter w:w="12" w:type="dxa"/>
          <w:trHeight w:val="177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5A6721" w:rsidRDefault="004427B7" w:rsidP="007D20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7B7" w:rsidRPr="005A6721" w:rsidTr="00A9592A">
        <w:tc>
          <w:tcPr>
            <w:tcW w:w="103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27B7" w:rsidRPr="004918ED" w:rsidRDefault="004427B7" w:rsidP="00DC352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 w:rsidR="00DC35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</w:t>
            </w:r>
            <w:r w:rsidRPr="004B60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едеральным казенным учреждением «Исправительная колония № 3 Управления Федерал</w:t>
            </w:r>
            <w:r w:rsidR="00F966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ьной службы исполнения наказания</w:t>
            </w:r>
            <w:r w:rsidRPr="004B60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КБР»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202</w:t>
            </w:r>
            <w:r w:rsidR="00DC35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873B1C" w:rsidRPr="00873B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873B1C" w:rsidRPr="00873B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DC35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4B60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27B7" w:rsidRPr="005A6721" w:rsidRDefault="004427B7"/>
        </w:tc>
      </w:tr>
      <w:tr w:rsidR="004427B7" w:rsidRPr="005A6721" w:rsidTr="00A9592A">
        <w:trPr>
          <w:gridAfter w:val="1"/>
          <w:wAfter w:w="12" w:type="dxa"/>
          <w:trHeight w:val="253"/>
        </w:trPr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7B7" w:rsidRPr="005A6721" w:rsidRDefault="004427B7" w:rsidP="004B60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7B7" w:rsidRPr="005A6721" w:rsidRDefault="004427B7" w:rsidP="004B60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7B7" w:rsidRPr="005A6721" w:rsidRDefault="004427B7" w:rsidP="004B60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7B7" w:rsidRPr="005A6721" w:rsidRDefault="004427B7" w:rsidP="004B60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27B7" w:rsidRPr="005A6721" w:rsidRDefault="004427B7" w:rsidP="004B60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27B7" w:rsidRPr="005A6721" w:rsidRDefault="004427B7"/>
        </w:tc>
      </w:tr>
      <w:tr w:rsidR="004427B7" w:rsidRPr="001A1644" w:rsidTr="00A9592A">
        <w:trPr>
          <w:gridAfter w:val="2"/>
          <w:wAfter w:w="18" w:type="dxa"/>
        </w:trPr>
        <w:tc>
          <w:tcPr>
            <w:tcW w:w="743" w:type="dxa"/>
            <w:tcBorders>
              <w:top w:val="single" w:sz="4" w:space="0" w:color="auto"/>
            </w:tcBorders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A9592A">
        <w:trPr>
          <w:gridAfter w:val="2"/>
          <w:wAfter w:w="18" w:type="dxa"/>
          <w:trHeight w:val="504"/>
        </w:trPr>
        <w:tc>
          <w:tcPr>
            <w:tcW w:w="743" w:type="dxa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 w:val="restart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366" w:type="dxa"/>
            <w:vMerge w:val="restart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Федеральное казенное учреждение</w:t>
            </w:r>
            <w:r w:rsidRPr="00736CC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«Исправительная колония № 3 Управления Федерал</w:t>
            </w:r>
            <w:r w:rsidR="00F9663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ьной службы исполнения наказания</w:t>
            </w:r>
            <w:r w:rsidRPr="00736CC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по КБР»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</w:t>
            </w:r>
            <w:r w:rsidR="00DC352D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по 30.06.202</w:t>
            </w:r>
            <w:r w:rsidR="00DC352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1542,24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</w:t>
            </w:r>
            <w:r w:rsidR="00DC352D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по 31.12.202</w:t>
            </w:r>
            <w:r w:rsidR="00DC352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1711,89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</w:t>
            </w:r>
            <w:r w:rsidR="00DC352D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по 30.06.202</w:t>
            </w:r>
            <w:r w:rsidR="00DC352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1711,89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</w:t>
            </w:r>
            <w:r w:rsidR="00DC352D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по 31.12.202</w:t>
            </w:r>
            <w:r w:rsidR="00DC352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1911,59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</w:t>
            </w:r>
            <w:r w:rsidR="00DC352D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 xml:space="preserve"> по 30.06.202</w:t>
            </w:r>
            <w:r w:rsidR="00DC352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1911,59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</w:t>
            </w:r>
            <w:r w:rsidR="00DC352D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 xml:space="preserve"> по 3</w:t>
            </w:r>
            <w:r w:rsidR="00DC352D">
              <w:rPr>
                <w:rFonts w:ascii="Times New Roman" w:hAnsi="Times New Roman"/>
                <w:sz w:val="20"/>
              </w:rPr>
              <w:t>1</w:t>
            </w:r>
            <w:r w:rsidR="00DA509C">
              <w:rPr>
                <w:rFonts w:ascii="Times New Roman" w:hAnsi="Times New Roman"/>
                <w:sz w:val="20"/>
              </w:rPr>
              <w:t>.1</w:t>
            </w:r>
            <w:r w:rsidR="00DC352D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.202</w:t>
            </w:r>
            <w:r w:rsidR="00DC352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953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1919,41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DA509C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A509C" w:rsidRPr="001A1644" w:rsidRDefault="00DA509C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A509C" w:rsidRPr="001A1644" w:rsidRDefault="00DA509C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A509C" w:rsidRPr="001A1644" w:rsidRDefault="00DA509C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A509C" w:rsidRDefault="00DA509C" w:rsidP="00DC352D">
            <w:pPr>
              <w:jc w:val="center"/>
              <w:rPr>
                <w:rFonts w:ascii="Times New Roman" w:hAnsi="Times New Roman"/>
                <w:sz w:val="20"/>
              </w:rPr>
            </w:pPr>
            <w:r w:rsidRPr="00DA509C">
              <w:rPr>
                <w:rFonts w:ascii="Times New Roman" w:hAnsi="Times New Roman"/>
                <w:sz w:val="20"/>
              </w:rPr>
              <w:t>с 01.</w:t>
            </w:r>
            <w:r w:rsidR="00DC352D">
              <w:rPr>
                <w:rFonts w:ascii="Times New Roman" w:hAnsi="Times New Roman"/>
                <w:sz w:val="20"/>
              </w:rPr>
              <w:t>01</w:t>
            </w:r>
            <w:r w:rsidRPr="00DA509C">
              <w:rPr>
                <w:rFonts w:ascii="Times New Roman" w:hAnsi="Times New Roman"/>
                <w:sz w:val="20"/>
              </w:rPr>
              <w:t>.202</w:t>
            </w:r>
            <w:r w:rsidR="00DC352D">
              <w:rPr>
                <w:rFonts w:ascii="Times New Roman" w:hAnsi="Times New Roman"/>
                <w:sz w:val="20"/>
              </w:rPr>
              <w:t>8</w:t>
            </w:r>
            <w:r w:rsidRPr="00DA509C">
              <w:rPr>
                <w:rFonts w:ascii="Times New Roman" w:hAnsi="Times New Roman"/>
                <w:sz w:val="20"/>
              </w:rPr>
              <w:t xml:space="preserve"> по </w:t>
            </w:r>
            <w:r w:rsidR="00DC352D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.</w:t>
            </w:r>
            <w:r w:rsidR="00DC352D">
              <w:rPr>
                <w:rFonts w:ascii="Times New Roman" w:hAnsi="Times New Roman"/>
                <w:sz w:val="20"/>
              </w:rPr>
              <w:t>06</w:t>
            </w:r>
            <w:r w:rsidRPr="00DA509C">
              <w:rPr>
                <w:rFonts w:ascii="Times New Roman" w:hAnsi="Times New Roman"/>
                <w:sz w:val="20"/>
              </w:rPr>
              <w:t>.202</w:t>
            </w:r>
            <w:r w:rsidR="00DC352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942" w:type="dxa"/>
            <w:vAlign w:val="center"/>
          </w:tcPr>
          <w:p w:rsidR="00DA509C" w:rsidRDefault="0049538A" w:rsidP="004953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1919,41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A509C" w:rsidRPr="001A1644" w:rsidRDefault="00DA509C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</w:t>
            </w:r>
            <w:r w:rsidR="00DC352D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.202</w:t>
            </w:r>
            <w:r w:rsidR="00DC352D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 xml:space="preserve"> по </w:t>
            </w:r>
            <w:r w:rsidR="00DA509C" w:rsidRPr="00DA509C">
              <w:rPr>
                <w:rFonts w:ascii="Times New Roman" w:hAnsi="Times New Roman"/>
                <w:sz w:val="20"/>
              </w:rPr>
              <w:t>31.12.202</w:t>
            </w:r>
            <w:r w:rsidR="00DC352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1938,82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</w:t>
            </w:r>
            <w:r w:rsidR="00DC352D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 xml:space="preserve"> по 30.06.202</w:t>
            </w:r>
            <w:r w:rsidR="00DC352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1938,82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A9592A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427B7" w:rsidRPr="001A1644" w:rsidRDefault="004427B7" w:rsidP="00DC35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</w:t>
            </w:r>
            <w:r w:rsidR="00DC352D"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 xml:space="preserve"> по 31.12.202</w:t>
            </w:r>
            <w:r w:rsidR="00DC352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942" w:type="dxa"/>
            <w:vAlign w:val="center"/>
          </w:tcPr>
          <w:p w:rsidR="004427B7" w:rsidRPr="001A1644" w:rsidRDefault="0049538A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2008,26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4427B7" w:rsidRPr="001A1644" w:rsidTr="00A9592A">
        <w:trPr>
          <w:gridAfter w:val="2"/>
          <w:wAfter w:w="18" w:type="dxa"/>
          <w:trHeight w:val="299"/>
        </w:trPr>
        <w:tc>
          <w:tcPr>
            <w:tcW w:w="743" w:type="dxa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4427B7" w:rsidRPr="001A1644" w:rsidRDefault="004427B7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27B7" w:rsidRPr="001A1644" w:rsidRDefault="004427B7"/>
        </w:tc>
      </w:tr>
      <w:tr w:rsidR="00DC352D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 w:val="restart"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6CC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Федеральное казенное учреждение «Исправительная колония № 3 Управления Федерал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ьной службы исполнения наказания</w:t>
            </w:r>
            <w:r w:rsidRPr="00736CC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по КБР»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1850,69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DC352D" w:rsidRPr="001A1644" w:rsidRDefault="00DC352D"/>
        </w:tc>
      </w:tr>
      <w:tr w:rsidR="00DC352D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2054,27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C352D" w:rsidRPr="001A1644" w:rsidRDefault="00DC352D"/>
        </w:tc>
      </w:tr>
      <w:tr w:rsidR="00DC352D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01.01.2026 по 30.06.2026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2054,27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C352D" w:rsidRPr="001A1644" w:rsidRDefault="00DC352D"/>
        </w:tc>
      </w:tr>
      <w:tr w:rsidR="00DC352D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2293,91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C352D" w:rsidRPr="001A1644" w:rsidRDefault="00DC352D"/>
        </w:tc>
      </w:tr>
      <w:tr w:rsidR="00DC352D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2293,91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C352D" w:rsidRPr="001A1644" w:rsidRDefault="00DC352D"/>
        </w:tc>
      </w:tr>
      <w:tr w:rsidR="00DC352D" w:rsidRPr="001A1644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DA509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2303,29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C352D" w:rsidRPr="001A1644" w:rsidRDefault="00DC352D"/>
        </w:tc>
      </w:tr>
      <w:tr w:rsidR="00DC352D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 w:rsidRPr="00DA509C">
              <w:rPr>
                <w:rFonts w:ascii="Times New Roman" w:hAnsi="Times New Roman"/>
                <w:sz w:val="20"/>
              </w:rPr>
              <w:t>с 01.</w:t>
            </w:r>
            <w:r>
              <w:rPr>
                <w:rFonts w:ascii="Times New Roman" w:hAnsi="Times New Roman"/>
                <w:sz w:val="20"/>
              </w:rPr>
              <w:t>01</w:t>
            </w:r>
            <w:r w:rsidRPr="00DA509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DA509C">
              <w:rPr>
                <w:rFonts w:ascii="Times New Roman" w:hAnsi="Times New Roman"/>
                <w:sz w:val="20"/>
              </w:rPr>
              <w:t xml:space="preserve">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DA509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942" w:type="dxa"/>
            <w:vAlign w:val="center"/>
          </w:tcPr>
          <w:p w:rsidR="00DC352D" w:rsidRDefault="00E4460B" w:rsidP="00DA509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2303,29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DC352D" w:rsidRDefault="00DC352D"/>
        </w:tc>
      </w:tr>
      <w:tr w:rsidR="00DC352D" w:rsidTr="00A9592A">
        <w:trPr>
          <w:gridAfter w:val="2"/>
          <w:wAfter w:w="18" w:type="dxa"/>
          <w:trHeight w:val="330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01.07.2028 по </w:t>
            </w:r>
            <w:r w:rsidRPr="00DA509C">
              <w:rPr>
                <w:rFonts w:ascii="Times New Roman" w:hAnsi="Times New Roman"/>
                <w:sz w:val="20"/>
              </w:rPr>
              <w:t>31.12.202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942" w:type="dxa"/>
            <w:vAlign w:val="center"/>
          </w:tcPr>
          <w:p w:rsidR="00DC352D" w:rsidRPr="001A1644" w:rsidRDefault="00E4460B" w:rsidP="00DA509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2326,58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DC352D" w:rsidRDefault="00DC352D" w:rsidP="004427B7">
            <w:pPr>
              <w:spacing w:line="480" w:lineRule="auto"/>
            </w:pPr>
          </w:p>
        </w:tc>
      </w:tr>
      <w:tr w:rsidR="00DC352D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01.01.2029 по 30.06.2029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:rsidR="00DC352D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2326,58</w:t>
            </w:r>
          </w:p>
        </w:tc>
        <w:tc>
          <w:tcPr>
            <w:tcW w:w="420" w:type="dxa"/>
            <w:vMerge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C352D" w:rsidRDefault="00DC352D"/>
        </w:tc>
      </w:tr>
      <w:tr w:rsidR="00DC352D" w:rsidTr="004427B7">
        <w:trPr>
          <w:gridAfter w:val="2"/>
          <w:wAfter w:w="18" w:type="dxa"/>
          <w:trHeight w:val="454"/>
        </w:trPr>
        <w:tc>
          <w:tcPr>
            <w:tcW w:w="743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DC352D" w:rsidRPr="001A1644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C352D" w:rsidRDefault="00DC352D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DC352D" w:rsidRPr="001A1644" w:rsidRDefault="00DC352D" w:rsidP="004953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01.07.2029 по 31.12.2029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:rsidR="00DC352D" w:rsidRDefault="00E4460B" w:rsidP="004B609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2409,91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C352D" w:rsidRPr="00C5706B" w:rsidRDefault="00DC352D" w:rsidP="004427B7">
            <w:pPr>
              <w:rPr>
                <w:rFonts w:ascii="Times New Roman" w:hAnsi="Times New Roman"/>
              </w:rPr>
            </w:pPr>
          </w:p>
        </w:tc>
      </w:tr>
    </w:tbl>
    <w:p w:rsidR="004427B7" w:rsidRDefault="004427B7" w:rsidP="00C07902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4427B7" w:rsidSect="006F746A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38A" w:rsidRDefault="0049538A" w:rsidP="000A34AB">
      <w:pPr>
        <w:spacing w:after="0" w:line="240" w:lineRule="auto"/>
      </w:pPr>
      <w:r>
        <w:separator/>
      </w:r>
    </w:p>
  </w:endnote>
  <w:endnote w:type="continuationSeparator" w:id="0">
    <w:p w:rsidR="0049538A" w:rsidRDefault="0049538A" w:rsidP="000A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38A" w:rsidRDefault="0049538A" w:rsidP="000A34AB">
      <w:pPr>
        <w:spacing w:after="0" w:line="240" w:lineRule="auto"/>
      </w:pPr>
      <w:r>
        <w:separator/>
      </w:r>
    </w:p>
  </w:footnote>
  <w:footnote w:type="continuationSeparator" w:id="0">
    <w:p w:rsidR="0049538A" w:rsidRDefault="0049538A" w:rsidP="000A3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79153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B518B" w:rsidRPr="007B518B" w:rsidRDefault="007B518B">
        <w:pPr>
          <w:pStyle w:val="a8"/>
          <w:jc w:val="center"/>
          <w:rPr>
            <w:rFonts w:ascii="Times New Roman" w:hAnsi="Times New Roman"/>
          </w:rPr>
        </w:pPr>
        <w:r w:rsidRPr="007B518B">
          <w:rPr>
            <w:rFonts w:ascii="Times New Roman" w:hAnsi="Times New Roman"/>
          </w:rPr>
          <w:fldChar w:fldCharType="begin"/>
        </w:r>
        <w:r w:rsidRPr="007B518B">
          <w:rPr>
            <w:rFonts w:ascii="Times New Roman" w:hAnsi="Times New Roman"/>
          </w:rPr>
          <w:instrText>PAGE   \* MERGEFORMAT</w:instrText>
        </w:r>
        <w:r w:rsidRPr="007B518B">
          <w:rPr>
            <w:rFonts w:ascii="Times New Roman" w:hAnsi="Times New Roman"/>
          </w:rPr>
          <w:fldChar w:fldCharType="separate"/>
        </w:r>
        <w:r w:rsidR="004F63A3">
          <w:rPr>
            <w:rFonts w:ascii="Times New Roman" w:hAnsi="Times New Roman"/>
            <w:noProof/>
          </w:rPr>
          <w:t>4</w:t>
        </w:r>
        <w:r w:rsidRPr="007B518B">
          <w:rPr>
            <w:rFonts w:ascii="Times New Roman" w:hAnsi="Times New Roman"/>
          </w:rPr>
          <w:fldChar w:fldCharType="end"/>
        </w:r>
      </w:p>
    </w:sdtContent>
  </w:sdt>
  <w:p w:rsidR="007B518B" w:rsidRDefault="007B518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38A" w:rsidRPr="00C5706B" w:rsidRDefault="0049538A" w:rsidP="00C5706B">
    <w:pPr>
      <w:pStyle w:val="a8"/>
      <w:jc w:val="right"/>
      <w:rPr>
        <w:rFonts w:ascii="Times New Roman" w:hAnsi="Times New Roman"/>
      </w:rPr>
    </w:pPr>
    <w:r w:rsidRPr="00C5706B">
      <w:rPr>
        <w:rFonts w:ascii="Times New Roman" w:hAnsi="Times New Roman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4577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B518B" w:rsidRPr="007B518B" w:rsidRDefault="007B518B">
        <w:pPr>
          <w:pStyle w:val="a8"/>
          <w:jc w:val="center"/>
          <w:rPr>
            <w:rFonts w:ascii="Times New Roman" w:hAnsi="Times New Roman"/>
          </w:rPr>
        </w:pPr>
        <w:r w:rsidRPr="007B518B">
          <w:rPr>
            <w:rFonts w:ascii="Times New Roman" w:hAnsi="Times New Roman"/>
          </w:rPr>
          <w:fldChar w:fldCharType="begin"/>
        </w:r>
        <w:r w:rsidRPr="007B518B">
          <w:rPr>
            <w:rFonts w:ascii="Times New Roman" w:hAnsi="Times New Roman"/>
          </w:rPr>
          <w:instrText>PAGE   \* MERGEFORMAT</w:instrText>
        </w:r>
        <w:r w:rsidRPr="007B518B">
          <w:rPr>
            <w:rFonts w:ascii="Times New Roman" w:hAnsi="Times New Roman"/>
          </w:rPr>
          <w:fldChar w:fldCharType="separate"/>
        </w:r>
        <w:r w:rsidR="004F63A3">
          <w:rPr>
            <w:rFonts w:ascii="Times New Roman" w:hAnsi="Times New Roman"/>
            <w:noProof/>
          </w:rPr>
          <w:t>3</w:t>
        </w:r>
        <w:r w:rsidRPr="007B518B">
          <w:rPr>
            <w:rFonts w:ascii="Times New Roman" w:hAnsi="Times New Roman"/>
          </w:rPr>
          <w:fldChar w:fldCharType="end"/>
        </w:r>
      </w:p>
    </w:sdtContent>
  </w:sdt>
  <w:p w:rsidR="007B518B" w:rsidRPr="007B518B" w:rsidRDefault="007B518B" w:rsidP="007B518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5E3F"/>
    <w:rsid w:val="00012B72"/>
    <w:rsid w:val="00081527"/>
    <w:rsid w:val="00091B9D"/>
    <w:rsid w:val="0009320F"/>
    <w:rsid w:val="000A34AB"/>
    <w:rsid w:val="000A6F81"/>
    <w:rsid w:val="000B3F56"/>
    <w:rsid w:val="000D5AB1"/>
    <w:rsid w:val="00107163"/>
    <w:rsid w:val="00117441"/>
    <w:rsid w:val="00125E7F"/>
    <w:rsid w:val="00151775"/>
    <w:rsid w:val="00152657"/>
    <w:rsid w:val="00166922"/>
    <w:rsid w:val="00171E4E"/>
    <w:rsid w:val="00175581"/>
    <w:rsid w:val="00185C39"/>
    <w:rsid w:val="00186212"/>
    <w:rsid w:val="001A2550"/>
    <w:rsid w:val="001D2897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92EB7"/>
    <w:rsid w:val="002C49F3"/>
    <w:rsid w:val="002D48CF"/>
    <w:rsid w:val="002E0684"/>
    <w:rsid w:val="002E36F2"/>
    <w:rsid w:val="002F20E1"/>
    <w:rsid w:val="002F53B2"/>
    <w:rsid w:val="00303A45"/>
    <w:rsid w:val="00304980"/>
    <w:rsid w:val="00322D1D"/>
    <w:rsid w:val="00326DE3"/>
    <w:rsid w:val="003610A6"/>
    <w:rsid w:val="00380759"/>
    <w:rsid w:val="00386088"/>
    <w:rsid w:val="00394986"/>
    <w:rsid w:val="003A440F"/>
    <w:rsid w:val="003B6E6F"/>
    <w:rsid w:val="003C2543"/>
    <w:rsid w:val="003F3243"/>
    <w:rsid w:val="004030A6"/>
    <w:rsid w:val="00421569"/>
    <w:rsid w:val="00422003"/>
    <w:rsid w:val="00424FF2"/>
    <w:rsid w:val="004337EE"/>
    <w:rsid w:val="00437451"/>
    <w:rsid w:val="00437C60"/>
    <w:rsid w:val="004427B7"/>
    <w:rsid w:val="004557DA"/>
    <w:rsid w:val="00457B3F"/>
    <w:rsid w:val="00475448"/>
    <w:rsid w:val="00475A6E"/>
    <w:rsid w:val="00493EEF"/>
    <w:rsid w:val="0049538A"/>
    <w:rsid w:val="00495527"/>
    <w:rsid w:val="004B6094"/>
    <w:rsid w:val="004E6D6F"/>
    <w:rsid w:val="004F63A3"/>
    <w:rsid w:val="00506A55"/>
    <w:rsid w:val="00544AC4"/>
    <w:rsid w:val="00553E5B"/>
    <w:rsid w:val="00567D7A"/>
    <w:rsid w:val="00570235"/>
    <w:rsid w:val="00582FA6"/>
    <w:rsid w:val="00594E20"/>
    <w:rsid w:val="005B0B77"/>
    <w:rsid w:val="00603972"/>
    <w:rsid w:val="006048EF"/>
    <w:rsid w:val="00630412"/>
    <w:rsid w:val="0063500A"/>
    <w:rsid w:val="00644583"/>
    <w:rsid w:val="0065290B"/>
    <w:rsid w:val="00656245"/>
    <w:rsid w:val="00664D76"/>
    <w:rsid w:val="00681A1E"/>
    <w:rsid w:val="00684D62"/>
    <w:rsid w:val="006C0272"/>
    <w:rsid w:val="006C757A"/>
    <w:rsid w:val="006D2E45"/>
    <w:rsid w:val="006E0672"/>
    <w:rsid w:val="006F746A"/>
    <w:rsid w:val="007108D4"/>
    <w:rsid w:val="00710B85"/>
    <w:rsid w:val="007343FB"/>
    <w:rsid w:val="0073543F"/>
    <w:rsid w:val="00735EE8"/>
    <w:rsid w:val="00736CCC"/>
    <w:rsid w:val="00751624"/>
    <w:rsid w:val="00751CDC"/>
    <w:rsid w:val="007606CF"/>
    <w:rsid w:val="00771381"/>
    <w:rsid w:val="00772D3D"/>
    <w:rsid w:val="00781B8E"/>
    <w:rsid w:val="007A0F77"/>
    <w:rsid w:val="007B518B"/>
    <w:rsid w:val="007C4BF3"/>
    <w:rsid w:val="007D201E"/>
    <w:rsid w:val="008120A9"/>
    <w:rsid w:val="0082547F"/>
    <w:rsid w:val="00840494"/>
    <w:rsid w:val="00873B1C"/>
    <w:rsid w:val="0089053C"/>
    <w:rsid w:val="008A7259"/>
    <w:rsid w:val="008B1BC3"/>
    <w:rsid w:val="008C4ABE"/>
    <w:rsid w:val="008F6D6A"/>
    <w:rsid w:val="00905AA7"/>
    <w:rsid w:val="009112C2"/>
    <w:rsid w:val="00917B8F"/>
    <w:rsid w:val="009413C5"/>
    <w:rsid w:val="009645E4"/>
    <w:rsid w:val="0099325F"/>
    <w:rsid w:val="00995F3A"/>
    <w:rsid w:val="009B5B7E"/>
    <w:rsid w:val="00A0640A"/>
    <w:rsid w:val="00A323BB"/>
    <w:rsid w:val="00A4242E"/>
    <w:rsid w:val="00A87720"/>
    <w:rsid w:val="00A930F1"/>
    <w:rsid w:val="00A9592A"/>
    <w:rsid w:val="00A967B7"/>
    <w:rsid w:val="00AA1529"/>
    <w:rsid w:val="00AB2599"/>
    <w:rsid w:val="00AB2D7B"/>
    <w:rsid w:val="00AC3A94"/>
    <w:rsid w:val="00AC631C"/>
    <w:rsid w:val="00B02F8D"/>
    <w:rsid w:val="00B424DC"/>
    <w:rsid w:val="00B440D2"/>
    <w:rsid w:val="00B52147"/>
    <w:rsid w:val="00B72780"/>
    <w:rsid w:val="00B76281"/>
    <w:rsid w:val="00B9567C"/>
    <w:rsid w:val="00BA7AB9"/>
    <w:rsid w:val="00C07902"/>
    <w:rsid w:val="00C13972"/>
    <w:rsid w:val="00C17F7F"/>
    <w:rsid w:val="00C26F92"/>
    <w:rsid w:val="00C2757D"/>
    <w:rsid w:val="00C4514F"/>
    <w:rsid w:val="00C5706B"/>
    <w:rsid w:val="00C70EFA"/>
    <w:rsid w:val="00C82A2D"/>
    <w:rsid w:val="00C95094"/>
    <w:rsid w:val="00C96FF8"/>
    <w:rsid w:val="00CA5454"/>
    <w:rsid w:val="00CB3151"/>
    <w:rsid w:val="00CF3B78"/>
    <w:rsid w:val="00D02E6F"/>
    <w:rsid w:val="00D12479"/>
    <w:rsid w:val="00D20AF8"/>
    <w:rsid w:val="00D440A1"/>
    <w:rsid w:val="00D52004"/>
    <w:rsid w:val="00D70ACA"/>
    <w:rsid w:val="00D73CAE"/>
    <w:rsid w:val="00D91DF7"/>
    <w:rsid w:val="00D9503B"/>
    <w:rsid w:val="00DA509C"/>
    <w:rsid w:val="00DA56FD"/>
    <w:rsid w:val="00DC352D"/>
    <w:rsid w:val="00DD4758"/>
    <w:rsid w:val="00DE642E"/>
    <w:rsid w:val="00DF5716"/>
    <w:rsid w:val="00E3232C"/>
    <w:rsid w:val="00E4445F"/>
    <w:rsid w:val="00E4460B"/>
    <w:rsid w:val="00E644D2"/>
    <w:rsid w:val="00E65F88"/>
    <w:rsid w:val="00E905B0"/>
    <w:rsid w:val="00EB4565"/>
    <w:rsid w:val="00EC4BE3"/>
    <w:rsid w:val="00ED1DBB"/>
    <w:rsid w:val="00EE5F8C"/>
    <w:rsid w:val="00EE663E"/>
    <w:rsid w:val="00EF0C0F"/>
    <w:rsid w:val="00F1048D"/>
    <w:rsid w:val="00F1357B"/>
    <w:rsid w:val="00F30381"/>
    <w:rsid w:val="00F70058"/>
    <w:rsid w:val="00F811A2"/>
    <w:rsid w:val="00F96638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6F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A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4A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A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4AB"/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7"/>
    <w:uiPriority w:val="59"/>
    <w:rsid w:val="004F63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6F7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A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4A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A3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4AB"/>
    <w:rPr>
      <w:rFonts w:ascii="Calibri" w:eastAsia="Calibri" w:hAnsi="Calibri" w:cs="Times New Roman"/>
    </w:rPr>
  </w:style>
  <w:style w:type="table" w:customStyle="1" w:styleId="5">
    <w:name w:val="Сетка таблицы5"/>
    <w:basedOn w:val="a1"/>
    <w:next w:val="a7"/>
    <w:uiPriority w:val="59"/>
    <w:rsid w:val="004F63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CC69F-5024-4636-B86A-73AD880BA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17</cp:revision>
  <cp:lastPrinted>2021-12-14T12:59:00Z</cp:lastPrinted>
  <dcterms:created xsi:type="dcterms:W3CDTF">2022-11-19T07:47:00Z</dcterms:created>
  <dcterms:modified xsi:type="dcterms:W3CDTF">2024-12-10T15:47:00Z</dcterms:modified>
</cp:coreProperties>
</file>