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6D24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154" w:rsidRDefault="001C4154" w:rsidP="001C415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производственн</w:t>
      </w:r>
      <w:r w:rsidR="00206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</w:t>
      </w:r>
      <w:r w:rsidRPr="00B16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</w:t>
      </w:r>
      <w:r w:rsidR="00206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ФКУ ИК-1 УФСИН России по Кабардино-Балкарской Республике, </w:t>
      </w:r>
      <w:r w:rsidR="00206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ФКУ ИК-3 УФСИН России по Кабардино-Балкарской Республике</w:t>
      </w:r>
    </w:p>
    <w:p w:rsidR="001C4154" w:rsidRDefault="001C4154" w:rsidP="001C415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холодного водоснабжения на 2025</w:t>
      </w:r>
      <w:r w:rsidR="007C6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2029 годы</w:t>
      </w:r>
    </w:p>
    <w:p w:rsidR="00525AFD" w:rsidRPr="006D24CB" w:rsidRDefault="00525AFD" w:rsidP="001C415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D24CB" w:rsidRPr="006D24CB" w:rsidRDefault="006D24CB" w:rsidP="006D24CB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7 декабря 2011 г. № 416-ФЗ</w:t>
      </w: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</w:t>
      </w: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</w:t>
      </w:r>
      <w:r w:rsid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A73C7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C4154" w:rsidRPr="00206EEA" w:rsidRDefault="001C4154" w:rsidP="00206EEA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8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06EEA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 w:rsidR="00206EEA"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Федерального казенного учреждения «Исправительная колония № 1 Управления Федеральной службы исполнения наказаний по Кабардино-Балкарской Республике»</w:t>
      </w:r>
      <w:r w:rsid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холодного водоснабжения </w:t>
      </w:r>
      <w:r w:rsidRPr="00206EEA">
        <w:rPr>
          <w:rFonts w:ascii="Times New Roman" w:hAnsi="Times New Roman" w:cs="Times New Roman"/>
          <w:sz w:val="28"/>
          <w:szCs w:val="28"/>
        </w:rPr>
        <w:t>с 1 января 2025 года по 31 декабря 2029 года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</w:t>
      </w:r>
      <w:r w:rsid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Кабардино-Балкарской Республики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206EEA">
        <w:rPr>
          <w:rFonts w:ascii="Times New Roman" w:hAnsi="Times New Roman" w:cs="Times New Roman"/>
          <w:sz w:val="28"/>
          <w:szCs w:val="28"/>
        </w:rPr>
        <w:t xml:space="preserve">№ 1 </w:t>
      </w:r>
      <w:r w:rsidRPr="00206EEA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206EEA" w:rsidRPr="00206EEA" w:rsidRDefault="00206EEA" w:rsidP="00206EEA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8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06EEA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Федерального казенного учреждения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«Исправительная колония № 3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Управления Федеральной службы исполнения наказаний по Кабардино-Балкарской Республике»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холодного 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водоснабжения </w:t>
      </w:r>
      <w:r w:rsidRPr="00206EEA">
        <w:rPr>
          <w:rFonts w:ascii="Times New Roman" w:hAnsi="Times New Roman" w:cs="Times New Roman"/>
          <w:sz w:val="28"/>
          <w:szCs w:val="28"/>
        </w:rPr>
        <w:t>с 1 января 2025 года по 31 декабря 2029 года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Кабардино-Балкарской Республики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2 </w:t>
      </w:r>
      <w:r w:rsidRPr="00206EEA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1C4154" w:rsidRPr="00206EEA" w:rsidRDefault="001C4154" w:rsidP="00206EEA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8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06E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C02" w:rsidRDefault="003D7196" w:rsidP="00947C0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31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:rsidR="00947C02" w:rsidRPr="00947C02" w:rsidRDefault="00947C02" w:rsidP="00314CA9">
      <w:pPr>
        <w:spacing w:after="0" w:line="240" w:lineRule="auto"/>
        <w:ind w:left="-426"/>
        <w:rPr>
          <w:sz w:val="18"/>
        </w:rPr>
      </w:pPr>
    </w:p>
    <w:sectPr w:rsidR="00947C02" w:rsidRPr="00947C02" w:rsidSect="00D41C6E">
      <w:pgSz w:w="11906" w:h="16838" w:code="9"/>
      <w:pgMar w:top="425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6A0" w:rsidRDefault="00E556A0" w:rsidP="00BC58BE">
      <w:pPr>
        <w:spacing w:after="0" w:line="240" w:lineRule="auto"/>
      </w:pPr>
      <w:r>
        <w:separator/>
      </w:r>
    </w:p>
  </w:endnote>
  <w:endnote w:type="continuationSeparator" w:id="0">
    <w:p w:rsidR="00E556A0" w:rsidRDefault="00E556A0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6A0" w:rsidRDefault="00E556A0" w:rsidP="00BC58BE">
      <w:pPr>
        <w:spacing w:after="0" w:line="240" w:lineRule="auto"/>
      </w:pPr>
      <w:r>
        <w:separator/>
      </w:r>
    </w:p>
  </w:footnote>
  <w:footnote w:type="continuationSeparator" w:id="0">
    <w:p w:rsidR="00E556A0" w:rsidRDefault="00E556A0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4DEF"/>
    <w:rsid w:val="00006447"/>
    <w:rsid w:val="00010637"/>
    <w:rsid w:val="000417C2"/>
    <w:rsid w:val="00124FAE"/>
    <w:rsid w:val="00126DD5"/>
    <w:rsid w:val="00144BB1"/>
    <w:rsid w:val="00156246"/>
    <w:rsid w:val="00176D9E"/>
    <w:rsid w:val="001A7182"/>
    <w:rsid w:val="001C4154"/>
    <w:rsid w:val="00206EEA"/>
    <w:rsid w:val="00232D6C"/>
    <w:rsid w:val="00232ECC"/>
    <w:rsid w:val="00244D6C"/>
    <w:rsid w:val="00250F0C"/>
    <w:rsid w:val="00253814"/>
    <w:rsid w:val="00265A2F"/>
    <w:rsid w:val="00271DC9"/>
    <w:rsid w:val="00272B0D"/>
    <w:rsid w:val="002A29A6"/>
    <w:rsid w:val="002A7176"/>
    <w:rsid w:val="002B0803"/>
    <w:rsid w:val="002C10ED"/>
    <w:rsid w:val="002F6B62"/>
    <w:rsid w:val="002F749E"/>
    <w:rsid w:val="00314CA9"/>
    <w:rsid w:val="0032243B"/>
    <w:rsid w:val="003637AE"/>
    <w:rsid w:val="00382D9A"/>
    <w:rsid w:val="003D7196"/>
    <w:rsid w:val="00445BD3"/>
    <w:rsid w:val="00446D9A"/>
    <w:rsid w:val="004717B3"/>
    <w:rsid w:val="004B227A"/>
    <w:rsid w:val="004C1F23"/>
    <w:rsid w:val="004E1F24"/>
    <w:rsid w:val="004F5FA2"/>
    <w:rsid w:val="00525AFD"/>
    <w:rsid w:val="005428B8"/>
    <w:rsid w:val="00551F31"/>
    <w:rsid w:val="005D2473"/>
    <w:rsid w:val="0060731A"/>
    <w:rsid w:val="006D06CF"/>
    <w:rsid w:val="006D24CB"/>
    <w:rsid w:val="006E3699"/>
    <w:rsid w:val="0073020A"/>
    <w:rsid w:val="00734191"/>
    <w:rsid w:val="00735A0D"/>
    <w:rsid w:val="007C6BCF"/>
    <w:rsid w:val="00800DE6"/>
    <w:rsid w:val="00873DA1"/>
    <w:rsid w:val="009474E1"/>
    <w:rsid w:val="00947C02"/>
    <w:rsid w:val="00973E2F"/>
    <w:rsid w:val="009926EB"/>
    <w:rsid w:val="009A5C8D"/>
    <w:rsid w:val="009A782C"/>
    <w:rsid w:val="009D343D"/>
    <w:rsid w:val="00A02DF9"/>
    <w:rsid w:val="00A63BDA"/>
    <w:rsid w:val="00A67C4F"/>
    <w:rsid w:val="00A73C78"/>
    <w:rsid w:val="00AB07E7"/>
    <w:rsid w:val="00AF7D87"/>
    <w:rsid w:val="00B2000F"/>
    <w:rsid w:val="00B65CEC"/>
    <w:rsid w:val="00BC58BE"/>
    <w:rsid w:val="00C1412D"/>
    <w:rsid w:val="00C42EE1"/>
    <w:rsid w:val="00C66916"/>
    <w:rsid w:val="00CC2EBD"/>
    <w:rsid w:val="00D17841"/>
    <w:rsid w:val="00D41C6E"/>
    <w:rsid w:val="00D672CF"/>
    <w:rsid w:val="00DA73E6"/>
    <w:rsid w:val="00E40ED0"/>
    <w:rsid w:val="00E556A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8D0B8-91E1-499E-A1A3-2CA0D6883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14</cp:revision>
  <cp:lastPrinted>2024-12-02T13:18:00Z</cp:lastPrinted>
  <dcterms:created xsi:type="dcterms:W3CDTF">2022-10-20T12:17:00Z</dcterms:created>
  <dcterms:modified xsi:type="dcterms:W3CDTF">2024-12-04T10:38:00Z</dcterms:modified>
</cp:coreProperties>
</file>