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86" w:rsidRPr="00C850B7" w:rsidRDefault="00C850B7" w:rsidP="00C850B7">
      <w:pPr>
        <w:jc w:val="right"/>
      </w:pPr>
      <w:r w:rsidRPr="00C850B7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850B7" w:rsidRPr="00AD2E53" w:rsidRDefault="00C850B7" w:rsidP="00C850B7">
      <w:pPr>
        <w:jc w:val="right"/>
      </w:pPr>
    </w:p>
    <w:p w:rsidR="00C850B7" w:rsidRPr="00AD2E53" w:rsidRDefault="00C850B7" w:rsidP="00C850B7">
      <w:pPr>
        <w:jc w:val="right"/>
      </w:pPr>
    </w:p>
    <w:p w:rsidR="00C850B7" w:rsidRPr="00AD2E53" w:rsidRDefault="00C850B7" w:rsidP="00C850B7">
      <w:pPr>
        <w:jc w:val="right"/>
      </w:pPr>
    </w:p>
    <w:p w:rsidR="00C850B7" w:rsidRPr="00AD2E53" w:rsidRDefault="00C850B7" w:rsidP="00C850B7">
      <w:pPr>
        <w:jc w:val="right"/>
      </w:pPr>
    </w:p>
    <w:p w:rsidR="00C850B7" w:rsidRPr="00C850B7" w:rsidRDefault="00C850B7" w:rsidP="00C850B7">
      <w:pPr>
        <w:jc w:val="right"/>
      </w:pPr>
    </w:p>
    <w:p w:rsidR="00C850B7" w:rsidRDefault="00C850B7" w:rsidP="00C8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0B7" w:rsidRDefault="00C850B7" w:rsidP="00C8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0B7" w:rsidRDefault="00C850B7" w:rsidP="00C8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D8C" w:rsidRPr="00385D8C" w:rsidRDefault="00385D8C" w:rsidP="00385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D8C">
        <w:rPr>
          <w:rFonts w:ascii="Times New Roman" w:hAnsi="Times New Roman" w:cs="Times New Roman"/>
          <w:b/>
          <w:sz w:val="28"/>
          <w:szCs w:val="28"/>
        </w:rPr>
        <w:t>Об установлении платы за технологическое присоединение</w:t>
      </w:r>
    </w:p>
    <w:p w:rsidR="00385D8C" w:rsidRPr="00385D8C" w:rsidRDefault="00385D8C" w:rsidP="00385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D8C">
        <w:rPr>
          <w:rFonts w:ascii="Times New Roman" w:hAnsi="Times New Roman" w:cs="Times New Roman"/>
          <w:b/>
          <w:sz w:val="28"/>
          <w:szCs w:val="28"/>
        </w:rPr>
        <w:t>объекта капитального строительства «</w:t>
      </w:r>
      <w:r w:rsidR="00AA5669" w:rsidRPr="00AA5669">
        <w:rPr>
          <w:rFonts w:ascii="Times New Roman" w:hAnsi="Times New Roman" w:cs="Times New Roman"/>
          <w:b/>
          <w:sz w:val="28"/>
          <w:szCs w:val="28"/>
        </w:rPr>
        <w:t>Учебно-спортивная база</w:t>
      </w:r>
      <w:r w:rsidR="00AA5669">
        <w:rPr>
          <w:rFonts w:ascii="Times New Roman" w:hAnsi="Times New Roman" w:cs="Times New Roman"/>
          <w:b/>
          <w:sz w:val="28"/>
          <w:szCs w:val="28"/>
        </w:rPr>
        <w:br/>
      </w:r>
      <w:r w:rsidR="00AA5669" w:rsidRPr="00AA5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66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A5669">
        <w:rPr>
          <w:rFonts w:ascii="Times New Roman" w:hAnsi="Times New Roman" w:cs="Times New Roman"/>
          <w:b/>
          <w:sz w:val="28"/>
          <w:szCs w:val="28"/>
        </w:rPr>
        <w:t>Джан-Туган</w:t>
      </w:r>
      <w:proofErr w:type="spellEnd"/>
      <w:r w:rsidR="00AA5669">
        <w:rPr>
          <w:rFonts w:ascii="Times New Roman" w:hAnsi="Times New Roman" w:cs="Times New Roman"/>
          <w:b/>
          <w:sz w:val="28"/>
          <w:szCs w:val="28"/>
        </w:rPr>
        <w:t>»</w:t>
      </w:r>
      <w:r w:rsidRPr="00385D8C">
        <w:rPr>
          <w:rFonts w:ascii="Times New Roman" w:hAnsi="Times New Roman" w:cs="Times New Roman"/>
          <w:b/>
          <w:sz w:val="28"/>
          <w:szCs w:val="28"/>
        </w:rPr>
        <w:t xml:space="preserve"> к газораспределительным сетям АО «Газпром газораспределение Нальчик» по индивидуальному проекту</w:t>
      </w:r>
    </w:p>
    <w:p w:rsidR="00385D8C" w:rsidRPr="00385D8C" w:rsidRDefault="00385D8C" w:rsidP="00385D8C">
      <w:pPr>
        <w:rPr>
          <w:rFonts w:ascii="Times New Roman" w:hAnsi="Times New Roman" w:cs="Times New Roman"/>
          <w:sz w:val="28"/>
          <w:szCs w:val="28"/>
        </w:rPr>
      </w:pPr>
    </w:p>
    <w:p w:rsidR="00385D8C" w:rsidRPr="00385D8C" w:rsidRDefault="00385D8C" w:rsidP="00385D8C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385D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 марта 1999 года № 69-ФЗ </w:t>
      </w:r>
      <w:r w:rsidRPr="00385D8C">
        <w:rPr>
          <w:rFonts w:ascii="Times New Roman" w:hAnsi="Times New Roman" w:cs="Times New Roman"/>
          <w:sz w:val="28"/>
          <w:szCs w:val="28"/>
        </w:rPr>
        <w:br/>
        <w:t xml:space="preserve">«О газоснабжении в Российской Федерации», постановлением Правительства Российской Федерации от 29 декабря 2000 года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постановлением Правительства Российской Федерации от 30 декабря </w:t>
      </w:r>
      <w:r w:rsidRPr="00385D8C">
        <w:rPr>
          <w:rFonts w:ascii="Times New Roman" w:hAnsi="Times New Roman" w:cs="Times New Roman"/>
          <w:sz w:val="28"/>
          <w:szCs w:val="28"/>
        </w:rPr>
        <w:br/>
        <w:t>2013 года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Федерации»,</w:t>
      </w:r>
      <w:r w:rsidRPr="00385D8C">
        <w:rPr>
          <w:rFonts w:ascii="Times New Roman" w:hAnsi="Times New Roman" w:cs="Times New Roman"/>
          <w:sz w:val="27"/>
          <w:szCs w:val="27"/>
        </w:rPr>
        <w:t xml:space="preserve"> </w:t>
      </w:r>
      <w:r w:rsidRPr="00385D8C">
        <w:rPr>
          <w:rFonts w:ascii="Times New Roman" w:hAnsi="Times New Roman" w:cs="Times New Roman"/>
          <w:sz w:val="28"/>
          <w:szCs w:val="28"/>
        </w:rPr>
        <w:t xml:space="preserve">на основании Положения о Государственном комитете Кабардино-Балкарской Республики по тарифам и жилищному надзору, утвержденного постановлением Правительства Кабардино-Балкарской Республики от 25 ноября 2019 года № 204-ПП, </w:t>
      </w:r>
      <w:r w:rsidRPr="00385D8C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385D8C">
        <w:rPr>
          <w:rFonts w:ascii="Times New Roman" w:hAnsi="Times New Roman" w:cs="Times New Roman"/>
          <w:sz w:val="28"/>
          <w:szCs w:val="28"/>
        </w:rPr>
        <w:t>:</w:t>
      </w:r>
    </w:p>
    <w:p w:rsidR="00385D8C" w:rsidRPr="00385D8C" w:rsidRDefault="00385D8C" w:rsidP="00AA566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85D8C">
        <w:rPr>
          <w:rFonts w:ascii="Times New Roman" w:hAnsi="Times New Roman" w:cs="Times New Roman"/>
          <w:sz w:val="28"/>
          <w:szCs w:val="28"/>
        </w:rPr>
        <w:t>1. Установить плату за технологическое присоединение объекта капитального строительства «</w:t>
      </w:r>
      <w:r w:rsidR="00AA5669" w:rsidRPr="00AA5669">
        <w:rPr>
          <w:rFonts w:ascii="Times New Roman" w:hAnsi="Times New Roman" w:cs="Times New Roman"/>
          <w:sz w:val="28"/>
          <w:szCs w:val="28"/>
        </w:rPr>
        <w:t>Учебно-спортивная база</w:t>
      </w:r>
      <w:r w:rsidR="00AA5669">
        <w:rPr>
          <w:rFonts w:ascii="Times New Roman" w:hAnsi="Times New Roman" w:cs="Times New Roman"/>
          <w:sz w:val="28"/>
          <w:szCs w:val="28"/>
        </w:rPr>
        <w:t xml:space="preserve"> </w:t>
      </w:r>
      <w:r w:rsidR="00AA5669" w:rsidRPr="00AA56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A5669" w:rsidRPr="00AA5669">
        <w:rPr>
          <w:rFonts w:ascii="Times New Roman" w:hAnsi="Times New Roman" w:cs="Times New Roman"/>
          <w:sz w:val="28"/>
          <w:szCs w:val="28"/>
        </w:rPr>
        <w:t>Джан-Туган</w:t>
      </w:r>
      <w:proofErr w:type="spellEnd"/>
      <w:r w:rsidR="00AA5669" w:rsidRPr="00AA5669">
        <w:rPr>
          <w:rFonts w:ascii="Times New Roman" w:hAnsi="Times New Roman" w:cs="Times New Roman"/>
          <w:sz w:val="28"/>
          <w:szCs w:val="28"/>
        </w:rPr>
        <w:t>»</w:t>
      </w:r>
      <w:r w:rsidRPr="00385D8C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gramStart"/>
      <w:r w:rsidRPr="00385D8C">
        <w:rPr>
          <w:rFonts w:ascii="Times New Roman" w:hAnsi="Times New Roman" w:cs="Times New Roman"/>
          <w:sz w:val="28"/>
          <w:szCs w:val="28"/>
        </w:rPr>
        <w:t xml:space="preserve">Кабардино-Балкарская Республика, </w:t>
      </w:r>
      <w:r w:rsidR="00AA5669">
        <w:rPr>
          <w:rFonts w:ascii="Times New Roman" w:hAnsi="Times New Roman" w:cs="Times New Roman"/>
          <w:sz w:val="28"/>
          <w:szCs w:val="28"/>
        </w:rPr>
        <w:t>Эльбрусский</w:t>
      </w:r>
      <w:r w:rsidR="00131AD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476BC">
        <w:rPr>
          <w:rFonts w:ascii="Times New Roman" w:hAnsi="Times New Roman" w:cs="Times New Roman"/>
          <w:sz w:val="28"/>
          <w:szCs w:val="28"/>
        </w:rPr>
        <w:t xml:space="preserve">, </w:t>
      </w:r>
      <w:r w:rsidR="00AA5669">
        <w:rPr>
          <w:rFonts w:ascii="Times New Roman" w:hAnsi="Times New Roman" w:cs="Times New Roman"/>
          <w:sz w:val="28"/>
          <w:szCs w:val="28"/>
        </w:rPr>
        <w:t xml:space="preserve">ущелье </w:t>
      </w:r>
      <w:proofErr w:type="spellStart"/>
      <w:r w:rsidR="00AA5669">
        <w:rPr>
          <w:rFonts w:ascii="Times New Roman" w:hAnsi="Times New Roman" w:cs="Times New Roman"/>
          <w:sz w:val="28"/>
          <w:szCs w:val="28"/>
        </w:rPr>
        <w:t>Адыл-Суу</w:t>
      </w:r>
      <w:proofErr w:type="spellEnd"/>
      <w:r w:rsidRPr="00385D8C">
        <w:rPr>
          <w:rFonts w:ascii="Times New Roman" w:hAnsi="Times New Roman" w:cs="Times New Roman"/>
          <w:sz w:val="28"/>
          <w:szCs w:val="28"/>
        </w:rPr>
        <w:t xml:space="preserve">, </w:t>
      </w:r>
      <w:r w:rsidR="00AA5669">
        <w:rPr>
          <w:rFonts w:ascii="Times New Roman" w:hAnsi="Times New Roman" w:cs="Times New Roman"/>
          <w:sz w:val="28"/>
          <w:szCs w:val="28"/>
        </w:rPr>
        <w:t>УСБ «</w:t>
      </w:r>
      <w:proofErr w:type="spellStart"/>
      <w:r w:rsidR="00AA5669">
        <w:rPr>
          <w:rFonts w:ascii="Times New Roman" w:hAnsi="Times New Roman" w:cs="Times New Roman"/>
          <w:sz w:val="28"/>
          <w:szCs w:val="28"/>
        </w:rPr>
        <w:t>Джан-Туган</w:t>
      </w:r>
      <w:proofErr w:type="spellEnd"/>
      <w:r w:rsidR="00AA5669">
        <w:rPr>
          <w:rFonts w:ascii="Times New Roman" w:hAnsi="Times New Roman" w:cs="Times New Roman"/>
          <w:sz w:val="28"/>
          <w:szCs w:val="28"/>
        </w:rPr>
        <w:t>» МГТУ им. Н.Э. Баумана</w:t>
      </w:r>
      <w:r w:rsidR="00131ADF">
        <w:rPr>
          <w:rFonts w:ascii="Times New Roman" w:hAnsi="Times New Roman" w:cs="Times New Roman"/>
          <w:sz w:val="28"/>
          <w:szCs w:val="28"/>
        </w:rPr>
        <w:t>,</w:t>
      </w:r>
      <w:r w:rsidR="00B476BC">
        <w:rPr>
          <w:rFonts w:ascii="Times New Roman" w:hAnsi="Times New Roman" w:cs="Times New Roman"/>
          <w:sz w:val="28"/>
          <w:szCs w:val="28"/>
        </w:rPr>
        <w:t xml:space="preserve"> </w:t>
      </w:r>
      <w:r w:rsidRPr="00385D8C">
        <w:rPr>
          <w:rFonts w:ascii="Times New Roman" w:hAnsi="Times New Roman" w:cs="Times New Roman"/>
          <w:sz w:val="28"/>
          <w:szCs w:val="28"/>
        </w:rPr>
        <w:t>к</w:t>
      </w:r>
      <w:r w:rsidR="00093486">
        <w:rPr>
          <w:rFonts w:ascii="Times New Roman" w:hAnsi="Times New Roman" w:cs="Times New Roman"/>
          <w:sz w:val="28"/>
          <w:szCs w:val="28"/>
        </w:rPr>
        <w:t xml:space="preserve"> газораспределительным сетям АО </w:t>
      </w:r>
      <w:r w:rsidRPr="00385D8C">
        <w:rPr>
          <w:rFonts w:ascii="Times New Roman" w:hAnsi="Times New Roman" w:cs="Times New Roman"/>
          <w:sz w:val="28"/>
          <w:szCs w:val="28"/>
        </w:rPr>
        <w:t xml:space="preserve">«Газпром газораспределение Нальчик» по индивидуальному проекту в размере </w:t>
      </w:r>
      <w:r w:rsidR="00C302C3" w:rsidRPr="00C302C3">
        <w:rPr>
          <w:rFonts w:ascii="Times New Roman" w:hAnsi="Times New Roman" w:cs="Times New Roman"/>
          <w:sz w:val="28"/>
          <w:szCs w:val="28"/>
        </w:rPr>
        <w:t xml:space="preserve">365 </w:t>
      </w:r>
      <w:bookmarkStart w:id="0" w:name="_GoBack"/>
      <w:bookmarkEnd w:id="0"/>
      <w:r w:rsidR="00C302C3" w:rsidRPr="00C302C3">
        <w:rPr>
          <w:rFonts w:ascii="Times New Roman" w:hAnsi="Times New Roman" w:cs="Times New Roman"/>
          <w:sz w:val="28"/>
          <w:szCs w:val="28"/>
        </w:rPr>
        <w:t xml:space="preserve">583 </w:t>
      </w:r>
      <w:r w:rsidRPr="00385D8C">
        <w:rPr>
          <w:rFonts w:ascii="Times New Roman" w:hAnsi="Times New Roman" w:cs="Times New Roman"/>
          <w:sz w:val="28"/>
          <w:szCs w:val="28"/>
        </w:rPr>
        <w:t>рубл</w:t>
      </w:r>
      <w:r w:rsidR="00AA5669">
        <w:rPr>
          <w:rFonts w:ascii="Times New Roman" w:hAnsi="Times New Roman" w:cs="Times New Roman"/>
          <w:sz w:val="28"/>
          <w:szCs w:val="28"/>
        </w:rPr>
        <w:t>я</w:t>
      </w:r>
      <w:r w:rsidRPr="00385D8C">
        <w:rPr>
          <w:rFonts w:ascii="Times New Roman" w:hAnsi="Times New Roman" w:cs="Times New Roman"/>
          <w:sz w:val="28"/>
          <w:szCs w:val="28"/>
        </w:rPr>
        <w:t xml:space="preserve"> </w:t>
      </w:r>
      <w:r w:rsidR="00C302C3" w:rsidRPr="00C302C3">
        <w:rPr>
          <w:rFonts w:ascii="Times New Roman" w:hAnsi="Times New Roman" w:cs="Times New Roman"/>
          <w:sz w:val="28"/>
          <w:szCs w:val="28"/>
        </w:rPr>
        <w:t>70</w:t>
      </w:r>
      <w:r w:rsidRPr="00385D8C">
        <w:rPr>
          <w:rFonts w:ascii="Times New Roman" w:hAnsi="Times New Roman" w:cs="Times New Roman"/>
          <w:sz w:val="28"/>
          <w:szCs w:val="28"/>
        </w:rPr>
        <w:t xml:space="preserve"> копе</w:t>
      </w:r>
      <w:r w:rsidR="00AA5669">
        <w:rPr>
          <w:rFonts w:ascii="Times New Roman" w:hAnsi="Times New Roman" w:cs="Times New Roman"/>
          <w:sz w:val="28"/>
          <w:szCs w:val="28"/>
        </w:rPr>
        <w:t>е</w:t>
      </w:r>
      <w:r w:rsidRPr="00385D8C">
        <w:rPr>
          <w:rFonts w:ascii="Times New Roman" w:hAnsi="Times New Roman" w:cs="Times New Roman"/>
          <w:sz w:val="28"/>
          <w:szCs w:val="28"/>
        </w:rPr>
        <w:t>к (НДС начисляется дополнительно) с разбивкой расходов по каждому мероприятию, необходимому для осуществления технологического присоединения по индивидуальному проекту, в соответствии с приложением к настоящему приказу.</w:t>
      </w:r>
      <w:proofErr w:type="gramEnd"/>
    </w:p>
    <w:p w:rsidR="00385D8C" w:rsidRPr="00385D8C" w:rsidRDefault="00385D8C" w:rsidP="00385D8C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85D8C">
        <w:rPr>
          <w:rFonts w:ascii="Times New Roman" w:hAnsi="Times New Roman" w:cs="Times New Roman"/>
          <w:sz w:val="28"/>
          <w:szCs w:val="28"/>
        </w:rPr>
        <w:t>2. Настоящий приказ вступает в силу с даты его подписания.</w:t>
      </w:r>
    </w:p>
    <w:p w:rsidR="00385D8C" w:rsidRDefault="00385D8C" w:rsidP="00385D8C">
      <w:pPr>
        <w:autoSpaceDE w:val="0"/>
        <w:autoSpaceDN w:val="0"/>
        <w:adjustRightInd w:val="0"/>
        <w:ind w:right="26" w:firstLine="539"/>
        <w:rPr>
          <w:rFonts w:ascii="Times New Roman" w:eastAsia="Times New Roman" w:hAnsi="Times New Roman" w:cs="Times New Roman"/>
          <w:sz w:val="28"/>
          <w:szCs w:val="28"/>
        </w:rPr>
      </w:pPr>
    </w:p>
    <w:p w:rsidR="00F336AE" w:rsidRPr="00385D8C" w:rsidRDefault="00F336AE" w:rsidP="00385D8C">
      <w:pPr>
        <w:autoSpaceDE w:val="0"/>
        <w:autoSpaceDN w:val="0"/>
        <w:adjustRightInd w:val="0"/>
        <w:ind w:right="26" w:firstLine="539"/>
        <w:rPr>
          <w:rFonts w:ascii="Times New Roman" w:eastAsia="Times New Roman" w:hAnsi="Times New Roman" w:cs="Times New Roman"/>
          <w:sz w:val="28"/>
          <w:szCs w:val="28"/>
        </w:rPr>
      </w:pPr>
    </w:p>
    <w:p w:rsidR="00385D8C" w:rsidRPr="00385D8C" w:rsidRDefault="00385D8C" w:rsidP="00385D8C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0"/>
        <w:gridCol w:w="4112"/>
      </w:tblGrid>
      <w:tr w:rsidR="00385D8C" w:rsidRPr="00385D8C" w:rsidTr="00457FFD">
        <w:tc>
          <w:tcPr>
            <w:tcW w:w="4531" w:type="dxa"/>
          </w:tcPr>
          <w:p w:rsidR="00385D8C" w:rsidRPr="00385D8C" w:rsidRDefault="00385D8C" w:rsidP="00385D8C">
            <w:pPr>
              <w:autoSpaceDE w:val="0"/>
              <w:autoSpaceDN w:val="0"/>
              <w:adjustRightInd w:val="0"/>
              <w:ind w:firstLine="4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5D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И.о. председателя</w:t>
            </w:r>
          </w:p>
        </w:tc>
        <w:tc>
          <w:tcPr>
            <w:tcW w:w="850" w:type="dxa"/>
          </w:tcPr>
          <w:p w:rsidR="00385D8C" w:rsidRPr="00385D8C" w:rsidRDefault="00385D8C" w:rsidP="00385D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:rsidR="00385D8C" w:rsidRPr="00385D8C" w:rsidRDefault="00385D8C" w:rsidP="00385D8C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5D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 Макуашев</w:t>
            </w:r>
          </w:p>
        </w:tc>
      </w:tr>
    </w:tbl>
    <w:p w:rsidR="00385D8C" w:rsidRPr="00385D8C" w:rsidRDefault="00385D8C" w:rsidP="00385D8C">
      <w:pPr>
        <w:tabs>
          <w:tab w:val="left" w:pos="3795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85D8C" w:rsidRDefault="00385D8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85D8C" w:rsidRPr="00385D8C" w:rsidRDefault="00385D8C" w:rsidP="00385D8C">
      <w:pPr>
        <w:tabs>
          <w:tab w:val="left" w:pos="3795"/>
        </w:tabs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D8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385D8C" w:rsidRPr="00385D8C" w:rsidRDefault="00385D8C" w:rsidP="00385D8C">
      <w:pPr>
        <w:tabs>
          <w:tab w:val="left" w:pos="3795"/>
        </w:tabs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D8C">
        <w:rPr>
          <w:rFonts w:ascii="Times New Roman" w:eastAsia="Times New Roman" w:hAnsi="Times New Roman" w:cs="Times New Roman"/>
          <w:sz w:val="28"/>
          <w:szCs w:val="28"/>
        </w:rPr>
        <w:t>к приказу Государственного комитета Кабардино-Балкарской Республики</w:t>
      </w:r>
    </w:p>
    <w:p w:rsidR="00385D8C" w:rsidRPr="00385D8C" w:rsidRDefault="00385D8C" w:rsidP="00385D8C">
      <w:pPr>
        <w:tabs>
          <w:tab w:val="left" w:pos="3795"/>
        </w:tabs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D8C">
        <w:rPr>
          <w:rFonts w:ascii="Times New Roman" w:eastAsia="Times New Roman" w:hAnsi="Times New Roman" w:cs="Times New Roman"/>
          <w:sz w:val="28"/>
          <w:szCs w:val="28"/>
        </w:rPr>
        <w:t>по тарифам и жилищному надзору</w:t>
      </w:r>
    </w:p>
    <w:p w:rsidR="00385D8C" w:rsidRPr="00385D8C" w:rsidRDefault="00385D8C" w:rsidP="00385D8C">
      <w:pPr>
        <w:tabs>
          <w:tab w:val="left" w:pos="3795"/>
        </w:tabs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D8C" w:rsidRPr="00385D8C" w:rsidRDefault="00385D8C" w:rsidP="00385D8C">
      <w:pPr>
        <w:tabs>
          <w:tab w:val="left" w:pos="3795"/>
        </w:tabs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D8C">
        <w:rPr>
          <w:rFonts w:ascii="Times New Roman" w:eastAsia="Times New Roman" w:hAnsi="Times New Roman" w:cs="Times New Roman"/>
          <w:sz w:val="28"/>
          <w:szCs w:val="28"/>
        </w:rPr>
        <w:t xml:space="preserve">от «___» </w:t>
      </w:r>
      <w:r w:rsidR="00AA5669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385D8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E1E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85D8C">
        <w:rPr>
          <w:rFonts w:ascii="Times New Roman" w:eastAsia="Times New Roman" w:hAnsi="Times New Roman" w:cs="Times New Roman"/>
          <w:sz w:val="28"/>
          <w:szCs w:val="28"/>
        </w:rPr>
        <w:t xml:space="preserve"> года №____</w:t>
      </w:r>
    </w:p>
    <w:p w:rsidR="00385D8C" w:rsidRPr="00385D8C" w:rsidRDefault="00385D8C" w:rsidP="00385D8C">
      <w:pPr>
        <w:tabs>
          <w:tab w:val="left" w:pos="3795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85D8C" w:rsidRPr="00385D8C" w:rsidRDefault="00385D8C" w:rsidP="00385D8C">
      <w:pPr>
        <w:tabs>
          <w:tab w:val="left" w:pos="3795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85D8C" w:rsidRPr="00385D8C" w:rsidRDefault="00385D8C" w:rsidP="00385D8C">
      <w:pPr>
        <w:tabs>
          <w:tab w:val="left" w:pos="379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D8C">
        <w:rPr>
          <w:rFonts w:ascii="Times New Roman" w:eastAsia="Times New Roman" w:hAnsi="Times New Roman" w:cs="Times New Roman"/>
          <w:sz w:val="28"/>
          <w:szCs w:val="28"/>
        </w:rPr>
        <w:t>Состав расходов, включаемых в плату</w:t>
      </w:r>
    </w:p>
    <w:p w:rsidR="00385D8C" w:rsidRPr="00385D8C" w:rsidRDefault="00385D8C" w:rsidP="00385D8C">
      <w:pPr>
        <w:tabs>
          <w:tab w:val="left" w:pos="379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D8C">
        <w:rPr>
          <w:rFonts w:ascii="Times New Roman" w:eastAsia="Times New Roman" w:hAnsi="Times New Roman" w:cs="Times New Roman"/>
          <w:sz w:val="28"/>
          <w:szCs w:val="28"/>
        </w:rPr>
        <w:t>за технологическое присоединение объекта капитального</w:t>
      </w:r>
    </w:p>
    <w:p w:rsidR="00385D8C" w:rsidRPr="00385D8C" w:rsidRDefault="00385D8C" w:rsidP="00385D8C">
      <w:pPr>
        <w:tabs>
          <w:tab w:val="left" w:pos="379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5D8C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строительства </w:t>
      </w:r>
      <w:r w:rsidR="00AA5669" w:rsidRPr="00AA5669">
        <w:rPr>
          <w:rFonts w:ascii="Times New Roman" w:eastAsia="Times New Roman" w:hAnsi="Times New Roman" w:cs="Times New Roman"/>
          <w:sz w:val="28"/>
          <w:szCs w:val="28"/>
        </w:rPr>
        <w:t>«Учебно-спортивная база</w:t>
      </w:r>
      <w:r w:rsidR="00AA5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669" w:rsidRPr="00AA566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AA5669" w:rsidRPr="00AA5669">
        <w:rPr>
          <w:rFonts w:ascii="Times New Roman" w:eastAsia="Times New Roman" w:hAnsi="Times New Roman" w:cs="Times New Roman"/>
          <w:sz w:val="28"/>
          <w:szCs w:val="28"/>
        </w:rPr>
        <w:t>Джан-Туган</w:t>
      </w:r>
      <w:proofErr w:type="spellEnd"/>
      <w:r w:rsidR="00AA5669" w:rsidRPr="00AA56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A5669">
        <w:rPr>
          <w:rFonts w:ascii="Times New Roman" w:eastAsia="Times New Roman" w:hAnsi="Times New Roman" w:cs="Times New Roman"/>
          <w:sz w:val="28"/>
          <w:szCs w:val="28"/>
        </w:rPr>
        <w:br/>
      </w:r>
      <w:r w:rsidRPr="00385D8C">
        <w:rPr>
          <w:rFonts w:ascii="Times New Roman" w:eastAsia="Times New Roman" w:hAnsi="Times New Roman" w:cs="Times New Roman"/>
          <w:sz w:val="28"/>
          <w:szCs w:val="28"/>
        </w:rPr>
        <w:t>к газораспределительным сетям АО «Газпром газораспределение Нальчик»</w:t>
      </w:r>
      <w:r w:rsidR="00AA5669">
        <w:rPr>
          <w:rFonts w:ascii="Times New Roman" w:eastAsia="Times New Roman" w:hAnsi="Times New Roman" w:cs="Times New Roman"/>
          <w:sz w:val="28"/>
          <w:szCs w:val="28"/>
        </w:rPr>
        <w:br/>
      </w:r>
      <w:r w:rsidRPr="00385D8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Pr="00385D8C">
        <w:rPr>
          <w:rFonts w:ascii="Times New Roman" w:eastAsia="Times New Roman" w:hAnsi="Times New Roman" w:cs="Times New Roman"/>
          <w:sz w:val="28"/>
          <w:szCs w:val="28"/>
        </w:rPr>
        <w:t>индивидуальному проекту</w:t>
      </w:r>
      <w:proofErr w:type="gramEnd"/>
    </w:p>
    <w:p w:rsidR="00385D8C" w:rsidRPr="00385D8C" w:rsidRDefault="00385D8C" w:rsidP="00385D8C">
      <w:pPr>
        <w:tabs>
          <w:tab w:val="left" w:pos="3795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385D8C" w:rsidRPr="00385D8C" w:rsidRDefault="00385D8C" w:rsidP="00385D8C">
      <w:pPr>
        <w:tabs>
          <w:tab w:val="left" w:pos="3795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2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2693"/>
      </w:tblGrid>
      <w:tr w:rsidR="00385D8C" w:rsidRPr="00385D8C" w:rsidTr="00457FFD">
        <w:trPr>
          <w:trHeight w:val="900"/>
        </w:trPr>
        <w:tc>
          <w:tcPr>
            <w:tcW w:w="988" w:type="dxa"/>
            <w:hideMark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953" w:type="dxa"/>
            <w:hideMark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2693" w:type="dxa"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 xml:space="preserve">Расходы, </w:t>
            </w:r>
            <w:r w:rsidRPr="00385D8C">
              <w:rPr>
                <w:rFonts w:ascii="Times New Roman" w:hAnsi="Times New Roman" w:cs="Times New Roman"/>
                <w:sz w:val="27"/>
                <w:szCs w:val="27"/>
              </w:rPr>
              <w:br/>
              <w:t>рублей</w:t>
            </w:r>
          </w:p>
        </w:tc>
      </w:tr>
      <w:tr w:rsidR="00385D8C" w:rsidRPr="00385D8C" w:rsidTr="00457FFD">
        <w:trPr>
          <w:trHeight w:val="285"/>
        </w:trPr>
        <w:tc>
          <w:tcPr>
            <w:tcW w:w="988" w:type="dxa"/>
            <w:noWrap/>
            <w:hideMark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53" w:type="dxa"/>
            <w:noWrap/>
            <w:hideMark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93" w:type="dxa"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85D8C" w:rsidRPr="00385D8C" w:rsidTr="00457FFD">
        <w:trPr>
          <w:trHeight w:val="300"/>
        </w:trPr>
        <w:tc>
          <w:tcPr>
            <w:tcW w:w="988" w:type="dxa"/>
            <w:noWrap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953" w:type="dxa"/>
            <w:noWrap/>
          </w:tcPr>
          <w:p w:rsidR="00385D8C" w:rsidRPr="00385D8C" w:rsidRDefault="00385D8C" w:rsidP="0038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Расходы на разработку проектной документации</w:t>
            </w:r>
          </w:p>
        </w:tc>
        <w:tc>
          <w:tcPr>
            <w:tcW w:w="2693" w:type="dxa"/>
            <w:vAlign w:val="center"/>
          </w:tcPr>
          <w:p w:rsidR="00385D8C" w:rsidRPr="00385D8C" w:rsidRDefault="00C61E64" w:rsidP="00131AD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1E64">
              <w:rPr>
                <w:rFonts w:ascii="Times New Roman" w:hAnsi="Times New Roman" w:cs="Times New Roman"/>
                <w:sz w:val="27"/>
                <w:szCs w:val="27"/>
              </w:rPr>
              <w:t>283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C61E64">
              <w:rPr>
                <w:rFonts w:ascii="Times New Roman" w:hAnsi="Times New Roman" w:cs="Times New Roman"/>
                <w:sz w:val="27"/>
                <w:szCs w:val="27"/>
              </w:rPr>
              <w:t>946,21</w:t>
            </w:r>
          </w:p>
        </w:tc>
      </w:tr>
      <w:tr w:rsidR="00385D8C" w:rsidRPr="00385D8C" w:rsidTr="00457FFD">
        <w:trPr>
          <w:trHeight w:val="300"/>
        </w:trPr>
        <w:tc>
          <w:tcPr>
            <w:tcW w:w="988" w:type="dxa"/>
            <w:noWrap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953" w:type="dxa"/>
            <w:noWrap/>
          </w:tcPr>
          <w:p w:rsidR="00385D8C" w:rsidRPr="00385D8C" w:rsidRDefault="00385D8C" w:rsidP="0038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Расходы, связанные с осуществлением фактического подключения (технологического присоединения) объектов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2693" w:type="dxa"/>
            <w:vAlign w:val="center"/>
          </w:tcPr>
          <w:p w:rsidR="00385D8C" w:rsidRPr="00385D8C" w:rsidRDefault="00385D8C" w:rsidP="00AA566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AA5669">
              <w:rPr>
                <w:rFonts w:ascii="Times New Roman" w:hAnsi="Times New Roman" w:cs="Times New Roman"/>
                <w:sz w:val="27"/>
                <w:szCs w:val="27"/>
              </w:rPr>
              <w:t> 520,75</w:t>
            </w:r>
          </w:p>
        </w:tc>
      </w:tr>
      <w:tr w:rsidR="00385D8C" w:rsidRPr="00385D8C" w:rsidTr="00457FFD">
        <w:trPr>
          <w:trHeight w:val="300"/>
        </w:trPr>
        <w:tc>
          <w:tcPr>
            <w:tcW w:w="988" w:type="dxa"/>
            <w:noWrap/>
            <w:hideMark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953" w:type="dxa"/>
            <w:noWrap/>
          </w:tcPr>
          <w:p w:rsidR="00385D8C" w:rsidRPr="00385D8C" w:rsidRDefault="00385D8C" w:rsidP="00385D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Эффективная ставка налога на прибыль *</w:t>
            </w:r>
          </w:p>
        </w:tc>
        <w:tc>
          <w:tcPr>
            <w:tcW w:w="2693" w:type="dxa"/>
            <w:vAlign w:val="center"/>
          </w:tcPr>
          <w:p w:rsidR="00385D8C" w:rsidRPr="00385D8C" w:rsidRDefault="00C61E64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</w:t>
            </w:r>
            <w:r w:rsidR="00385D8C" w:rsidRPr="00385D8C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385D8C" w:rsidRPr="00385D8C" w:rsidTr="00457FFD">
        <w:trPr>
          <w:trHeight w:val="300"/>
        </w:trPr>
        <w:tc>
          <w:tcPr>
            <w:tcW w:w="988" w:type="dxa"/>
            <w:noWrap/>
            <w:hideMark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953" w:type="dxa"/>
            <w:noWrap/>
          </w:tcPr>
          <w:p w:rsidR="00385D8C" w:rsidRPr="00385D8C" w:rsidRDefault="00385D8C" w:rsidP="00385D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Налог на прибыль</w:t>
            </w:r>
          </w:p>
        </w:tc>
        <w:tc>
          <w:tcPr>
            <w:tcW w:w="2693" w:type="dxa"/>
            <w:vAlign w:val="center"/>
          </w:tcPr>
          <w:p w:rsidR="00385D8C" w:rsidRPr="00C61E64" w:rsidRDefault="00C61E64" w:rsidP="00C61E6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C61E6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C61E64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116,74</w:t>
            </w:r>
          </w:p>
        </w:tc>
      </w:tr>
      <w:tr w:rsidR="00385D8C" w:rsidRPr="00385D8C" w:rsidTr="00457FFD">
        <w:trPr>
          <w:trHeight w:val="600"/>
        </w:trPr>
        <w:tc>
          <w:tcPr>
            <w:tcW w:w="988" w:type="dxa"/>
            <w:noWrap/>
            <w:hideMark/>
          </w:tcPr>
          <w:p w:rsidR="00385D8C" w:rsidRPr="00385D8C" w:rsidRDefault="00385D8C" w:rsidP="00385D8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953" w:type="dxa"/>
            <w:noWrap/>
          </w:tcPr>
          <w:p w:rsidR="00385D8C" w:rsidRPr="00385D8C" w:rsidRDefault="00385D8C" w:rsidP="00385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385D8C">
              <w:rPr>
                <w:rFonts w:ascii="Times New Roman" w:hAnsi="Times New Roman" w:cs="Times New Roman"/>
                <w:sz w:val="27"/>
                <w:szCs w:val="27"/>
              </w:rPr>
              <w:t>Расходы на проведение мероприятий по технологическому присоединению газоиспользующего оборудования заявителя, всего:</w:t>
            </w:r>
          </w:p>
        </w:tc>
        <w:tc>
          <w:tcPr>
            <w:tcW w:w="2693" w:type="dxa"/>
            <w:vAlign w:val="center"/>
          </w:tcPr>
          <w:p w:rsidR="00385D8C" w:rsidRPr="00C61E64" w:rsidRDefault="00C61E64" w:rsidP="00131ADF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365 583,70</w:t>
            </w:r>
          </w:p>
        </w:tc>
      </w:tr>
    </w:tbl>
    <w:p w:rsidR="00385D8C" w:rsidRPr="00385D8C" w:rsidRDefault="00385D8C" w:rsidP="00385D8C">
      <w:pPr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85D8C" w:rsidRPr="00385D8C" w:rsidRDefault="00385D8C" w:rsidP="00385D8C">
      <w:pPr>
        <w:jc w:val="left"/>
        <w:rPr>
          <w:rFonts w:ascii="Times New Roman" w:hAnsi="Times New Roman" w:cs="Times New Roman"/>
          <w:b/>
          <w:sz w:val="27"/>
          <w:szCs w:val="27"/>
        </w:rPr>
      </w:pPr>
      <w:r w:rsidRPr="00385D8C">
        <w:rPr>
          <w:rFonts w:ascii="Times New Roman" w:hAnsi="Times New Roman" w:cs="Times New Roman"/>
          <w:b/>
          <w:sz w:val="27"/>
          <w:szCs w:val="27"/>
        </w:rPr>
        <w:t>*</w:t>
      </w:r>
      <w:r w:rsidRPr="00385D8C">
        <w:rPr>
          <w:rFonts w:ascii="Times New Roman" w:hAnsi="Times New Roman" w:cs="Times New Roman"/>
          <w:sz w:val="27"/>
          <w:szCs w:val="27"/>
        </w:rPr>
        <w:t xml:space="preserve"> ставка налога на прибыль указывается в процентах.</w:t>
      </w:r>
    </w:p>
    <w:p w:rsidR="00385D8C" w:rsidRPr="00385D8C" w:rsidRDefault="00385D8C" w:rsidP="00385D8C">
      <w:pPr>
        <w:tabs>
          <w:tab w:val="left" w:pos="3795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850B7" w:rsidRDefault="00C850B7" w:rsidP="00C8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0B7" w:rsidRDefault="00C850B7" w:rsidP="00C8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0B7" w:rsidRDefault="00C850B7" w:rsidP="00C8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0B7" w:rsidRDefault="00C850B7" w:rsidP="00C850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850B7" w:rsidSect="00C850B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B7"/>
    <w:rsid w:val="0000317D"/>
    <w:rsid w:val="00093486"/>
    <w:rsid w:val="000A1686"/>
    <w:rsid w:val="00131ADF"/>
    <w:rsid w:val="002D6D38"/>
    <w:rsid w:val="00385D8C"/>
    <w:rsid w:val="005E1E29"/>
    <w:rsid w:val="00AA5669"/>
    <w:rsid w:val="00AD2E53"/>
    <w:rsid w:val="00B476BC"/>
    <w:rsid w:val="00C302C3"/>
    <w:rsid w:val="00C61E64"/>
    <w:rsid w:val="00C850B7"/>
    <w:rsid w:val="00DC3569"/>
    <w:rsid w:val="00F3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850B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C850B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5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AD2E5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AD2E5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385D8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385D8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36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850B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C850B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5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AD2E5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AD2E5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385D8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385D8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36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F88A-2678-4759-BFD9-C8C6D9B6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 Анзор</dc:creator>
  <cp:keywords/>
  <dc:description/>
  <cp:lastModifiedBy>Пользователь Windows</cp:lastModifiedBy>
  <cp:revision>7</cp:revision>
  <cp:lastPrinted>2020-12-28T08:46:00Z</cp:lastPrinted>
  <dcterms:created xsi:type="dcterms:W3CDTF">2021-02-07T12:03:00Z</dcterms:created>
  <dcterms:modified xsi:type="dcterms:W3CDTF">2021-08-17T13:44:00Z</dcterms:modified>
</cp:coreProperties>
</file>