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582D11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E0605CC" wp14:editId="48194EA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582D1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03E54" w:rsidRPr="00D3361D" w:rsidRDefault="00C03E54" w:rsidP="00582D1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03E54" w:rsidRPr="00D3361D" w:rsidRDefault="00C03E54" w:rsidP="00582D1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03E54" w:rsidRPr="00D3361D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58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C03E54" w:rsidRPr="00D3361D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58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03E54" w:rsidRPr="00D3361D" w:rsidRDefault="00C03E54" w:rsidP="0058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03E54" w:rsidRPr="00D3361D" w:rsidRDefault="00C03E54" w:rsidP="0058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03E54" w:rsidRPr="00D3361D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03E54" w:rsidRPr="00D3361D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C03E54" w:rsidRPr="00FE698E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E698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 Нальчик</w:t>
            </w:r>
          </w:p>
          <w:p w:rsidR="00FE698E" w:rsidRPr="00FE698E" w:rsidRDefault="00FE698E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24FF2" w:rsidRPr="00FE698E" w:rsidRDefault="00510BD4" w:rsidP="003C68D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E698E">
        <w:rPr>
          <w:rFonts w:ascii="Times New Roman" w:hAnsi="Times New Roman"/>
          <w:b/>
          <w:sz w:val="27"/>
          <w:szCs w:val="27"/>
        </w:rPr>
        <w:t>О</w:t>
      </w:r>
      <w:r w:rsidR="00466DED" w:rsidRPr="00FE698E">
        <w:rPr>
          <w:rFonts w:ascii="Times New Roman" w:hAnsi="Times New Roman"/>
          <w:b/>
          <w:sz w:val="27"/>
          <w:szCs w:val="27"/>
        </w:rPr>
        <w:t xml:space="preserve"> внесении изменений в приказ Государственного комитета </w:t>
      </w:r>
      <w:r w:rsidR="00FA3445" w:rsidRPr="00FE698E">
        <w:rPr>
          <w:rFonts w:ascii="Times New Roman" w:hAnsi="Times New Roman"/>
          <w:b/>
          <w:sz w:val="27"/>
          <w:szCs w:val="27"/>
        </w:rPr>
        <w:br/>
      </w:r>
      <w:r w:rsidR="00466DED" w:rsidRPr="00FE698E">
        <w:rPr>
          <w:rFonts w:ascii="Times New Roman" w:hAnsi="Times New Roman"/>
          <w:b/>
          <w:sz w:val="27"/>
          <w:szCs w:val="27"/>
        </w:rPr>
        <w:t xml:space="preserve">Кабардино-Балкарской Республики по тарифам и жилищному надзору </w:t>
      </w:r>
      <w:r w:rsidR="0024273F" w:rsidRPr="00FE698E">
        <w:rPr>
          <w:rFonts w:ascii="Times New Roman" w:hAnsi="Times New Roman"/>
          <w:b/>
          <w:sz w:val="27"/>
          <w:szCs w:val="27"/>
        </w:rPr>
        <w:br/>
      </w:r>
      <w:r w:rsidR="00DC1A7A" w:rsidRPr="00FE698E">
        <w:rPr>
          <w:rFonts w:ascii="Times New Roman" w:hAnsi="Times New Roman"/>
          <w:b/>
          <w:sz w:val="27"/>
          <w:szCs w:val="27"/>
        </w:rPr>
        <w:t>от 17 ноября</w:t>
      </w:r>
      <w:r w:rsidR="004B68FC" w:rsidRPr="00FE698E">
        <w:rPr>
          <w:rFonts w:ascii="Times New Roman" w:hAnsi="Times New Roman"/>
          <w:b/>
          <w:sz w:val="27"/>
          <w:szCs w:val="27"/>
        </w:rPr>
        <w:t xml:space="preserve"> 2022 года № 24</w:t>
      </w:r>
      <w:r w:rsidR="00466DED" w:rsidRPr="00FE698E">
        <w:rPr>
          <w:rFonts w:ascii="Times New Roman" w:hAnsi="Times New Roman"/>
          <w:b/>
          <w:sz w:val="27"/>
          <w:szCs w:val="27"/>
        </w:rPr>
        <w:t>1</w:t>
      </w:r>
      <w:r w:rsidRPr="00FE698E">
        <w:rPr>
          <w:rFonts w:ascii="Times New Roman" w:hAnsi="Times New Roman"/>
          <w:b/>
          <w:sz w:val="27"/>
          <w:szCs w:val="27"/>
        </w:rPr>
        <w:t xml:space="preserve"> </w:t>
      </w:r>
    </w:p>
    <w:p w:rsidR="00510BD4" w:rsidRPr="00FE698E" w:rsidRDefault="00510BD4" w:rsidP="00A064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C17F7F" w:rsidRPr="00FE698E" w:rsidRDefault="009036BD" w:rsidP="00221C1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В соответствии с </w:t>
      </w:r>
      <w:r w:rsidR="00217343" w:rsidRPr="00FE698E">
        <w:rPr>
          <w:rFonts w:ascii="Times New Roman" w:eastAsia="Times New Roman" w:hAnsi="Times New Roman"/>
          <w:sz w:val="27"/>
          <w:szCs w:val="27"/>
          <w:lang w:eastAsia="ru-RU"/>
        </w:rPr>
        <w:t>ф</w:t>
      </w:r>
      <w:r w:rsidR="00B4760F" w:rsidRPr="00FE698E">
        <w:rPr>
          <w:rFonts w:ascii="Times New Roman" w:eastAsia="Times New Roman" w:hAnsi="Times New Roman"/>
          <w:sz w:val="27"/>
          <w:szCs w:val="27"/>
          <w:lang w:eastAsia="ru-RU"/>
        </w:rPr>
        <w:t>едеральн</w:t>
      </w:r>
      <w:r w:rsidR="002716D7" w:rsidRPr="00FE698E">
        <w:rPr>
          <w:rFonts w:ascii="Times New Roman" w:eastAsia="Times New Roman" w:hAnsi="Times New Roman"/>
          <w:sz w:val="27"/>
          <w:szCs w:val="27"/>
          <w:lang w:eastAsia="ru-RU"/>
        </w:rPr>
        <w:t>ыми</w:t>
      </w:r>
      <w:r w:rsidR="00B4760F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закона</w:t>
      </w:r>
      <w:r w:rsidR="002716D7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ми </w:t>
      </w:r>
      <w:r w:rsidR="000C5705" w:rsidRPr="00FE698E">
        <w:rPr>
          <w:rFonts w:ascii="Times New Roman" w:eastAsia="Times New Roman" w:hAnsi="Times New Roman"/>
          <w:sz w:val="27"/>
          <w:szCs w:val="27"/>
          <w:lang w:eastAsia="ru-RU"/>
        </w:rPr>
        <w:t>от 27 июля 2010 года</w:t>
      </w:r>
      <w:r w:rsidR="002716D7" w:rsidRPr="00FE698E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№ 190-ФЗ «О теплосн</w:t>
      </w:r>
      <w:r w:rsidR="00C33C3F" w:rsidRPr="00FE698E">
        <w:rPr>
          <w:rFonts w:ascii="Times New Roman" w:eastAsia="Times New Roman" w:hAnsi="Times New Roman"/>
          <w:sz w:val="27"/>
          <w:szCs w:val="27"/>
          <w:lang w:eastAsia="ru-RU"/>
        </w:rPr>
        <w:t>абжении»,</w:t>
      </w:r>
      <w:r w:rsidR="002716D7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от 7 декабря 2011 года № 416-ФЗ </w:t>
      </w:r>
      <w:r w:rsidR="00771110" w:rsidRPr="00FE698E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2716D7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«О водоснабжении и водоотведении», постановлениями Правительства Российской Федерации от 22 октября 2012 года № 1075 «О ценообразовании в сфере теплоснабжения», от 13 мая 2013 года № 406 «О государственном регулировании тарифов в сфере водоснабжения и водоотведения», </w:t>
      </w:r>
      <w:r w:rsidR="0007250B" w:rsidRPr="00FE698E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9D66D4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Положением о </w:t>
      </w:r>
      <w:r w:rsidR="00AF7B54" w:rsidRPr="00FE698E">
        <w:rPr>
          <w:rFonts w:ascii="Times New Roman" w:eastAsia="Times New Roman" w:hAnsi="Times New Roman"/>
          <w:sz w:val="27"/>
          <w:szCs w:val="27"/>
          <w:lang w:eastAsia="ru-RU"/>
        </w:rPr>
        <w:t>Государственном комитете</w:t>
      </w:r>
      <w:r w:rsidR="0013168D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Кабардино-</w:t>
      </w:r>
      <w:r w:rsidR="009D66D4" w:rsidRPr="00FE698E">
        <w:rPr>
          <w:rFonts w:ascii="Times New Roman" w:eastAsia="Times New Roman" w:hAnsi="Times New Roman"/>
          <w:sz w:val="27"/>
          <w:szCs w:val="27"/>
          <w:lang w:eastAsia="ru-RU"/>
        </w:rPr>
        <w:t>Балкарской Республики</w:t>
      </w:r>
      <w:r w:rsidR="000A14AD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по</w:t>
      </w:r>
      <w:proofErr w:type="gramEnd"/>
      <w:r w:rsidR="000A14AD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тарифам и жилищному надзору</w:t>
      </w:r>
      <w:r w:rsidR="009D66D4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, утвержденным постановлением Правительства Кабардино-Балкарской Республики от </w:t>
      </w:r>
      <w:r w:rsidR="000A14AD" w:rsidRPr="00FE698E">
        <w:rPr>
          <w:rFonts w:ascii="Times New Roman" w:eastAsia="Times New Roman" w:hAnsi="Times New Roman"/>
          <w:sz w:val="27"/>
          <w:szCs w:val="27"/>
          <w:lang w:eastAsia="ru-RU"/>
        </w:rPr>
        <w:t>25</w:t>
      </w:r>
      <w:r w:rsidR="009D66D4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0A14AD" w:rsidRPr="00FE698E">
        <w:rPr>
          <w:rFonts w:ascii="Times New Roman" w:eastAsia="Times New Roman" w:hAnsi="Times New Roman"/>
          <w:sz w:val="27"/>
          <w:szCs w:val="27"/>
          <w:lang w:eastAsia="ru-RU"/>
        </w:rPr>
        <w:t>ноябр</w:t>
      </w:r>
      <w:r w:rsidR="009D66D4" w:rsidRPr="00FE698E">
        <w:rPr>
          <w:rFonts w:ascii="Times New Roman" w:eastAsia="Times New Roman" w:hAnsi="Times New Roman"/>
          <w:sz w:val="27"/>
          <w:szCs w:val="27"/>
          <w:lang w:eastAsia="ru-RU"/>
        </w:rPr>
        <w:t>я 201</w:t>
      </w:r>
      <w:r w:rsidR="000A14AD" w:rsidRPr="00FE698E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="009D66D4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 </w:t>
      </w:r>
      <w:r w:rsidR="000F3A6A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9D66D4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№ </w:t>
      </w:r>
      <w:r w:rsidR="000A14AD" w:rsidRPr="00FE698E">
        <w:rPr>
          <w:rFonts w:ascii="Times New Roman" w:eastAsia="Times New Roman" w:hAnsi="Times New Roman"/>
          <w:sz w:val="27"/>
          <w:szCs w:val="27"/>
          <w:lang w:eastAsia="ru-RU"/>
        </w:rPr>
        <w:t>204</w:t>
      </w:r>
      <w:r w:rsidR="009D66D4" w:rsidRPr="00FE698E">
        <w:rPr>
          <w:rFonts w:ascii="Times New Roman" w:eastAsia="Times New Roman" w:hAnsi="Times New Roman"/>
          <w:sz w:val="27"/>
          <w:szCs w:val="27"/>
          <w:lang w:eastAsia="ru-RU"/>
        </w:rPr>
        <w:t>-ПП</w:t>
      </w:r>
      <w:r w:rsidR="006170CC" w:rsidRPr="00FE698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B70C00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E698E">
        <w:rPr>
          <w:rFonts w:ascii="Times New Roman" w:eastAsia="Times New Roman" w:hAnsi="Times New Roman"/>
          <w:b/>
          <w:spacing w:val="40"/>
          <w:sz w:val="27"/>
          <w:szCs w:val="27"/>
          <w:lang w:eastAsia="ru-RU"/>
        </w:rPr>
        <w:t>приказываю</w:t>
      </w:r>
      <w:r w:rsidRPr="00FE698E">
        <w:rPr>
          <w:rFonts w:ascii="Times New Roman" w:eastAsia="Times New Roman" w:hAnsi="Times New Roman"/>
          <w:spacing w:val="20"/>
          <w:sz w:val="27"/>
          <w:szCs w:val="27"/>
          <w:lang w:eastAsia="ru-RU"/>
        </w:rPr>
        <w:t>:</w:t>
      </w:r>
    </w:p>
    <w:p w:rsidR="00B853F3" w:rsidRPr="00FE698E" w:rsidRDefault="00B853F3" w:rsidP="00B853F3">
      <w:pPr>
        <w:numPr>
          <w:ilvl w:val="0"/>
          <w:numId w:val="3"/>
        </w:numPr>
        <w:tabs>
          <w:tab w:val="left" w:pos="360"/>
          <w:tab w:val="num" w:pos="1080"/>
          <w:tab w:val="left" w:pos="6975"/>
          <w:tab w:val="left" w:pos="7680"/>
        </w:tabs>
        <w:spacing w:after="0"/>
        <w:ind w:left="0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Внести изменение в приказ Государственного комитета </w:t>
      </w:r>
      <w:r w:rsidR="00FA3445" w:rsidRPr="00FE698E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Кабардино-Балкарской Республики по тарифам и жилищному надзору от </w:t>
      </w:r>
      <w:r w:rsidR="00FA3445" w:rsidRPr="00FE698E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17 ноября 2022 года № 241 «Об установлении тарифов на горячую воду, поставляемую потребителям теплоснабжающими организациями </w:t>
      </w:r>
      <w:r w:rsidR="00FA3445" w:rsidRPr="00FE698E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Кабардино-Балкарской Республики, на 2023 - 2025 годы», изложив приложени</w:t>
      </w:r>
      <w:r w:rsidR="00FE698E" w:rsidRPr="00FE698E">
        <w:rPr>
          <w:rFonts w:ascii="Times New Roman" w:eastAsia="Times New Roman" w:hAnsi="Times New Roman"/>
          <w:sz w:val="27"/>
          <w:szCs w:val="27"/>
          <w:lang w:eastAsia="ru-RU"/>
        </w:rPr>
        <w:t>я</w:t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E698E" w:rsidRPr="00FE698E">
        <w:rPr>
          <w:rFonts w:ascii="Times New Roman" w:eastAsia="Times New Roman" w:hAnsi="Times New Roman"/>
          <w:sz w:val="27"/>
          <w:szCs w:val="27"/>
          <w:lang w:eastAsia="ru-RU"/>
        </w:rPr>
        <w:t>№</w:t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№ 1</w:t>
      </w:r>
      <w:r w:rsidR="00F114FD" w:rsidRPr="00FE698E">
        <w:rPr>
          <w:rFonts w:ascii="Times New Roman" w:eastAsia="Times New Roman" w:hAnsi="Times New Roman"/>
          <w:sz w:val="27"/>
          <w:szCs w:val="27"/>
          <w:lang w:eastAsia="ru-RU"/>
        </w:rPr>
        <w:t>, 2</w:t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в редакции согласно приложени</w:t>
      </w:r>
      <w:r w:rsidR="00FE698E" w:rsidRPr="00FE698E">
        <w:rPr>
          <w:rFonts w:ascii="Times New Roman" w:eastAsia="Times New Roman" w:hAnsi="Times New Roman"/>
          <w:sz w:val="27"/>
          <w:szCs w:val="27"/>
          <w:lang w:eastAsia="ru-RU"/>
        </w:rPr>
        <w:t>ям №№ 1, 2</w:t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к настоящему приказу</w:t>
      </w:r>
      <w:r w:rsidR="00FE698E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соответственно</w:t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12640E" w:rsidRDefault="00B853F3" w:rsidP="001E53F9">
      <w:pPr>
        <w:numPr>
          <w:ilvl w:val="0"/>
          <w:numId w:val="3"/>
        </w:numPr>
        <w:tabs>
          <w:tab w:val="left" w:pos="360"/>
          <w:tab w:val="num" w:pos="993"/>
          <w:tab w:val="left" w:pos="6975"/>
          <w:tab w:val="left" w:pos="7680"/>
        </w:tabs>
        <w:spacing w:after="0"/>
        <w:ind w:left="0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Настоящий приказ вступает в силу со дня его официального опубликования.</w:t>
      </w:r>
    </w:p>
    <w:p w:rsidR="00FE698E" w:rsidRDefault="00FE698E" w:rsidP="00FE698E">
      <w:pPr>
        <w:tabs>
          <w:tab w:val="left" w:pos="360"/>
          <w:tab w:val="left" w:pos="6975"/>
          <w:tab w:val="left" w:pos="7680"/>
        </w:tabs>
        <w:spacing w:after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23939" w:rsidRPr="00FE698E" w:rsidRDefault="000A14AD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И.о</w:t>
      </w:r>
      <w:proofErr w:type="spellEnd"/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. председателя</w:t>
      </w:r>
      <w:r w:rsidR="00A23939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                   </w:t>
      </w:r>
      <w:r w:rsidR="00A66A2C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</w:t>
      </w:r>
      <w:r w:rsidR="002A1E50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     А.</w:t>
      </w:r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="00A23939" w:rsidRPr="00FE698E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proofErr w:type="spellStart"/>
      <w:r w:rsidRPr="00FE698E">
        <w:rPr>
          <w:rFonts w:ascii="Times New Roman" w:eastAsia="Times New Roman" w:hAnsi="Times New Roman"/>
          <w:sz w:val="27"/>
          <w:szCs w:val="27"/>
          <w:lang w:eastAsia="ru-RU"/>
        </w:rPr>
        <w:t>Макуашев</w:t>
      </w:r>
      <w:proofErr w:type="spellEnd"/>
    </w:p>
    <w:p w:rsidR="00E75A0E" w:rsidRDefault="00E75A0E" w:rsidP="000A14AD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E75A0E" w:rsidSect="00FE698E">
          <w:headerReference w:type="default" r:id="rId10"/>
          <w:headerReference w:type="first" r:id="rId11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tbl>
      <w:tblPr>
        <w:tblStyle w:val="af6"/>
        <w:tblW w:w="10918" w:type="dxa"/>
        <w:tblLayout w:type="fixed"/>
        <w:tblLook w:val="04A0" w:firstRow="1" w:lastRow="0" w:firstColumn="1" w:lastColumn="0" w:noHBand="0" w:noVBand="1"/>
      </w:tblPr>
      <w:tblGrid>
        <w:gridCol w:w="709"/>
        <w:gridCol w:w="7"/>
        <w:gridCol w:w="3962"/>
        <w:gridCol w:w="47"/>
        <w:gridCol w:w="238"/>
        <w:gridCol w:w="2003"/>
        <w:gridCol w:w="143"/>
        <w:gridCol w:w="688"/>
        <w:gridCol w:w="2654"/>
        <w:gridCol w:w="467"/>
      </w:tblGrid>
      <w:tr w:rsidR="00F114FD" w:rsidRPr="005A6721" w:rsidTr="00F114FD">
        <w:trPr>
          <w:gridAfter w:val="1"/>
          <w:wAfter w:w="467" w:type="dxa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171A9B" w:rsidRDefault="00F114FD" w:rsidP="00F114FD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</w:t>
            </w:r>
            <w:r w:rsidR="0024273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  <w:p w:rsidR="00F114FD" w:rsidRDefault="00F114FD" w:rsidP="00F114FD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  <w:p w:rsidR="00F114FD" w:rsidRDefault="00F114FD" w:rsidP="00F114F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5D4A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декабря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202</w:t>
            </w:r>
            <w:r w:rsidR="005D4AB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г. №</w:t>
            </w:r>
          </w:p>
          <w:p w:rsidR="00F114FD" w:rsidRDefault="00F114FD" w:rsidP="00F114FD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F114FD" w:rsidRPr="001A1644" w:rsidRDefault="0024273F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F114F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1 </w:t>
            </w:r>
            <w:r w:rsidR="00F114F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="00F114FD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F114FD" w:rsidRPr="005A6721" w:rsidTr="00F114FD">
        <w:trPr>
          <w:gridAfter w:val="1"/>
          <w:wAfter w:w="467" w:type="dxa"/>
          <w:trHeight w:val="188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 ноября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241</w:t>
            </w:r>
          </w:p>
        </w:tc>
      </w:tr>
      <w:tr w:rsidR="00F114FD" w:rsidRPr="005A6721" w:rsidTr="00F114FD">
        <w:trPr>
          <w:gridAfter w:val="1"/>
          <w:wAfter w:w="467" w:type="dxa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F114FD">
        <w:trPr>
          <w:gridAfter w:val="1"/>
          <w:wAfter w:w="467" w:type="dxa"/>
        </w:trPr>
        <w:tc>
          <w:tcPr>
            <w:tcW w:w="104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4918ED" w:rsidRDefault="00F114FD" w:rsidP="00867A2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2E19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обществом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ограниченной ответственностью </w:t>
            </w:r>
            <w:r w:rsidRPr="002E19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867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Нальчикские</w:t>
            </w:r>
            <w:r w:rsidRPr="002E19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тепловые сети»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2023 - 2025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F114FD" w:rsidRPr="005A6721" w:rsidTr="00F114FD">
        <w:trPr>
          <w:gridAfter w:val="1"/>
          <w:wAfter w:w="467" w:type="dxa"/>
        </w:trPr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F114FD">
        <w:tc>
          <w:tcPr>
            <w:tcW w:w="71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40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726" w:type="dxa"/>
            <w:gridSpan w:val="5"/>
            <w:tcBorders>
              <w:top w:val="single" w:sz="4" w:space="0" w:color="auto"/>
            </w:tcBorders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7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F114FD">
        <w:trPr>
          <w:trHeight w:val="504"/>
        </w:trPr>
        <w:tc>
          <w:tcPr>
            <w:tcW w:w="716" w:type="dxa"/>
            <w:gridSpan w:val="2"/>
            <w:vMerge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vMerge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072" w:type="dxa"/>
            <w:gridSpan w:val="4"/>
            <w:vAlign w:val="center"/>
          </w:tcPr>
          <w:p w:rsidR="00F114FD" w:rsidRPr="00A959D9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54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F114FD">
        <w:trPr>
          <w:trHeight w:val="170"/>
        </w:trPr>
        <w:tc>
          <w:tcPr>
            <w:tcW w:w="10451" w:type="dxa"/>
            <w:gridSpan w:val="9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декабря 2022 года по 31 декабря 2022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F114FD">
        <w:trPr>
          <w:trHeight w:val="454"/>
        </w:trPr>
        <w:tc>
          <w:tcPr>
            <w:tcW w:w="716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17,54*</w:t>
            </w:r>
          </w:p>
        </w:tc>
        <w:tc>
          <w:tcPr>
            <w:tcW w:w="2654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1877,40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F114FD">
        <w:trPr>
          <w:trHeight w:val="283"/>
        </w:trPr>
        <w:tc>
          <w:tcPr>
            <w:tcW w:w="716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17,54*</w:t>
            </w:r>
          </w:p>
        </w:tc>
        <w:tc>
          <w:tcPr>
            <w:tcW w:w="2654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2252,88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F114FD">
        <w:trPr>
          <w:trHeight w:val="170"/>
        </w:trPr>
        <w:tc>
          <w:tcPr>
            <w:tcW w:w="10451" w:type="dxa"/>
            <w:gridSpan w:val="9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2023 года по 13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2023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F114FD">
        <w:trPr>
          <w:trHeight w:val="454"/>
        </w:trPr>
        <w:tc>
          <w:tcPr>
            <w:tcW w:w="716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17,54*</w:t>
            </w:r>
          </w:p>
        </w:tc>
        <w:tc>
          <w:tcPr>
            <w:tcW w:w="2654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1877,40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283"/>
        </w:trPr>
        <w:tc>
          <w:tcPr>
            <w:tcW w:w="716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17,54*</w:t>
            </w:r>
          </w:p>
        </w:tc>
        <w:tc>
          <w:tcPr>
            <w:tcW w:w="2654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2252,88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69"/>
        </w:trPr>
        <w:tc>
          <w:tcPr>
            <w:tcW w:w="10451" w:type="dxa"/>
            <w:gridSpan w:val="9"/>
            <w:vAlign w:val="center"/>
          </w:tcPr>
          <w:p w:rsidR="00F114FD" w:rsidRDefault="009D6FD6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19</w:t>
            </w:r>
            <w:r w:rsidR="00F114FD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декабря 2023 года по 31</w:t>
            </w:r>
            <w:r w:rsidR="00F114FD"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 w:rsidR="00F114FD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2023</w:t>
            </w:r>
            <w:r w:rsidR="00F114FD"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69"/>
        </w:trPr>
        <w:tc>
          <w:tcPr>
            <w:tcW w:w="709" w:type="dxa"/>
            <w:vAlign w:val="center"/>
          </w:tcPr>
          <w:p w:rsidR="00F114FD" w:rsidRPr="003F50B2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F50B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3F50B2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F50B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14,61</w:t>
            </w:r>
          </w:p>
        </w:tc>
        <w:tc>
          <w:tcPr>
            <w:tcW w:w="2654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1877,40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69"/>
        </w:trPr>
        <w:tc>
          <w:tcPr>
            <w:tcW w:w="709" w:type="dxa"/>
            <w:vAlign w:val="center"/>
          </w:tcPr>
          <w:p w:rsidR="00F114FD" w:rsidRPr="003F50B2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F50B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3F50B2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F50B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17,53</w:t>
            </w:r>
          </w:p>
        </w:tc>
        <w:tc>
          <w:tcPr>
            <w:tcW w:w="2654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2252,88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69"/>
        </w:trPr>
        <w:tc>
          <w:tcPr>
            <w:tcW w:w="10451" w:type="dxa"/>
            <w:gridSpan w:val="9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2024 года по 30 июня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454"/>
        </w:trPr>
        <w:tc>
          <w:tcPr>
            <w:tcW w:w="716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1A1644" w:rsidRDefault="00753800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14,61</w:t>
            </w:r>
          </w:p>
        </w:tc>
        <w:tc>
          <w:tcPr>
            <w:tcW w:w="2654" w:type="dxa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1877,40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283"/>
        </w:trPr>
        <w:tc>
          <w:tcPr>
            <w:tcW w:w="716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1A1644" w:rsidRDefault="00753800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17,53</w:t>
            </w:r>
          </w:p>
        </w:tc>
        <w:tc>
          <w:tcPr>
            <w:tcW w:w="2654" w:type="dxa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2252,88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70"/>
        </w:trPr>
        <w:tc>
          <w:tcPr>
            <w:tcW w:w="10451" w:type="dxa"/>
            <w:gridSpan w:val="9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2024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454"/>
        </w:trPr>
        <w:tc>
          <w:tcPr>
            <w:tcW w:w="716" w:type="dxa"/>
            <w:gridSpan w:val="2"/>
            <w:vAlign w:val="center"/>
          </w:tcPr>
          <w:p w:rsidR="00F114FD" w:rsidRPr="009166EE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9947E3" w:rsidRDefault="00753800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15,70</w:t>
            </w:r>
          </w:p>
        </w:tc>
        <w:tc>
          <w:tcPr>
            <w:tcW w:w="2654" w:type="dxa"/>
            <w:vAlign w:val="center"/>
          </w:tcPr>
          <w:p w:rsidR="00F114FD" w:rsidRPr="00775F5F" w:rsidRDefault="00753800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5380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2012,57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283"/>
        </w:trPr>
        <w:tc>
          <w:tcPr>
            <w:tcW w:w="716" w:type="dxa"/>
            <w:gridSpan w:val="2"/>
            <w:vAlign w:val="center"/>
          </w:tcPr>
          <w:p w:rsidR="00F114FD" w:rsidRPr="009166EE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9947E3" w:rsidRDefault="00753800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18,84</w:t>
            </w:r>
          </w:p>
        </w:tc>
        <w:tc>
          <w:tcPr>
            <w:tcW w:w="2654" w:type="dxa"/>
            <w:vAlign w:val="center"/>
          </w:tcPr>
          <w:p w:rsidR="00F114FD" w:rsidRPr="00775F5F" w:rsidRDefault="00753800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5380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2415,09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70"/>
        </w:trPr>
        <w:tc>
          <w:tcPr>
            <w:tcW w:w="10451" w:type="dxa"/>
            <w:gridSpan w:val="9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2025 года по 30 июня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04409A" w:rsidRPr="001A1644" w:rsidTr="00F114FD">
        <w:trPr>
          <w:trHeight w:val="454"/>
        </w:trPr>
        <w:tc>
          <w:tcPr>
            <w:tcW w:w="716" w:type="dxa"/>
            <w:gridSpan w:val="2"/>
            <w:vAlign w:val="center"/>
          </w:tcPr>
          <w:p w:rsidR="0004409A" w:rsidRPr="009166EE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04409A" w:rsidRDefault="0004409A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04409A" w:rsidRPr="009947E3" w:rsidRDefault="0004409A" w:rsidP="000440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15,70</w:t>
            </w:r>
          </w:p>
        </w:tc>
        <w:tc>
          <w:tcPr>
            <w:tcW w:w="2654" w:type="dxa"/>
            <w:vAlign w:val="center"/>
          </w:tcPr>
          <w:p w:rsidR="0004409A" w:rsidRPr="00775F5F" w:rsidRDefault="0004409A" w:rsidP="000440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5380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2012,57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4409A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04409A" w:rsidRPr="001A1644" w:rsidTr="00F114FD">
        <w:trPr>
          <w:trHeight w:val="283"/>
        </w:trPr>
        <w:tc>
          <w:tcPr>
            <w:tcW w:w="716" w:type="dxa"/>
            <w:gridSpan w:val="2"/>
            <w:vAlign w:val="center"/>
          </w:tcPr>
          <w:p w:rsidR="0004409A" w:rsidRPr="009166EE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04409A" w:rsidRDefault="0004409A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04409A" w:rsidRPr="009947E3" w:rsidRDefault="0004409A" w:rsidP="000440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18,84</w:t>
            </w:r>
          </w:p>
        </w:tc>
        <w:tc>
          <w:tcPr>
            <w:tcW w:w="2654" w:type="dxa"/>
            <w:vAlign w:val="center"/>
          </w:tcPr>
          <w:p w:rsidR="0004409A" w:rsidRPr="00775F5F" w:rsidRDefault="0004409A" w:rsidP="000440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5380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2415,09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4409A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70"/>
        </w:trPr>
        <w:tc>
          <w:tcPr>
            <w:tcW w:w="10451" w:type="dxa"/>
            <w:gridSpan w:val="9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2025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70"/>
        </w:trPr>
        <w:tc>
          <w:tcPr>
            <w:tcW w:w="716" w:type="dxa"/>
            <w:gridSpan w:val="2"/>
            <w:vAlign w:val="center"/>
          </w:tcPr>
          <w:p w:rsidR="00F114FD" w:rsidRPr="004F1165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F114FD" w:rsidRPr="009947E3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18,05</w:t>
            </w:r>
          </w:p>
        </w:tc>
        <w:tc>
          <w:tcPr>
            <w:tcW w:w="2654" w:type="dxa"/>
            <w:vAlign w:val="center"/>
          </w:tcPr>
          <w:p w:rsidR="00F114FD" w:rsidRPr="009947E3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2233,95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70"/>
        </w:trPr>
        <w:tc>
          <w:tcPr>
            <w:tcW w:w="716" w:type="dxa"/>
            <w:gridSpan w:val="2"/>
            <w:tcBorders>
              <w:bottom w:val="single" w:sz="4" w:space="0" w:color="auto"/>
            </w:tcBorders>
            <w:vAlign w:val="center"/>
          </w:tcPr>
          <w:p w:rsidR="00F114FD" w:rsidRPr="004F1165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2" w:type="dxa"/>
            <w:tcBorders>
              <w:bottom w:val="single" w:sz="4" w:space="0" w:color="auto"/>
            </w:tcBorders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tcBorders>
              <w:bottom w:val="single" w:sz="4" w:space="0" w:color="auto"/>
            </w:tcBorders>
            <w:vAlign w:val="center"/>
          </w:tcPr>
          <w:p w:rsidR="00F114FD" w:rsidRPr="009947E3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21,66</w:t>
            </w:r>
          </w:p>
        </w:tc>
        <w:tc>
          <w:tcPr>
            <w:tcW w:w="2654" w:type="dxa"/>
            <w:tcBorders>
              <w:bottom w:val="single" w:sz="4" w:space="0" w:color="auto"/>
            </w:tcBorders>
            <w:vAlign w:val="center"/>
          </w:tcPr>
          <w:p w:rsidR="00F114FD" w:rsidRPr="009947E3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2680,74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F114FD">
        <w:trPr>
          <w:trHeight w:val="170"/>
        </w:trPr>
        <w:tc>
          <w:tcPr>
            <w:tcW w:w="7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114FD" w:rsidRPr="004F1165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735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F114FD" w:rsidRPr="004F1165" w:rsidRDefault="00F114FD" w:rsidP="00582D11">
            <w:pPr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*С </w:t>
            </w:r>
            <w:r w:rsidRPr="00334A5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учетом освобождения организации от уплаты НДС в соответствии с подпунктом 15 пункта 2 ст. 146 Налогового кодекса Р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оссийской </w:t>
            </w:r>
            <w:r w:rsidRPr="00334A5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Федерации.</w:t>
            </w:r>
            <w:r w:rsidR="0024273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4E6181" w:rsidRDefault="004E6181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6"/>
        <w:tblW w:w="10810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36"/>
        <w:gridCol w:w="1983"/>
        <w:gridCol w:w="142"/>
        <w:gridCol w:w="616"/>
        <w:gridCol w:w="96"/>
        <w:gridCol w:w="2597"/>
        <w:gridCol w:w="462"/>
      </w:tblGrid>
      <w:tr w:rsidR="00F114FD" w:rsidRPr="005A6721" w:rsidTr="00582D11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f6"/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973"/>
            </w:tblGrid>
            <w:tr w:rsidR="00F114FD" w:rsidRPr="00171A9B" w:rsidTr="00582D11">
              <w:trPr>
                <w:trHeight w:val="1417"/>
                <w:jc w:val="right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114FD" w:rsidRPr="00171A9B" w:rsidRDefault="00F114FD" w:rsidP="00582D11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Приложение </w:t>
                  </w:r>
                  <w:r w:rsidR="0024273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№ 2</w:t>
                  </w:r>
                </w:p>
                <w:p w:rsidR="00FA3445" w:rsidRDefault="00F114FD" w:rsidP="00582D11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к приказу</w:t>
                  </w:r>
                </w:p>
                <w:p w:rsidR="00F114FD" w:rsidRDefault="00F114FD" w:rsidP="00582D11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Государственного комитета Кабардино-Балкарской Республики по тарифам и жилищному надзору</w:t>
                  </w:r>
                </w:p>
                <w:p w:rsidR="00F114FD" w:rsidRPr="00171A9B" w:rsidRDefault="00F114FD" w:rsidP="005D4AB5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от </w:t>
                  </w:r>
                  <w:r w:rsidR="0024273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1</w:t>
                  </w:r>
                  <w:r w:rsidR="005D4AB5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8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 w:rsidR="0024273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декабря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 w:rsidR="005D4AB5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4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</w:p>
              </w:tc>
            </w:tr>
            <w:tr w:rsidR="00F114FD" w:rsidRPr="00171A9B" w:rsidTr="00582D11">
              <w:trPr>
                <w:jc w:val="right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114FD" w:rsidRPr="00171A9B" w:rsidRDefault="00F114FD" w:rsidP="00582D11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«Приложение № 2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F114FD" w:rsidRPr="005A6721" w:rsidTr="00582D11">
        <w:trPr>
          <w:gridAfter w:val="1"/>
          <w:wAfter w:w="462" w:type="dxa"/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 ноября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241</w:t>
            </w:r>
          </w:p>
        </w:tc>
      </w:tr>
      <w:tr w:rsidR="00F114FD" w:rsidRPr="005A6721" w:rsidTr="00582D11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582D11">
        <w:trPr>
          <w:gridAfter w:val="1"/>
          <w:wAfter w:w="462" w:type="dxa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4FD" w:rsidRPr="004918E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</w:t>
            </w:r>
            <w:r w:rsidRPr="004D1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обществом с ограниченной ответственностью </w:t>
            </w:r>
            <w:r w:rsidRPr="004D1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«</w:t>
            </w:r>
            <w:r w:rsidRPr="00E96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Теплоснабжающая компания «</w:t>
            </w:r>
            <w:proofErr w:type="spellStart"/>
            <w:r w:rsidRPr="00E96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Эльбрустеплоэнерго</w:t>
            </w:r>
            <w:proofErr w:type="spellEnd"/>
            <w:r w:rsidRPr="004D1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2023 - 2025 годы</w:t>
            </w:r>
          </w:p>
        </w:tc>
      </w:tr>
      <w:tr w:rsidR="00F114FD" w:rsidRPr="005A6721" w:rsidTr="00582D11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4FD" w:rsidRPr="005A6721" w:rsidRDefault="00F114F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582D11"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582D11">
        <w:trPr>
          <w:trHeight w:val="504"/>
        </w:trPr>
        <w:tc>
          <w:tcPr>
            <w:tcW w:w="709" w:type="dxa"/>
            <w:vMerge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F114FD" w:rsidRPr="00A959D9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582D11">
        <w:trPr>
          <w:trHeight w:val="170"/>
        </w:trPr>
        <w:tc>
          <w:tcPr>
            <w:tcW w:w="10348" w:type="dxa"/>
            <w:gridSpan w:val="8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декабря 2022 года по 31 декабря 2022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582D11">
        <w:trPr>
          <w:trHeight w:val="454"/>
        </w:trPr>
        <w:tc>
          <w:tcPr>
            <w:tcW w:w="70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582D11">
        <w:trPr>
          <w:trHeight w:val="283"/>
        </w:trPr>
        <w:tc>
          <w:tcPr>
            <w:tcW w:w="70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582D11">
        <w:trPr>
          <w:trHeight w:val="170"/>
        </w:trPr>
        <w:tc>
          <w:tcPr>
            <w:tcW w:w="10348" w:type="dxa"/>
            <w:gridSpan w:val="8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2023 года по 30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июня 2023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5A6721" w:rsidTr="00582D11">
        <w:trPr>
          <w:trHeight w:val="454"/>
        </w:trPr>
        <w:tc>
          <w:tcPr>
            <w:tcW w:w="70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114FD" w:rsidRPr="005A6721" w:rsidRDefault="00F114FD" w:rsidP="00582D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283"/>
        </w:trPr>
        <w:tc>
          <w:tcPr>
            <w:tcW w:w="70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283"/>
        </w:trPr>
        <w:tc>
          <w:tcPr>
            <w:tcW w:w="10348" w:type="dxa"/>
            <w:gridSpan w:val="8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513B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1 июля </w:t>
            </w:r>
            <w:r w:rsidRPr="001513B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2023 года по 31 декабря 202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1513B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283"/>
        </w:trPr>
        <w:tc>
          <w:tcPr>
            <w:tcW w:w="70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Потребители, оплачивающие производство и передачу горячей воды </w:t>
            </w:r>
            <w:r w:rsidR="00760463" w:rsidRPr="0076046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(без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283"/>
        </w:trPr>
        <w:tc>
          <w:tcPr>
            <w:tcW w:w="70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Население </w:t>
            </w:r>
            <w:r w:rsidR="00760463" w:rsidRPr="0076046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(с НДС)</w:t>
            </w:r>
            <w:bookmarkStart w:id="0" w:name="_GoBack"/>
            <w:bookmarkEnd w:id="0"/>
          </w:p>
        </w:tc>
        <w:tc>
          <w:tcPr>
            <w:tcW w:w="2977" w:type="dxa"/>
            <w:gridSpan w:val="4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169"/>
        </w:trPr>
        <w:tc>
          <w:tcPr>
            <w:tcW w:w="10348" w:type="dxa"/>
            <w:gridSpan w:val="8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2024 года по 30 июня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454"/>
        </w:trPr>
        <w:tc>
          <w:tcPr>
            <w:tcW w:w="70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1A1644" w:rsidRDefault="0024273F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</w:t>
            </w:r>
            <w:r w:rsidR="00F114FD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F114FD" w:rsidRDefault="00753800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</w:t>
            </w:r>
            <w:r w:rsidR="00355A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283"/>
        </w:trPr>
        <w:tc>
          <w:tcPr>
            <w:tcW w:w="70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1A1644" w:rsidRDefault="00F114FD" w:rsidP="00582D1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14,88*</w:t>
            </w:r>
          </w:p>
        </w:tc>
        <w:tc>
          <w:tcPr>
            <w:tcW w:w="2693" w:type="dxa"/>
            <w:gridSpan w:val="2"/>
            <w:vAlign w:val="center"/>
          </w:tcPr>
          <w:p w:rsidR="00F114FD" w:rsidRDefault="00753800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1996,06</w:t>
            </w:r>
            <w:r w:rsidR="00355A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170"/>
        </w:trPr>
        <w:tc>
          <w:tcPr>
            <w:tcW w:w="10348" w:type="dxa"/>
            <w:gridSpan w:val="8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2024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454"/>
        </w:trPr>
        <w:tc>
          <w:tcPr>
            <w:tcW w:w="709" w:type="dxa"/>
            <w:vAlign w:val="center"/>
          </w:tcPr>
          <w:p w:rsidR="00F114FD" w:rsidRPr="009166EE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9947E3" w:rsidRDefault="0024273F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15,76</w:t>
            </w:r>
            <w:r w:rsidR="00F114FD"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775F5F" w:rsidRDefault="00753800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2193,67</w:t>
            </w:r>
            <w:r w:rsidR="00355A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283"/>
        </w:trPr>
        <w:tc>
          <w:tcPr>
            <w:tcW w:w="709" w:type="dxa"/>
            <w:vAlign w:val="center"/>
          </w:tcPr>
          <w:p w:rsidR="00F114FD" w:rsidRPr="009166EE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9947E3" w:rsidRDefault="0024273F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15,76</w:t>
            </w:r>
            <w:r w:rsidR="00F114FD"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775F5F" w:rsidRDefault="00753800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2193,67</w:t>
            </w:r>
            <w:r w:rsidR="00355A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170"/>
        </w:trPr>
        <w:tc>
          <w:tcPr>
            <w:tcW w:w="10348" w:type="dxa"/>
            <w:gridSpan w:val="8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2025 года по 30 июня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04409A" w:rsidRPr="001A1644" w:rsidTr="00582D11">
        <w:trPr>
          <w:trHeight w:val="454"/>
        </w:trPr>
        <w:tc>
          <w:tcPr>
            <w:tcW w:w="709" w:type="dxa"/>
            <w:vAlign w:val="center"/>
          </w:tcPr>
          <w:p w:rsidR="0004409A" w:rsidRPr="009166EE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04409A" w:rsidRDefault="0004409A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04409A" w:rsidRPr="009947E3" w:rsidRDefault="0004409A" w:rsidP="000440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15,76</w:t>
            </w:r>
            <w:r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04409A" w:rsidRPr="00775F5F" w:rsidRDefault="0004409A" w:rsidP="000440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2193,67</w:t>
            </w:r>
            <w:r w:rsidR="00355A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4409A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04409A" w:rsidRPr="001A1644" w:rsidTr="00582D11">
        <w:trPr>
          <w:trHeight w:val="283"/>
        </w:trPr>
        <w:tc>
          <w:tcPr>
            <w:tcW w:w="709" w:type="dxa"/>
            <w:vAlign w:val="center"/>
          </w:tcPr>
          <w:p w:rsidR="0004409A" w:rsidRPr="009166EE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04409A" w:rsidRDefault="0004409A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04409A" w:rsidRPr="009947E3" w:rsidRDefault="0004409A" w:rsidP="000440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15,76</w:t>
            </w:r>
            <w:r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04409A" w:rsidRPr="00775F5F" w:rsidRDefault="0004409A" w:rsidP="000440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2193,67</w:t>
            </w:r>
            <w:r w:rsidR="00355A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4409A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170"/>
        </w:trPr>
        <w:tc>
          <w:tcPr>
            <w:tcW w:w="10348" w:type="dxa"/>
            <w:gridSpan w:val="8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2025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170"/>
        </w:trPr>
        <w:tc>
          <w:tcPr>
            <w:tcW w:w="709" w:type="dxa"/>
            <w:vAlign w:val="center"/>
          </w:tcPr>
          <w:p w:rsidR="00F114FD" w:rsidRPr="004F1165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F114FD" w:rsidRPr="009947E3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17,13</w:t>
            </w:r>
            <w:r w:rsidR="00F114FD"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F114FD" w:rsidRPr="009947E3" w:rsidRDefault="004975D4" w:rsidP="00CA12D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</w:t>
            </w:r>
            <w:r w:rsidR="00CA12D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7,45</w:t>
            </w:r>
            <w:r w:rsidR="00355A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1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114FD" w:rsidRPr="004F1165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F114FD" w:rsidRPr="009947E3" w:rsidRDefault="0004409A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17,13</w:t>
            </w:r>
            <w:r w:rsidR="00F114FD" w:rsidRPr="005A7B6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F114FD" w:rsidRPr="009947E3" w:rsidRDefault="004975D4" w:rsidP="00CA12D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</w:t>
            </w:r>
            <w:r w:rsidR="00CA12D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7,45</w:t>
            </w:r>
            <w:r w:rsidR="00355A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F114FD" w:rsidRPr="001A1644" w:rsidTr="00582D11">
        <w:trPr>
          <w:trHeight w:val="17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F114FD" w:rsidRPr="004F1165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3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F114FD" w:rsidRPr="004F1165" w:rsidRDefault="00F114FD" w:rsidP="00582D11">
            <w:pPr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5A7B67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 НДС не предусмотрен (организация применяет упрощенную систему налогообложения).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».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14FD" w:rsidRDefault="00F114F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114FD" w:rsidSect="004F1165">
      <w:pgSz w:w="11906" w:h="16838"/>
      <w:pgMar w:top="340" w:right="284" w:bottom="24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09A" w:rsidRDefault="0004409A" w:rsidP="00C03E54">
      <w:pPr>
        <w:spacing w:after="0" w:line="240" w:lineRule="auto"/>
      </w:pPr>
      <w:r>
        <w:separator/>
      </w:r>
    </w:p>
  </w:endnote>
  <w:endnote w:type="continuationSeparator" w:id="0">
    <w:p w:rsidR="0004409A" w:rsidRDefault="0004409A" w:rsidP="00C0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09A" w:rsidRDefault="0004409A" w:rsidP="00C03E54">
      <w:pPr>
        <w:spacing w:after="0" w:line="240" w:lineRule="auto"/>
      </w:pPr>
      <w:r>
        <w:separator/>
      </w:r>
    </w:p>
  </w:footnote>
  <w:footnote w:type="continuationSeparator" w:id="0">
    <w:p w:rsidR="0004409A" w:rsidRDefault="0004409A" w:rsidP="00C0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53593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A3445" w:rsidRPr="00FA3445" w:rsidRDefault="00FA3445">
        <w:pPr>
          <w:pStyle w:val="af7"/>
          <w:jc w:val="center"/>
          <w:rPr>
            <w:rFonts w:ascii="Times New Roman" w:hAnsi="Times New Roman" w:cs="Times New Roman"/>
          </w:rPr>
        </w:pPr>
        <w:r w:rsidRPr="00FA3445">
          <w:rPr>
            <w:rFonts w:ascii="Times New Roman" w:hAnsi="Times New Roman" w:cs="Times New Roman"/>
          </w:rPr>
          <w:fldChar w:fldCharType="begin"/>
        </w:r>
        <w:r w:rsidRPr="00FA3445">
          <w:rPr>
            <w:rFonts w:ascii="Times New Roman" w:hAnsi="Times New Roman" w:cs="Times New Roman"/>
          </w:rPr>
          <w:instrText>PAGE   \* MERGEFORMAT</w:instrText>
        </w:r>
        <w:r w:rsidRPr="00FA3445">
          <w:rPr>
            <w:rFonts w:ascii="Times New Roman" w:hAnsi="Times New Roman" w:cs="Times New Roman"/>
          </w:rPr>
          <w:fldChar w:fldCharType="separate"/>
        </w:r>
        <w:r w:rsidR="00760463">
          <w:rPr>
            <w:rFonts w:ascii="Times New Roman" w:hAnsi="Times New Roman" w:cs="Times New Roman"/>
            <w:noProof/>
          </w:rPr>
          <w:t>3</w:t>
        </w:r>
        <w:r w:rsidRPr="00FA3445">
          <w:rPr>
            <w:rFonts w:ascii="Times New Roman" w:hAnsi="Times New Roman" w:cs="Times New Roman"/>
          </w:rPr>
          <w:fldChar w:fldCharType="end"/>
        </w:r>
      </w:p>
    </w:sdtContent>
  </w:sdt>
  <w:p w:rsidR="0004409A" w:rsidRPr="00C03E54" w:rsidRDefault="0004409A" w:rsidP="00C03E54">
    <w:pPr>
      <w:pStyle w:val="af7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65C" w:rsidRPr="00A0665C" w:rsidRDefault="00A0665C" w:rsidP="00A0665C">
    <w:pPr>
      <w:pStyle w:val="af7"/>
      <w:jc w:val="right"/>
      <w:rPr>
        <w:rFonts w:ascii="Times New Roman" w:hAnsi="Times New Roman" w:cs="Times New Roman"/>
      </w:rPr>
    </w:pPr>
    <w:r w:rsidRPr="00A0665C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77F1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5F3"/>
    <w:rsid w:val="00005944"/>
    <w:rsid w:val="00025073"/>
    <w:rsid w:val="00034D83"/>
    <w:rsid w:val="0004409A"/>
    <w:rsid w:val="00055A40"/>
    <w:rsid w:val="00063018"/>
    <w:rsid w:val="0007250B"/>
    <w:rsid w:val="00081527"/>
    <w:rsid w:val="00091B9D"/>
    <w:rsid w:val="000A14AD"/>
    <w:rsid w:val="000C5705"/>
    <w:rsid w:val="000C6EA6"/>
    <w:rsid w:val="000F3A6A"/>
    <w:rsid w:val="0011042E"/>
    <w:rsid w:val="001248B9"/>
    <w:rsid w:val="0012640E"/>
    <w:rsid w:val="0013168D"/>
    <w:rsid w:val="00133DF5"/>
    <w:rsid w:val="00166922"/>
    <w:rsid w:val="001745FF"/>
    <w:rsid w:val="00175498"/>
    <w:rsid w:val="00187A54"/>
    <w:rsid w:val="001949F7"/>
    <w:rsid w:val="001A2550"/>
    <w:rsid w:val="001A467C"/>
    <w:rsid w:val="001B2EF6"/>
    <w:rsid w:val="001E53F9"/>
    <w:rsid w:val="001F0CDF"/>
    <w:rsid w:val="00206BF3"/>
    <w:rsid w:val="002153BE"/>
    <w:rsid w:val="00217343"/>
    <w:rsid w:val="00221C16"/>
    <w:rsid w:val="00225114"/>
    <w:rsid w:val="00231FB5"/>
    <w:rsid w:val="002329EE"/>
    <w:rsid w:val="002360F1"/>
    <w:rsid w:val="0024273F"/>
    <w:rsid w:val="002458BE"/>
    <w:rsid w:val="00266A59"/>
    <w:rsid w:val="002716D7"/>
    <w:rsid w:val="00272AAB"/>
    <w:rsid w:val="00277321"/>
    <w:rsid w:val="002841FA"/>
    <w:rsid w:val="00287CEB"/>
    <w:rsid w:val="002A1E50"/>
    <w:rsid w:val="002D7F32"/>
    <w:rsid w:val="002E1922"/>
    <w:rsid w:val="003146C9"/>
    <w:rsid w:val="0032485C"/>
    <w:rsid w:val="00326DE3"/>
    <w:rsid w:val="00330A47"/>
    <w:rsid w:val="00334A55"/>
    <w:rsid w:val="00355AF6"/>
    <w:rsid w:val="0037077D"/>
    <w:rsid w:val="00380759"/>
    <w:rsid w:val="003950AB"/>
    <w:rsid w:val="00395DF0"/>
    <w:rsid w:val="003A14DE"/>
    <w:rsid w:val="003A440F"/>
    <w:rsid w:val="003C68D7"/>
    <w:rsid w:val="00424FF2"/>
    <w:rsid w:val="004557DA"/>
    <w:rsid w:val="00466DED"/>
    <w:rsid w:val="00474E35"/>
    <w:rsid w:val="00475448"/>
    <w:rsid w:val="00484CA8"/>
    <w:rsid w:val="00490DA3"/>
    <w:rsid w:val="004975D4"/>
    <w:rsid w:val="004A1C94"/>
    <w:rsid w:val="004A3FBB"/>
    <w:rsid w:val="004B640C"/>
    <w:rsid w:val="004B68FC"/>
    <w:rsid w:val="004C5BAF"/>
    <w:rsid w:val="004C71C3"/>
    <w:rsid w:val="004D3E00"/>
    <w:rsid w:val="004E6181"/>
    <w:rsid w:val="004F1165"/>
    <w:rsid w:val="00510BD4"/>
    <w:rsid w:val="005522E6"/>
    <w:rsid w:val="005534EC"/>
    <w:rsid w:val="005645D2"/>
    <w:rsid w:val="00566B83"/>
    <w:rsid w:val="00582D11"/>
    <w:rsid w:val="005919EB"/>
    <w:rsid w:val="005A7B67"/>
    <w:rsid w:val="005C2DF1"/>
    <w:rsid w:val="005D064F"/>
    <w:rsid w:val="005D4AB5"/>
    <w:rsid w:val="006048EF"/>
    <w:rsid w:val="006170CC"/>
    <w:rsid w:val="006443D0"/>
    <w:rsid w:val="00644583"/>
    <w:rsid w:val="0065290B"/>
    <w:rsid w:val="00660D5F"/>
    <w:rsid w:val="00675720"/>
    <w:rsid w:val="00677E3C"/>
    <w:rsid w:val="006C5F7F"/>
    <w:rsid w:val="006C757A"/>
    <w:rsid w:val="006D453F"/>
    <w:rsid w:val="006D6003"/>
    <w:rsid w:val="007038C4"/>
    <w:rsid w:val="007254A4"/>
    <w:rsid w:val="00732F5F"/>
    <w:rsid w:val="007427B0"/>
    <w:rsid w:val="00745653"/>
    <w:rsid w:val="00745E8F"/>
    <w:rsid w:val="00750B32"/>
    <w:rsid w:val="00751CDC"/>
    <w:rsid w:val="00753800"/>
    <w:rsid w:val="007570DA"/>
    <w:rsid w:val="00760463"/>
    <w:rsid w:val="00771110"/>
    <w:rsid w:val="00772D3D"/>
    <w:rsid w:val="00775F5F"/>
    <w:rsid w:val="0079536D"/>
    <w:rsid w:val="007A0A1C"/>
    <w:rsid w:val="007A74DA"/>
    <w:rsid w:val="007D0245"/>
    <w:rsid w:val="00803D46"/>
    <w:rsid w:val="00811029"/>
    <w:rsid w:val="0082547F"/>
    <w:rsid w:val="00835694"/>
    <w:rsid w:val="00840494"/>
    <w:rsid w:val="00867A21"/>
    <w:rsid w:val="00886C27"/>
    <w:rsid w:val="008A7259"/>
    <w:rsid w:val="008B2E91"/>
    <w:rsid w:val="008D1962"/>
    <w:rsid w:val="008E15E5"/>
    <w:rsid w:val="008F040E"/>
    <w:rsid w:val="008F4E6B"/>
    <w:rsid w:val="008F5C42"/>
    <w:rsid w:val="008F64B2"/>
    <w:rsid w:val="009036BD"/>
    <w:rsid w:val="009122D7"/>
    <w:rsid w:val="009166EE"/>
    <w:rsid w:val="00917B8F"/>
    <w:rsid w:val="0093339B"/>
    <w:rsid w:val="009631E1"/>
    <w:rsid w:val="00986872"/>
    <w:rsid w:val="00991AB9"/>
    <w:rsid w:val="009947E3"/>
    <w:rsid w:val="00997879"/>
    <w:rsid w:val="009B299A"/>
    <w:rsid w:val="009D4E3E"/>
    <w:rsid w:val="009D66D4"/>
    <w:rsid w:val="009D6FD6"/>
    <w:rsid w:val="009E4518"/>
    <w:rsid w:val="00A01DA8"/>
    <w:rsid w:val="00A0640A"/>
    <w:rsid w:val="00A0665C"/>
    <w:rsid w:val="00A23939"/>
    <w:rsid w:val="00A241D0"/>
    <w:rsid w:val="00A32EBC"/>
    <w:rsid w:val="00A637B7"/>
    <w:rsid w:val="00A66A2C"/>
    <w:rsid w:val="00A95175"/>
    <w:rsid w:val="00A959D9"/>
    <w:rsid w:val="00AA3D01"/>
    <w:rsid w:val="00AB3B39"/>
    <w:rsid w:val="00AF7B54"/>
    <w:rsid w:val="00B11468"/>
    <w:rsid w:val="00B135D6"/>
    <w:rsid w:val="00B424DC"/>
    <w:rsid w:val="00B463E4"/>
    <w:rsid w:val="00B4760F"/>
    <w:rsid w:val="00B53C6A"/>
    <w:rsid w:val="00B70C00"/>
    <w:rsid w:val="00B72780"/>
    <w:rsid w:val="00B767AA"/>
    <w:rsid w:val="00B77BF1"/>
    <w:rsid w:val="00B845F4"/>
    <w:rsid w:val="00B853F3"/>
    <w:rsid w:val="00B94579"/>
    <w:rsid w:val="00BD7F4C"/>
    <w:rsid w:val="00BE1C70"/>
    <w:rsid w:val="00BE2D99"/>
    <w:rsid w:val="00C03E54"/>
    <w:rsid w:val="00C10677"/>
    <w:rsid w:val="00C17F7F"/>
    <w:rsid w:val="00C26F92"/>
    <w:rsid w:val="00C33C3F"/>
    <w:rsid w:val="00C46678"/>
    <w:rsid w:val="00C5506D"/>
    <w:rsid w:val="00C62197"/>
    <w:rsid w:val="00C82A2D"/>
    <w:rsid w:val="00C87E2C"/>
    <w:rsid w:val="00CA12D2"/>
    <w:rsid w:val="00CB1F6B"/>
    <w:rsid w:val="00CD2B77"/>
    <w:rsid w:val="00D378A6"/>
    <w:rsid w:val="00D432E6"/>
    <w:rsid w:val="00D46DC2"/>
    <w:rsid w:val="00D52240"/>
    <w:rsid w:val="00D6193B"/>
    <w:rsid w:val="00D73CAE"/>
    <w:rsid w:val="00D92734"/>
    <w:rsid w:val="00DA2771"/>
    <w:rsid w:val="00DC1A7A"/>
    <w:rsid w:val="00DC2126"/>
    <w:rsid w:val="00DD1EE0"/>
    <w:rsid w:val="00DD56FD"/>
    <w:rsid w:val="00DE4E1A"/>
    <w:rsid w:val="00DF5716"/>
    <w:rsid w:val="00E00F65"/>
    <w:rsid w:val="00E13F5B"/>
    <w:rsid w:val="00E23380"/>
    <w:rsid w:val="00E3232C"/>
    <w:rsid w:val="00E63EDD"/>
    <w:rsid w:val="00E644D2"/>
    <w:rsid w:val="00E75A0E"/>
    <w:rsid w:val="00E942EA"/>
    <w:rsid w:val="00EA133B"/>
    <w:rsid w:val="00EC5A23"/>
    <w:rsid w:val="00ED1DBB"/>
    <w:rsid w:val="00EE1A4F"/>
    <w:rsid w:val="00EF2D9E"/>
    <w:rsid w:val="00F0640D"/>
    <w:rsid w:val="00F114FD"/>
    <w:rsid w:val="00F1357B"/>
    <w:rsid w:val="00F91DF2"/>
    <w:rsid w:val="00FA3445"/>
    <w:rsid w:val="00FB4D55"/>
    <w:rsid w:val="00FC56BB"/>
    <w:rsid w:val="00FC57E2"/>
    <w:rsid w:val="00FC768E"/>
    <w:rsid w:val="00FD15F4"/>
    <w:rsid w:val="00FE3531"/>
    <w:rsid w:val="00FE5ACE"/>
    <w:rsid w:val="00FE698E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3F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3F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C1803-C803-40AB-9FFB-2A6F00C8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Татьяна Мамхегова</cp:lastModifiedBy>
  <cp:revision>19</cp:revision>
  <cp:lastPrinted>2023-12-13T09:13:00Z</cp:lastPrinted>
  <dcterms:created xsi:type="dcterms:W3CDTF">2020-12-19T14:32:00Z</dcterms:created>
  <dcterms:modified xsi:type="dcterms:W3CDTF">2024-12-11T09:52:00Z</dcterms:modified>
</cp:coreProperties>
</file>