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E26C04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3C59661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658A9BF8" wp14:editId="118E6358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468B81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FAA8695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BF9DD77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1BB2082E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17F0A069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2F6A06B4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E627F8B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3C3F3BB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32E14F5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19002F5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CCE2321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6B2696A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426F8E6B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4CB7666D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0D5655AF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8ADC474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6018985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421CF40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2A988C55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C6D19" w14:textId="1A9DB6D2" w:rsidR="004F2DDF" w:rsidRPr="004F2DDF" w:rsidRDefault="004F2DDF" w:rsidP="004F2D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тарифов на питьевую воду и водоотведение </w:t>
      </w:r>
      <w:r w:rsidR="00C11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7711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11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Pr="004F2D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для ФГБУ «ЦЖКУ» МИНОБОРОНЫ РОССИИ </w:t>
      </w:r>
    </w:p>
    <w:p w14:paraId="5F9BFB45" w14:textId="77777777" w:rsidR="00BC45F2" w:rsidRPr="004F2DDF" w:rsidRDefault="00BC45F2" w:rsidP="004F2D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33718B" w14:textId="715B1B6E" w:rsidR="004F2DDF" w:rsidRPr="004F2DDF" w:rsidRDefault="004F2DDF" w:rsidP="004F2DDF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4F2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687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4F2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="00660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4F2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4F2DDF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4F2D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6497B9FC" w14:textId="5EB635B9" w:rsidR="004F2DDF" w:rsidRPr="004F2DDF" w:rsidRDefault="004F2DDF" w:rsidP="004F2DDF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Внести изменения в приказ Государственного комитета </w:t>
      </w:r>
      <w:r w:rsidR="0095015C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4F2DD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Кабардино-Балкарской Республики по тарифам и жилищному надзору </w:t>
      </w:r>
      <w:r w:rsidR="0095015C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4F2DDF">
        <w:rPr>
          <w:rFonts w:ascii="Times New Roman" w:eastAsia="Times New Roman" w:hAnsi="Times New Roman" w:cs="Arial"/>
          <w:sz w:val="28"/>
          <w:szCs w:val="28"/>
          <w:lang w:eastAsia="ru-RU"/>
        </w:rPr>
        <w:t>от 17 декабря 2020 года № 56/3 «Об установлении тарифов на питьевую воду и водоотведение для ФГБУ «ЦЖКУ» МИНОБОРОНЫ РОССИИ на 2021-2025 годы», изложив приложения №№</w:t>
      </w:r>
      <w:r w:rsidR="003071A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4F2DD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1, 2 в редакции согласно приложениям №№ 1, 2 к настоящему приказу соответственно. </w:t>
      </w:r>
    </w:p>
    <w:p w14:paraId="2BC6E63E" w14:textId="77777777" w:rsidR="004F2DDF" w:rsidRPr="004F2DDF" w:rsidRDefault="004F2DDF" w:rsidP="004F2DD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024260D1" w14:textId="77777777" w:rsidR="00CC2832" w:rsidRDefault="00CC2832" w:rsidP="004F2DD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04B543" w14:textId="325CC2A8" w:rsidR="004F2DDF" w:rsidRDefault="003D7196" w:rsidP="00530FAD">
      <w:pPr>
        <w:spacing w:after="0" w:line="276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CC2832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4F2DDF">
        <w:rPr>
          <w:rFonts w:ascii="Times New Roman" w:hAnsi="Times New Roman" w:cs="Times New Roman"/>
          <w:sz w:val="28"/>
          <w:szCs w:val="26"/>
        </w:rPr>
        <w:br w:type="page"/>
      </w:r>
    </w:p>
    <w:p w14:paraId="7EAAD74D" w14:textId="77777777" w:rsid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F2DDF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7B12B0DC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14:paraId="1717ECEC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0BE8DD19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7F76C6DE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0AB83B19" w14:textId="760029CE" w:rsidR="004F2DDF" w:rsidRPr="00660AEF" w:rsidRDefault="004F2DDF" w:rsidP="00687C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77119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6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660AE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7119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58BFD8B7" w14:textId="77777777" w:rsidR="004F2DDF" w:rsidRPr="00660AE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2E9CBE1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«Приложение № 1 к приказу </w:t>
      </w:r>
    </w:p>
    <w:p w14:paraId="6E3F6A0D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11D46378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1BF8B80E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2FB9B32D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декабря 2020 г. № 56/3</w:t>
      </w:r>
    </w:p>
    <w:p w14:paraId="021B80C5" w14:textId="77777777" w:rsidR="004F2DDF" w:rsidRPr="004F2DDF" w:rsidRDefault="004F2DDF" w:rsidP="004F2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7BA9D" w14:textId="6DD6EA9F" w:rsidR="004F2DDF" w:rsidRPr="004F2DDF" w:rsidRDefault="004F2DDF" w:rsidP="004F2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Тарифы на питьевую воду на 2021-2025 годы </w:t>
      </w:r>
    </w:p>
    <w:p w14:paraId="332F09F5" w14:textId="77777777" w:rsidR="004F2DDF" w:rsidRPr="004F2DDF" w:rsidRDefault="004F2DDF" w:rsidP="004F2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7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4017"/>
        <w:gridCol w:w="1040"/>
        <w:gridCol w:w="940"/>
        <w:gridCol w:w="977"/>
        <w:gridCol w:w="974"/>
        <w:gridCol w:w="1026"/>
        <w:gridCol w:w="980"/>
        <w:gridCol w:w="983"/>
        <w:gridCol w:w="983"/>
        <w:gridCol w:w="971"/>
        <w:gridCol w:w="945"/>
      </w:tblGrid>
      <w:tr w:rsidR="005206E2" w:rsidRPr="004F2DDF" w14:paraId="0768038D" w14:textId="77777777" w:rsidTr="005206E2">
        <w:tc>
          <w:tcPr>
            <w:tcW w:w="185" w:type="pct"/>
            <w:vMerge w:val="restart"/>
            <w:vAlign w:val="center"/>
          </w:tcPr>
          <w:p w14:paraId="2E9DBC38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98" w:type="pct"/>
            <w:vMerge w:val="restart"/>
            <w:vAlign w:val="center"/>
          </w:tcPr>
          <w:p w14:paraId="744A7D5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417" w:type="pct"/>
            <w:gridSpan w:val="10"/>
          </w:tcPr>
          <w:p w14:paraId="68B874D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5206E2" w:rsidRPr="004F2DDF" w14:paraId="67CD0190" w14:textId="77777777" w:rsidTr="005206E2">
        <w:tc>
          <w:tcPr>
            <w:tcW w:w="185" w:type="pct"/>
            <w:vMerge/>
            <w:vAlign w:val="center"/>
          </w:tcPr>
          <w:p w14:paraId="3C5CF3B7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pct"/>
            <w:vMerge/>
            <w:vAlign w:val="center"/>
          </w:tcPr>
          <w:p w14:paraId="54FE95D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Align w:val="center"/>
          </w:tcPr>
          <w:p w14:paraId="45C805B8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01.01.2021</w:t>
            </w:r>
          </w:p>
          <w:p w14:paraId="259033C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30.06.2021</w:t>
            </w:r>
          </w:p>
        </w:tc>
        <w:tc>
          <w:tcPr>
            <w:tcW w:w="327" w:type="pct"/>
            <w:vAlign w:val="center"/>
          </w:tcPr>
          <w:p w14:paraId="281FC552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01.07.2021 по 31.12.2021</w:t>
            </w:r>
          </w:p>
        </w:tc>
        <w:tc>
          <w:tcPr>
            <w:tcW w:w="340" w:type="pct"/>
            <w:vAlign w:val="center"/>
          </w:tcPr>
          <w:p w14:paraId="65E194B5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01.01.2022</w:t>
            </w:r>
          </w:p>
          <w:p w14:paraId="1A12CD4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30.06.2022</w:t>
            </w:r>
          </w:p>
        </w:tc>
        <w:tc>
          <w:tcPr>
            <w:tcW w:w="339" w:type="pct"/>
            <w:vAlign w:val="center"/>
          </w:tcPr>
          <w:p w14:paraId="5E5906D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01.07.2022</w:t>
            </w:r>
          </w:p>
          <w:p w14:paraId="1869145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.2022</w:t>
            </w:r>
          </w:p>
        </w:tc>
        <w:tc>
          <w:tcPr>
            <w:tcW w:w="357" w:type="pct"/>
          </w:tcPr>
          <w:p w14:paraId="123F29F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01.12.2022 по 31.12.2022</w:t>
            </w:r>
          </w:p>
        </w:tc>
        <w:tc>
          <w:tcPr>
            <w:tcW w:w="341" w:type="pct"/>
            <w:vAlign w:val="center"/>
          </w:tcPr>
          <w:p w14:paraId="1C3913EA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54BDBA2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342" w:type="pct"/>
            <w:vAlign w:val="center"/>
          </w:tcPr>
          <w:p w14:paraId="0D9BEC60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31C7CFC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42" w:type="pct"/>
            <w:vAlign w:val="center"/>
          </w:tcPr>
          <w:p w14:paraId="597BDCC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</w:t>
            </w:r>
          </w:p>
          <w:p w14:paraId="7FD11740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31.12.2024</w:t>
            </w:r>
          </w:p>
        </w:tc>
        <w:tc>
          <w:tcPr>
            <w:tcW w:w="338" w:type="pct"/>
            <w:vAlign w:val="center"/>
          </w:tcPr>
          <w:p w14:paraId="13760078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30FCA5C8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331" w:type="pct"/>
            <w:vAlign w:val="center"/>
          </w:tcPr>
          <w:p w14:paraId="6770A73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01.07.2025                     по 31.12.2025</w:t>
            </w:r>
          </w:p>
        </w:tc>
      </w:tr>
      <w:tr w:rsidR="005206E2" w:rsidRPr="004F2DDF" w14:paraId="468ED845" w14:textId="77777777" w:rsidTr="005206E2">
        <w:trPr>
          <w:trHeight w:val="401"/>
        </w:trPr>
        <w:tc>
          <w:tcPr>
            <w:tcW w:w="185" w:type="pct"/>
            <w:vAlign w:val="center"/>
          </w:tcPr>
          <w:p w14:paraId="3EC1DDCF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5" w:type="pct"/>
            <w:gridSpan w:val="11"/>
          </w:tcPr>
          <w:p w14:paraId="2E6728A4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«ЦЖКУ» МИНОБОРОНЫ РОССИИ на территории городского округа Прохладный</w:t>
            </w:r>
          </w:p>
        </w:tc>
      </w:tr>
      <w:tr w:rsidR="005206E2" w:rsidRPr="004F2DDF" w14:paraId="4EA5EAF6" w14:textId="77777777" w:rsidTr="005206E2">
        <w:trPr>
          <w:trHeight w:val="401"/>
        </w:trPr>
        <w:tc>
          <w:tcPr>
            <w:tcW w:w="185" w:type="pct"/>
          </w:tcPr>
          <w:p w14:paraId="710BADD9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pct"/>
          </w:tcPr>
          <w:p w14:paraId="6819556A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62" w:type="pct"/>
            <w:vAlign w:val="center"/>
          </w:tcPr>
          <w:p w14:paraId="2EEEBFD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327" w:type="pct"/>
            <w:vAlign w:val="center"/>
          </w:tcPr>
          <w:p w14:paraId="18417584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340" w:type="pct"/>
            <w:vAlign w:val="center"/>
          </w:tcPr>
          <w:p w14:paraId="22461276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339" w:type="pct"/>
            <w:vAlign w:val="center"/>
          </w:tcPr>
          <w:p w14:paraId="753EF39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17,81</w:t>
            </w:r>
          </w:p>
        </w:tc>
        <w:tc>
          <w:tcPr>
            <w:tcW w:w="357" w:type="pct"/>
          </w:tcPr>
          <w:p w14:paraId="664EAD3D" w14:textId="77777777" w:rsidR="005206E2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149119" w14:textId="498E6DE4" w:rsidR="00BC45F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19,39</w:t>
            </w:r>
          </w:p>
        </w:tc>
        <w:tc>
          <w:tcPr>
            <w:tcW w:w="341" w:type="pct"/>
            <w:vAlign w:val="center"/>
          </w:tcPr>
          <w:p w14:paraId="2F0F3570" w14:textId="4011DEFA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19,39</w:t>
            </w:r>
          </w:p>
        </w:tc>
        <w:tc>
          <w:tcPr>
            <w:tcW w:w="342" w:type="pct"/>
            <w:vAlign w:val="center"/>
          </w:tcPr>
          <w:p w14:paraId="7581DCDB" w14:textId="718E1A9C" w:rsidR="005206E2" w:rsidRPr="004F2DDF" w:rsidRDefault="009B0883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19,39</w:t>
            </w:r>
          </w:p>
        </w:tc>
        <w:tc>
          <w:tcPr>
            <w:tcW w:w="342" w:type="pct"/>
            <w:vAlign w:val="center"/>
          </w:tcPr>
          <w:p w14:paraId="1202AF3A" w14:textId="739FCBD4" w:rsidR="005206E2" w:rsidRPr="004F2DDF" w:rsidRDefault="009B0883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20,50</w:t>
            </w:r>
          </w:p>
        </w:tc>
        <w:tc>
          <w:tcPr>
            <w:tcW w:w="338" w:type="pct"/>
            <w:vAlign w:val="center"/>
          </w:tcPr>
          <w:p w14:paraId="0C090CAE" w14:textId="46F97705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20,50</w:t>
            </w:r>
          </w:p>
        </w:tc>
        <w:tc>
          <w:tcPr>
            <w:tcW w:w="331" w:type="pct"/>
            <w:vAlign w:val="center"/>
          </w:tcPr>
          <w:p w14:paraId="5238230F" w14:textId="68A36B1A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23,51</w:t>
            </w:r>
          </w:p>
        </w:tc>
      </w:tr>
      <w:tr w:rsidR="005206E2" w:rsidRPr="004F2DDF" w14:paraId="7C0B8961" w14:textId="77777777" w:rsidTr="005206E2">
        <w:trPr>
          <w:trHeight w:val="403"/>
        </w:trPr>
        <w:tc>
          <w:tcPr>
            <w:tcW w:w="185" w:type="pct"/>
          </w:tcPr>
          <w:p w14:paraId="4E33CA84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pct"/>
            <w:vAlign w:val="center"/>
          </w:tcPr>
          <w:p w14:paraId="33ECFA0D" w14:textId="0D9AE6B9" w:rsidR="005206E2" w:rsidRPr="004F2DDF" w:rsidRDefault="0077119A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2" w:type="pct"/>
            <w:vAlign w:val="center"/>
          </w:tcPr>
          <w:p w14:paraId="2541A53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  <w:vAlign w:val="center"/>
          </w:tcPr>
          <w:p w14:paraId="626CA07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" w:type="pct"/>
            <w:vAlign w:val="center"/>
          </w:tcPr>
          <w:p w14:paraId="7C552C34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6A8DB675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</w:tcPr>
          <w:p w14:paraId="599D922D" w14:textId="781A93D9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" w:type="pct"/>
            <w:vAlign w:val="center"/>
          </w:tcPr>
          <w:p w14:paraId="0CFDA2D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" w:type="pct"/>
            <w:vAlign w:val="center"/>
          </w:tcPr>
          <w:p w14:paraId="795DBBF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" w:type="pct"/>
            <w:vAlign w:val="center"/>
          </w:tcPr>
          <w:p w14:paraId="1C000D94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8" w:type="pct"/>
            <w:vAlign w:val="center"/>
          </w:tcPr>
          <w:p w14:paraId="4915B883" w14:textId="77777777" w:rsidR="005206E2" w:rsidRPr="00921AC5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1" w:type="pct"/>
            <w:vAlign w:val="center"/>
          </w:tcPr>
          <w:p w14:paraId="615459F2" w14:textId="77777777" w:rsidR="005206E2" w:rsidRPr="00921AC5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206E2" w:rsidRPr="004F2DDF" w14:paraId="3926DE9B" w14:textId="77777777" w:rsidTr="005206E2">
        <w:trPr>
          <w:trHeight w:val="403"/>
        </w:trPr>
        <w:tc>
          <w:tcPr>
            <w:tcW w:w="185" w:type="pct"/>
            <w:vAlign w:val="center"/>
          </w:tcPr>
          <w:p w14:paraId="61A240BA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5" w:type="pct"/>
            <w:gridSpan w:val="11"/>
          </w:tcPr>
          <w:p w14:paraId="289A0E64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«ЦЖКУ» МИНОБОРОНЫ РОССИИ на территории села Терскол Эльбрусского муниципального района</w:t>
            </w:r>
          </w:p>
        </w:tc>
      </w:tr>
      <w:tr w:rsidR="005206E2" w:rsidRPr="004F2DDF" w14:paraId="1876C12A" w14:textId="77777777" w:rsidTr="005206E2">
        <w:trPr>
          <w:trHeight w:val="403"/>
        </w:trPr>
        <w:tc>
          <w:tcPr>
            <w:tcW w:w="185" w:type="pct"/>
          </w:tcPr>
          <w:p w14:paraId="2336B6B4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pct"/>
            <w:vAlign w:val="center"/>
          </w:tcPr>
          <w:p w14:paraId="050BDB6E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62" w:type="pct"/>
            <w:vAlign w:val="center"/>
          </w:tcPr>
          <w:p w14:paraId="32EDBBB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327" w:type="pct"/>
            <w:vAlign w:val="center"/>
          </w:tcPr>
          <w:p w14:paraId="6548250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340" w:type="pct"/>
            <w:vAlign w:val="center"/>
          </w:tcPr>
          <w:p w14:paraId="1BC0DEC0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339" w:type="pct"/>
            <w:vAlign w:val="center"/>
          </w:tcPr>
          <w:p w14:paraId="512E2C7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4,78</w:t>
            </w:r>
          </w:p>
        </w:tc>
        <w:tc>
          <w:tcPr>
            <w:tcW w:w="357" w:type="pct"/>
          </w:tcPr>
          <w:p w14:paraId="541780F9" w14:textId="77777777" w:rsidR="005206E2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6D8ED9" w14:textId="09153E76" w:rsidR="00BC45F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341" w:type="pct"/>
            <w:vAlign w:val="center"/>
          </w:tcPr>
          <w:p w14:paraId="4D0E1A0F" w14:textId="375575AD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342" w:type="pct"/>
            <w:vAlign w:val="center"/>
          </w:tcPr>
          <w:p w14:paraId="310A9BC6" w14:textId="7BEF30AC" w:rsidR="005206E2" w:rsidRPr="004F2DDF" w:rsidRDefault="009B0883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342" w:type="pct"/>
            <w:vAlign w:val="center"/>
          </w:tcPr>
          <w:p w14:paraId="7F06CB19" w14:textId="222B3CFC" w:rsidR="005206E2" w:rsidRPr="004F2DDF" w:rsidRDefault="009B0883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338" w:type="pct"/>
            <w:vAlign w:val="center"/>
          </w:tcPr>
          <w:p w14:paraId="42AA8BEC" w14:textId="5B915270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331" w:type="pct"/>
            <w:vAlign w:val="center"/>
          </w:tcPr>
          <w:p w14:paraId="23C6B0BB" w14:textId="711485ED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6,31</w:t>
            </w:r>
          </w:p>
        </w:tc>
      </w:tr>
      <w:tr w:rsidR="005206E2" w:rsidRPr="004F2DDF" w14:paraId="3FCC72A7" w14:textId="77777777" w:rsidTr="005206E2">
        <w:trPr>
          <w:trHeight w:val="403"/>
        </w:trPr>
        <w:tc>
          <w:tcPr>
            <w:tcW w:w="185" w:type="pct"/>
          </w:tcPr>
          <w:p w14:paraId="1EDD29D3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pct"/>
            <w:vAlign w:val="center"/>
          </w:tcPr>
          <w:p w14:paraId="259A34A8" w14:textId="59115F72" w:rsidR="005206E2" w:rsidRPr="004F2DDF" w:rsidRDefault="0077119A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2" w:type="pct"/>
            <w:vAlign w:val="center"/>
          </w:tcPr>
          <w:p w14:paraId="27E2E2E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327" w:type="pct"/>
            <w:vAlign w:val="center"/>
          </w:tcPr>
          <w:p w14:paraId="46288C64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340" w:type="pct"/>
            <w:vAlign w:val="center"/>
          </w:tcPr>
          <w:p w14:paraId="1C9EC08E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339" w:type="pct"/>
            <w:vAlign w:val="center"/>
          </w:tcPr>
          <w:p w14:paraId="114DD477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357" w:type="pct"/>
          </w:tcPr>
          <w:p w14:paraId="71DC9AA4" w14:textId="1475D65B" w:rsidR="005206E2" w:rsidRPr="004F2DDF" w:rsidRDefault="00BC45F2" w:rsidP="00BC45F2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341" w:type="pct"/>
            <w:vAlign w:val="center"/>
          </w:tcPr>
          <w:p w14:paraId="3725755F" w14:textId="20640038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342" w:type="pct"/>
            <w:vAlign w:val="center"/>
          </w:tcPr>
          <w:p w14:paraId="331497A7" w14:textId="525BD7DA" w:rsidR="005206E2" w:rsidRPr="004F2DDF" w:rsidRDefault="007257B4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342" w:type="pct"/>
            <w:vAlign w:val="center"/>
          </w:tcPr>
          <w:p w14:paraId="380AA8DA" w14:textId="2874B624" w:rsidR="005206E2" w:rsidRPr="004F2DDF" w:rsidRDefault="007257B4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338" w:type="pct"/>
            <w:vAlign w:val="center"/>
          </w:tcPr>
          <w:p w14:paraId="0BFC7C1B" w14:textId="25B2E6D9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331" w:type="pct"/>
            <w:vAlign w:val="center"/>
          </w:tcPr>
          <w:p w14:paraId="7031C12B" w14:textId="5B4ED5E4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7,57</w:t>
            </w:r>
          </w:p>
        </w:tc>
      </w:tr>
    </w:tbl>
    <w:p w14:paraId="21573707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».</w:t>
      </w:r>
    </w:p>
    <w:p w14:paraId="29E6D086" w14:textId="77777777" w:rsidR="004F2DDF" w:rsidRDefault="004F2D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6DA7B60" w14:textId="77777777" w:rsidR="004F2DDF" w:rsidRPr="004F2DDF" w:rsidRDefault="004F2DDF" w:rsidP="004F2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BBCB6B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7D77B4E3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746373AE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F0C4EA1" w14:textId="6BB31862" w:rsidR="00660AEF" w:rsidRPr="00660AEF" w:rsidRDefault="00660AEF" w:rsidP="00660A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A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77119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77119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0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01C02032" w14:textId="77777777" w:rsidR="00660AEF" w:rsidRDefault="00660AEF" w:rsidP="00660A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036A066" w14:textId="429FBD7C" w:rsidR="004F2DDF" w:rsidRPr="004F2DDF" w:rsidRDefault="004F2DDF" w:rsidP="00660A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«Приложение № 2 к приказу </w:t>
      </w:r>
    </w:p>
    <w:p w14:paraId="5AB444D7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50C1D980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37C1E4D5" w14:textId="77777777" w:rsidR="004F2DDF" w:rsidRPr="004F2DDF" w:rsidRDefault="004F2DDF" w:rsidP="004F2D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 декабря 2020 г. № 56/3</w:t>
      </w:r>
    </w:p>
    <w:p w14:paraId="24749759" w14:textId="77777777" w:rsidR="004F2DDF" w:rsidRPr="004F2DDF" w:rsidRDefault="004F2DDF" w:rsidP="004F2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EEE40" w14:textId="6AC674AF" w:rsidR="004F2DDF" w:rsidRPr="004F2DDF" w:rsidRDefault="004F2DDF" w:rsidP="004F2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D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водоотведение на 2021-2025 годы</w:t>
      </w:r>
    </w:p>
    <w:p w14:paraId="2E66DA94" w14:textId="77777777" w:rsidR="004F2DDF" w:rsidRPr="004F2DDF" w:rsidRDefault="004F2DDF" w:rsidP="004F2D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4006"/>
        <w:gridCol w:w="976"/>
        <w:gridCol w:w="977"/>
        <w:gridCol w:w="977"/>
        <w:gridCol w:w="977"/>
        <w:gridCol w:w="1052"/>
        <w:gridCol w:w="1029"/>
        <w:gridCol w:w="977"/>
        <w:gridCol w:w="977"/>
        <w:gridCol w:w="977"/>
        <w:gridCol w:w="960"/>
      </w:tblGrid>
      <w:tr w:rsidR="005206E2" w:rsidRPr="004F2DDF" w14:paraId="2CC4BADB" w14:textId="77777777" w:rsidTr="005206E2">
        <w:tc>
          <w:tcPr>
            <w:tcW w:w="184" w:type="pct"/>
            <w:vMerge w:val="restart"/>
            <w:vAlign w:val="center"/>
          </w:tcPr>
          <w:p w14:paraId="3ADC24A0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89" w:type="pct"/>
            <w:vMerge w:val="restart"/>
            <w:vAlign w:val="center"/>
          </w:tcPr>
          <w:p w14:paraId="2A75E53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427" w:type="pct"/>
            <w:gridSpan w:val="10"/>
          </w:tcPr>
          <w:p w14:paraId="07E6653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водоотведение (рублей за 1 кубический метр)</w:t>
            </w:r>
          </w:p>
        </w:tc>
      </w:tr>
      <w:tr w:rsidR="005206E2" w:rsidRPr="004F2DDF" w14:paraId="3B1155A2" w14:textId="77777777" w:rsidTr="005206E2">
        <w:tc>
          <w:tcPr>
            <w:tcW w:w="184" w:type="pct"/>
            <w:vMerge/>
            <w:vAlign w:val="center"/>
          </w:tcPr>
          <w:p w14:paraId="124123E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Merge/>
            <w:vAlign w:val="center"/>
          </w:tcPr>
          <w:p w14:paraId="680BEFB2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Align w:val="center"/>
          </w:tcPr>
          <w:p w14:paraId="2CF76D2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01.01.2021</w:t>
            </w:r>
          </w:p>
          <w:p w14:paraId="2B2299A7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30.06.2021</w:t>
            </w:r>
          </w:p>
        </w:tc>
        <w:tc>
          <w:tcPr>
            <w:tcW w:w="339" w:type="pct"/>
            <w:vAlign w:val="center"/>
          </w:tcPr>
          <w:p w14:paraId="696D6F83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01.07.2021 по 31.12.2021</w:t>
            </w:r>
          </w:p>
        </w:tc>
        <w:tc>
          <w:tcPr>
            <w:tcW w:w="339" w:type="pct"/>
            <w:vAlign w:val="center"/>
          </w:tcPr>
          <w:p w14:paraId="265BD83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01.01.2022</w:t>
            </w:r>
          </w:p>
          <w:p w14:paraId="2C83B2B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30.06.2022</w:t>
            </w:r>
          </w:p>
        </w:tc>
        <w:tc>
          <w:tcPr>
            <w:tcW w:w="339" w:type="pct"/>
            <w:vAlign w:val="center"/>
          </w:tcPr>
          <w:p w14:paraId="536B06E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01.07.2022</w:t>
            </w:r>
          </w:p>
          <w:p w14:paraId="4BF53E50" w14:textId="072E34FF" w:rsidR="005206E2" w:rsidRPr="004F2DDF" w:rsidRDefault="003071AF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</w:t>
            </w:r>
            <w:r w:rsidR="005206E2"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 w:rsidR="005206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5206E2"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.2022</w:t>
            </w:r>
          </w:p>
        </w:tc>
        <w:tc>
          <w:tcPr>
            <w:tcW w:w="365" w:type="pct"/>
          </w:tcPr>
          <w:p w14:paraId="1A644DD8" w14:textId="77777777" w:rsidR="005206E2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</w:p>
          <w:p w14:paraId="150B1596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01.12.2022 по 31.12.2022</w:t>
            </w:r>
          </w:p>
        </w:tc>
        <w:tc>
          <w:tcPr>
            <w:tcW w:w="357" w:type="pct"/>
            <w:vAlign w:val="center"/>
          </w:tcPr>
          <w:p w14:paraId="6547E538" w14:textId="77777777" w:rsidR="005206E2" w:rsidRPr="004F2DDF" w:rsidRDefault="005206E2" w:rsidP="00520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12318B5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339" w:type="pct"/>
            <w:vAlign w:val="center"/>
          </w:tcPr>
          <w:p w14:paraId="11BBFF1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743712AA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39" w:type="pct"/>
            <w:vAlign w:val="center"/>
          </w:tcPr>
          <w:p w14:paraId="7FD3EBC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01.07.2024</w:t>
            </w:r>
          </w:p>
          <w:p w14:paraId="00084FD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31.12.2024</w:t>
            </w:r>
          </w:p>
        </w:tc>
        <w:tc>
          <w:tcPr>
            <w:tcW w:w="339" w:type="pct"/>
            <w:vAlign w:val="center"/>
          </w:tcPr>
          <w:p w14:paraId="59EAAC6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01.01.2025</w:t>
            </w:r>
          </w:p>
          <w:p w14:paraId="1AE52DC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30.06.2025</w:t>
            </w:r>
          </w:p>
        </w:tc>
        <w:tc>
          <w:tcPr>
            <w:tcW w:w="335" w:type="pct"/>
            <w:vAlign w:val="center"/>
          </w:tcPr>
          <w:p w14:paraId="651A3FE0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01.07.2025                     по 31.12.2025</w:t>
            </w:r>
          </w:p>
        </w:tc>
      </w:tr>
      <w:tr w:rsidR="005206E2" w:rsidRPr="004F2DDF" w14:paraId="5476BEBF" w14:textId="77777777" w:rsidTr="005206E2">
        <w:trPr>
          <w:trHeight w:val="401"/>
        </w:trPr>
        <w:tc>
          <w:tcPr>
            <w:tcW w:w="184" w:type="pct"/>
            <w:vAlign w:val="center"/>
          </w:tcPr>
          <w:p w14:paraId="230EF8DA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6" w:type="pct"/>
            <w:gridSpan w:val="11"/>
          </w:tcPr>
          <w:p w14:paraId="106D843C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«ЦЖКУ» МИНОБОРОНЫ РОССИИ на территории городского округа Прохладный</w:t>
            </w:r>
          </w:p>
        </w:tc>
      </w:tr>
      <w:tr w:rsidR="005206E2" w:rsidRPr="004F2DDF" w14:paraId="0E7A66C8" w14:textId="77777777" w:rsidTr="005206E2">
        <w:trPr>
          <w:trHeight w:val="401"/>
        </w:trPr>
        <w:tc>
          <w:tcPr>
            <w:tcW w:w="184" w:type="pct"/>
          </w:tcPr>
          <w:p w14:paraId="6A809421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14:paraId="61BFA1A9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38" w:type="pct"/>
            <w:vAlign w:val="center"/>
          </w:tcPr>
          <w:p w14:paraId="0FA9AAE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20,02</w:t>
            </w:r>
          </w:p>
        </w:tc>
        <w:tc>
          <w:tcPr>
            <w:tcW w:w="339" w:type="pct"/>
            <w:vAlign w:val="center"/>
          </w:tcPr>
          <w:p w14:paraId="7B0E704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20,97</w:t>
            </w:r>
          </w:p>
        </w:tc>
        <w:tc>
          <w:tcPr>
            <w:tcW w:w="339" w:type="pct"/>
            <w:vAlign w:val="center"/>
          </w:tcPr>
          <w:p w14:paraId="73F73AF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20,97</w:t>
            </w:r>
          </w:p>
        </w:tc>
        <w:tc>
          <w:tcPr>
            <w:tcW w:w="339" w:type="pct"/>
            <w:vAlign w:val="center"/>
          </w:tcPr>
          <w:p w14:paraId="6E9F40B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21,77</w:t>
            </w:r>
          </w:p>
        </w:tc>
        <w:tc>
          <w:tcPr>
            <w:tcW w:w="365" w:type="pct"/>
          </w:tcPr>
          <w:p w14:paraId="13C7B3C1" w14:textId="77777777" w:rsidR="005206E2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83BFD1" w14:textId="76DE04B6" w:rsidR="00BC45F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23,17</w:t>
            </w:r>
          </w:p>
        </w:tc>
        <w:tc>
          <w:tcPr>
            <w:tcW w:w="357" w:type="pct"/>
            <w:vAlign w:val="center"/>
          </w:tcPr>
          <w:p w14:paraId="4F62AC70" w14:textId="21147E08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23,17</w:t>
            </w:r>
          </w:p>
        </w:tc>
        <w:tc>
          <w:tcPr>
            <w:tcW w:w="339" w:type="pct"/>
            <w:vAlign w:val="center"/>
          </w:tcPr>
          <w:p w14:paraId="177E13BD" w14:textId="545B7947" w:rsidR="005206E2" w:rsidRPr="004F2DDF" w:rsidRDefault="009B0883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23,17</w:t>
            </w:r>
          </w:p>
        </w:tc>
        <w:tc>
          <w:tcPr>
            <w:tcW w:w="339" w:type="pct"/>
            <w:vAlign w:val="center"/>
          </w:tcPr>
          <w:p w14:paraId="5AC80556" w14:textId="54487CF9" w:rsidR="005206E2" w:rsidRPr="004F2DDF" w:rsidRDefault="009B0883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24,51</w:t>
            </w:r>
          </w:p>
        </w:tc>
        <w:tc>
          <w:tcPr>
            <w:tcW w:w="339" w:type="pct"/>
            <w:vAlign w:val="center"/>
          </w:tcPr>
          <w:p w14:paraId="46819F9D" w14:textId="7EC2FD64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24,51</w:t>
            </w:r>
          </w:p>
        </w:tc>
        <w:tc>
          <w:tcPr>
            <w:tcW w:w="335" w:type="pct"/>
            <w:vAlign w:val="center"/>
          </w:tcPr>
          <w:p w14:paraId="75D52F09" w14:textId="197FDAD2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26,39</w:t>
            </w:r>
          </w:p>
        </w:tc>
      </w:tr>
      <w:tr w:rsidR="005206E2" w:rsidRPr="004F2DDF" w14:paraId="3320DAB6" w14:textId="77777777" w:rsidTr="005206E2">
        <w:trPr>
          <w:trHeight w:val="403"/>
        </w:trPr>
        <w:tc>
          <w:tcPr>
            <w:tcW w:w="184" w:type="pct"/>
          </w:tcPr>
          <w:p w14:paraId="08C5B989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246B7D0F" w14:textId="50BB54EC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 w:rsidR="0077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8" w:type="pct"/>
            <w:vAlign w:val="center"/>
          </w:tcPr>
          <w:p w14:paraId="4AA97C72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6317ECA4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27DE3781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1304273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" w:type="pct"/>
          </w:tcPr>
          <w:p w14:paraId="2161D455" w14:textId="3E67BD64" w:rsidR="005206E2" w:rsidRPr="004F2DDF" w:rsidRDefault="00BC45F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vAlign w:val="center"/>
          </w:tcPr>
          <w:p w14:paraId="411B88CF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585C556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6946037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9" w:type="pct"/>
            <w:vAlign w:val="center"/>
          </w:tcPr>
          <w:p w14:paraId="3E0020BC" w14:textId="77777777" w:rsidR="005206E2" w:rsidRPr="00921AC5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5" w:type="pct"/>
            <w:vAlign w:val="center"/>
          </w:tcPr>
          <w:p w14:paraId="25F495BB" w14:textId="77777777" w:rsidR="005206E2" w:rsidRPr="00921AC5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206E2" w:rsidRPr="004F2DDF" w14:paraId="7E2FC875" w14:textId="77777777" w:rsidTr="005206E2">
        <w:trPr>
          <w:trHeight w:val="403"/>
        </w:trPr>
        <w:tc>
          <w:tcPr>
            <w:tcW w:w="184" w:type="pct"/>
            <w:vAlign w:val="center"/>
          </w:tcPr>
          <w:p w14:paraId="0E733F4D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6" w:type="pct"/>
            <w:gridSpan w:val="11"/>
          </w:tcPr>
          <w:p w14:paraId="765035E0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«ЦЖКУ» МИНОБОРОНЫ РОССИИ на территории села Терскол Эльбрусского муниципального района</w:t>
            </w:r>
          </w:p>
        </w:tc>
      </w:tr>
      <w:tr w:rsidR="005206E2" w:rsidRPr="004F2DDF" w14:paraId="022CAF43" w14:textId="77777777" w:rsidTr="005206E2">
        <w:trPr>
          <w:trHeight w:val="403"/>
        </w:trPr>
        <w:tc>
          <w:tcPr>
            <w:tcW w:w="184" w:type="pct"/>
          </w:tcPr>
          <w:p w14:paraId="0A2A3AE6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11224FEA" w14:textId="77777777" w:rsidR="005206E2" w:rsidRPr="004F2DDF" w:rsidRDefault="005206E2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38" w:type="pct"/>
            <w:vAlign w:val="center"/>
          </w:tcPr>
          <w:p w14:paraId="6C608CFC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339" w:type="pct"/>
            <w:vAlign w:val="center"/>
          </w:tcPr>
          <w:p w14:paraId="4F0D9C9A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339" w:type="pct"/>
            <w:vAlign w:val="center"/>
          </w:tcPr>
          <w:p w14:paraId="583D9FED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11,89</w:t>
            </w:r>
          </w:p>
        </w:tc>
        <w:tc>
          <w:tcPr>
            <w:tcW w:w="339" w:type="pct"/>
            <w:vAlign w:val="center"/>
          </w:tcPr>
          <w:p w14:paraId="4F2D3B16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365" w:type="pct"/>
          </w:tcPr>
          <w:p w14:paraId="304956C6" w14:textId="77777777" w:rsidR="005206E2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409BBA" w14:textId="70361E78" w:rsidR="00BC45F2" w:rsidRPr="004F2DDF" w:rsidRDefault="00530FAD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12,46</w:t>
            </w:r>
          </w:p>
        </w:tc>
        <w:tc>
          <w:tcPr>
            <w:tcW w:w="357" w:type="pct"/>
            <w:vAlign w:val="center"/>
          </w:tcPr>
          <w:p w14:paraId="6AA2F527" w14:textId="627DC117" w:rsidR="005206E2" w:rsidRPr="004F2DDF" w:rsidRDefault="00530FAD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12,46</w:t>
            </w:r>
          </w:p>
        </w:tc>
        <w:tc>
          <w:tcPr>
            <w:tcW w:w="339" w:type="pct"/>
            <w:vAlign w:val="center"/>
          </w:tcPr>
          <w:p w14:paraId="08A3B70F" w14:textId="1F76FA66" w:rsidR="005206E2" w:rsidRPr="004F2DDF" w:rsidRDefault="008225CD" w:rsidP="00822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9,31</w:t>
            </w:r>
          </w:p>
        </w:tc>
        <w:tc>
          <w:tcPr>
            <w:tcW w:w="339" w:type="pct"/>
            <w:vAlign w:val="center"/>
          </w:tcPr>
          <w:p w14:paraId="0BB25E6B" w14:textId="501F4074" w:rsidR="005206E2" w:rsidRPr="004F2DDF" w:rsidRDefault="008225CD" w:rsidP="00822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9,31</w:t>
            </w:r>
          </w:p>
        </w:tc>
        <w:tc>
          <w:tcPr>
            <w:tcW w:w="339" w:type="pct"/>
            <w:vAlign w:val="center"/>
          </w:tcPr>
          <w:p w14:paraId="54DCE98A" w14:textId="78762A42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9,31</w:t>
            </w:r>
          </w:p>
        </w:tc>
        <w:tc>
          <w:tcPr>
            <w:tcW w:w="335" w:type="pct"/>
            <w:vAlign w:val="center"/>
          </w:tcPr>
          <w:p w14:paraId="39F83597" w14:textId="68401CF6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9,87</w:t>
            </w:r>
          </w:p>
        </w:tc>
      </w:tr>
      <w:tr w:rsidR="005206E2" w:rsidRPr="004F2DDF" w14:paraId="71ADFC25" w14:textId="77777777" w:rsidTr="005206E2">
        <w:trPr>
          <w:trHeight w:val="403"/>
        </w:trPr>
        <w:tc>
          <w:tcPr>
            <w:tcW w:w="184" w:type="pct"/>
          </w:tcPr>
          <w:p w14:paraId="074C42CF" w14:textId="77777777" w:rsidR="005206E2" w:rsidRPr="004F2DDF" w:rsidRDefault="005206E2" w:rsidP="004F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13ABABC9" w14:textId="38E0A96B" w:rsidR="005206E2" w:rsidRPr="004F2DDF" w:rsidRDefault="0077119A" w:rsidP="004F2D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8" w:type="pct"/>
            <w:vAlign w:val="center"/>
          </w:tcPr>
          <w:p w14:paraId="3BEA0B69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14,27</w:t>
            </w:r>
          </w:p>
        </w:tc>
        <w:tc>
          <w:tcPr>
            <w:tcW w:w="339" w:type="pct"/>
            <w:vAlign w:val="center"/>
          </w:tcPr>
          <w:p w14:paraId="1CC49E17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14,27</w:t>
            </w:r>
          </w:p>
        </w:tc>
        <w:tc>
          <w:tcPr>
            <w:tcW w:w="339" w:type="pct"/>
            <w:vAlign w:val="center"/>
          </w:tcPr>
          <w:p w14:paraId="3DF1998B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14,27</w:t>
            </w:r>
          </w:p>
        </w:tc>
        <w:tc>
          <w:tcPr>
            <w:tcW w:w="339" w:type="pct"/>
            <w:vAlign w:val="center"/>
          </w:tcPr>
          <w:p w14:paraId="789C4462" w14:textId="77777777" w:rsidR="005206E2" w:rsidRPr="004F2DDF" w:rsidRDefault="005206E2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14,72</w:t>
            </w:r>
          </w:p>
        </w:tc>
        <w:tc>
          <w:tcPr>
            <w:tcW w:w="365" w:type="pct"/>
          </w:tcPr>
          <w:p w14:paraId="1DF84A1B" w14:textId="4EEDFE20" w:rsidR="005206E2" w:rsidRPr="004F2DDF" w:rsidRDefault="00530FAD" w:rsidP="00900C65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  <w:r w:rsidR="0090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" w:type="pct"/>
            <w:vAlign w:val="center"/>
          </w:tcPr>
          <w:p w14:paraId="593FB3DE" w14:textId="7CDACB82" w:rsidR="005206E2" w:rsidRPr="004F2DDF" w:rsidRDefault="00530FAD" w:rsidP="009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  <w:r w:rsidR="0090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  <w:vAlign w:val="center"/>
          </w:tcPr>
          <w:p w14:paraId="7BE41F1D" w14:textId="13A8A4D0" w:rsidR="005206E2" w:rsidRPr="004F2DDF" w:rsidRDefault="008225CD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11,17</w:t>
            </w:r>
          </w:p>
        </w:tc>
        <w:tc>
          <w:tcPr>
            <w:tcW w:w="339" w:type="pct"/>
            <w:vAlign w:val="center"/>
          </w:tcPr>
          <w:p w14:paraId="798AA912" w14:textId="47C77908" w:rsidR="005206E2" w:rsidRPr="004F2DDF" w:rsidRDefault="008225CD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11,17</w:t>
            </w:r>
          </w:p>
        </w:tc>
        <w:tc>
          <w:tcPr>
            <w:tcW w:w="339" w:type="pct"/>
            <w:vAlign w:val="center"/>
          </w:tcPr>
          <w:p w14:paraId="57851C63" w14:textId="078161B6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11,17</w:t>
            </w:r>
          </w:p>
        </w:tc>
        <w:tc>
          <w:tcPr>
            <w:tcW w:w="335" w:type="pct"/>
            <w:vAlign w:val="center"/>
          </w:tcPr>
          <w:p w14:paraId="289EDDC1" w14:textId="098E41B0" w:rsidR="005206E2" w:rsidRPr="00921AC5" w:rsidRDefault="00921AC5" w:rsidP="004F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11,84</w:t>
            </w:r>
            <w:bookmarkStart w:id="0" w:name="_GoBack"/>
            <w:bookmarkEnd w:id="0"/>
          </w:p>
        </w:tc>
      </w:tr>
    </w:tbl>
    <w:p w14:paraId="3AAEF8C6" w14:textId="77777777" w:rsidR="00265A2F" w:rsidRPr="004F2DDF" w:rsidRDefault="004F2DDF" w:rsidP="004F2D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DD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265A2F" w:rsidRPr="004F2DDF" w:rsidSect="004F2DDF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4ADE8" w14:textId="77777777" w:rsidR="00CA1540" w:rsidRDefault="00CA1540" w:rsidP="00BC58BE">
      <w:pPr>
        <w:spacing w:after="0" w:line="240" w:lineRule="auto"/>
      </w:pPr>
      <w:r>
        <w:separator/>
      </w:r>
    </w:p>
  </w:endnote>
  <w:endnote w:type="continuationSeparator" w:id="0">
    <w:p w14:paraId="2FD4845B" w14:textId="77777777" w:rsidR="00CA1540" w:rsidRDefault="00CA154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3DF21" w14:textId="77777777" w:rsidR="00CA1540" w:rsidRDefault="00CA1540" w:rsidP="00BC58BE">
      <w:pPr>
        <w:spacing w:after="0" w:line="240" w:lineRule="auto"/>
      </w:pPr>
      <w:r>
        <w:separator/>
      </w:r>
    </w:p>
  </w:footnote>
  <w:footnote w:type="continuationSeparator" w:id="0">
    <w:p w14:paraId="138EA8DE" w14:textId="77777777" w:rsidR="00CA1540" w:rsidRDefault="00CA154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6DD5"/>
    <w:rsid w:val="00144BB1"/>
    <w:rsid w:val="00156246"/>
    <w:rsid w:val="00176D9E"/>
    <w:rsid w:val="00183903"/>
    <w:rsid w:val="001A7182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071AF"/>
    <w:rsid w:val="0032243B"/>
    <w:rsid w:val="003637AE"/>
    <w:rsid w:val="00382D9A"/>
    <w:rsid w:val="003D7196"/>
    <w:rsid w:val="00445BD3"/>
    <w:rsid w:val="00446D9A"/>
    <w:rsid w:val="004C1F23"/>
    <w:rsid w:val="004E1F24"/>
    <w:rsid w:val="004F2DDF"/>
    <w:rsid w:val="004F5FA2"/>
    <w:rsid w:val="00510FF5"/>
    <w:rsid w:val="005206E2"/>
    <w:rsid w:val="00525AFD"/>
    <w:rsid w:val="00530FAD"/>
    <w:rsid w:val="00551F31"/>
    <w:rsid w:val="005D2473"/>
    <w:rsid w:val="0060731A"/>
    <w:rsid w:val="00660AEF"/>
    <w:rsid w:val="00687CA7"/>
    <w:rsid w:val="006D06CF"/>
    <w:rsid w:val="006E3699"/>
    <w:rsid w:val="007257B4"/>
    <w:rsid w:val="0073020A"/>
    <w:rsid w:val="00734191"/>
    <w:rsid w:val="00735A0D"/>
    <w:rsid w:val="0077119A"/>
    <w:rsid w:val="00800DE6"/>
    <w:rsid w:val="008225CD"/>
    <w:rsid w:val="00873DA1"/>
    <w:rsid w:val="00900C65"/>
    <w:rsid w:val="00921AC5"/>
    <w:rsid w:val="009474E1"/>
    <w:rsid w:val="0095015C"/>
    <w:rsid w:val="00973E2F"/>
    <w:rsid w:val="009926EB"/>
    <w:rsid w:val="009A5C8D"/>
    <w:rsid w:val="009A782C"/>
    <w:rsid w:val="009B0883"/>
    <w:rsid w:val="009C5858"/>
    <w:rsid w:val="00A02DF9"/>
    <w:rsid w:val="00A63BDA"/>
    <w:rsid w:val="00AB07E7"/>
    <w:rsid w:val="00AD0452"/>
    <w:rsid w:val="00AF7D87"/>
    <w:rsid w:val="00B2000F"/>
    <w:rsid w:val="00B65CEC"/>
    <w:rsid w:val="00BC45F2"/>
    <w:rsid w:val="00BC58BE"/>
    <w:rsid w:val="00C11D43"/>
    <w:rsid w:val="00C1412D"/>
    <w:rsid w:val="00C42EE1"/>
    <w:rsid w:val="00C66916"/>
    <w:rsid w:val="00CA1540"/>
    <w:rsid w:val="00CC2832"/>
    <w:rsid w:val="00CC2EBD"/>
    <w:rsid w:val="00D17841"/>
    <w:rsid w:val="00D41C6E"/>
    <w:rsid w:val="00D672CF"/>
    <w:rsid w:val="00DA73E6"/>
    <w:rsid w:val="00E40ED0"/>
    <w:rsid w:val="00E608B0"/>
    <w:rsid w:val="00E85AC4"/>
    <w:rsid w:val="00E9329B"/>
    <w:rsid w:val="00E93FA0"/>
    <w:rsid w:val="00EA3538"/>
    <w:rsid w:val="00EA3988"/>
    <w:rsid w:val="00EA4E4E"/>
    <w:rsid w:val="00EA7D21"/>
    <w:rsid w:val="00EB5098"/>
    <w:rsid w:val="00EC4639"/>
    <w:rsid w:val="00EF1FD1"/>
    <w:rsid w:val="00F564B1"/>
    <w:rsid w:val="00FD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BEED61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69B4F-1F4B-493D-9DEA-5D66DE3F9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Марьяна Кумышева</cp:lastModifiedBy>
  <cp:revision>20</cp:revision>
  <cp:lastPrinted>2024-12-02T15:49:00Z</cp:lastPrinted>
  <dcterms:created xsi:type="dcterms:W3CDTF">2022-10-21T08:39:00Z</dcterms:created>
  <dcterms:modified xsi:type="dcterms:W3CDTF">2024-12-10T14:13:00Z</dcterms:modified>
</cp:coreProperties>
</file>