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0E5" w:rsidRPr="00CB412E" w:rsidRDefault="009010E5" w:rsidP="009010E5">
      <w:pPr>
        <w:tabs>
          <w:tab w:val="left" w:pos="3060"/>
          <w:tab w:val="left" w:pos="6120"/>
          <w:tab w:val="left" w:pos="6946"/>
        </w:tabs>
        <w:spacing w:line="240" w:lineRule="atLeast"/>
        <w:ind w:left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535C" w:rsidRPr="009C257E" w:rsidRDefault="00EE535C" w:rsidP="00EE535C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9C257E">
        <w:rPr>
          <w:rFonts w:ascii="Times New Roman" w:hAnsi="Times New Roman" w:cs="Times New Roman"/>
          <w:sz w:val="24"/>
          <w:szCs w:val="24"/>
        </w:rPr>
        <w:t>Утверждены</w:t>
      </w:r>
      <w:r w:rsidRPr="009C25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C257E">
        <w:rPr>
          <w:rFonts w:ascii="Times New Roman" w:hAnsi="Times New Roman"/>
          <w:sz w:val="24"/>
          <w:szCs w:val="24"/>
        </w:rPr>
        <w:t>приказом</w:t>
      </w:r>
      <w:r w:rsidR="00D10A34">
        <w:rPr>
          <w:rFonts w:ascii="Times New Roman" w:hAnsi="Times New Roman"/>
          <w:sz w:val="24"/>
          <w:szCs w:val="24"/>
        </w:rPr>
        <w:t xml:space="preserve"> </w:t>
      </w:r>
      <w:r w:rsidRPr="009C257E">
        <w:rPr>
          <w:rFonts w:ascii="Times New Roman" w:hAnsi="Times New Roman"/>
          <w:sz w:val="24"/>
          <w:szCs w:val="24"/>
        </w:rPr>
        <w:t xml:space="preserve"> Государственного</w:t>
      </w:r>
      <w:proofErr w:type="gramEnd"/>
      <w:r w:rsidRPr="009C257E">
        <w:rPr>
          <w:rFonts w:ascii="Times New Roman" w:hAnsi="Times New Roman"/>
          <w:sz w:val="24"/>
          <w:szCs w:val="24"/>
        </w:rPr>
        <w:t xml:space="preserve"> </w:t>
      </w:r>
      <w:r w:rsidRPr="009C257E">
        <w:rPr>
          <w:rFonts w:ascii="Times New Roman" w:hAnsi="Times New Roman" w:cs="Times New Roman"/>
          <w:sz w:val="24"/>
          <w:szCs w:val="24"/>
        </w:rPr>
        <w:t>комитета</w:t>
      </w:r>
    </w:p>
    <w:p w:rsidR="00EE535C" w:rsidRPr="009C257E" w:rsidRDefault="00EE535C" w:rsidP="00EE535C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9C257E">
        <w:rPr>
          <w:rFonts w:ascii="Times New Roman" w:hAnsi="Times New Roman"/>
          <w:sz w:val="24"/>
          <w:szCs w:val="24"/>
        </w:rPr>
        <w:t>Кабардино-Балкарской</w:t>
      </w:r>
      <w:r w:rsidRPr="009C257E">
        <w:rPr>
          <w:rFonts w:ascii="Times New Roman" w:hAnsi="Times New Roman" w:cs="Times New Roman"/>
          <w:sz w:val="24"/>
          <w:szCs w:val="24"/>
        </w:rPr>
        <w:t xml:space="preserve"> </w:t>
      </w:r>
      <w:r w:rsidRPr="009C257E">
        <w:rPr>
          <w:rFonts w:ascii="Times New Roman" w:hAnsi="Times New Roman"/>
          <w:sz w:val="24"/>
          <w:szCs w:val="24"/>
        </w:rPr>
        <w:t>Республики по тарифам и жилищному надзору</w:t>
      </w:r>
      <w:r w:rsidRPr="009C25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35C" w:rsidRPr="009C257E" w:rsidRDefault="00EE535C" w:rsidP="00EE535C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9C257E">
        <w:rPr>
          <w:rFonts w:ascii="Times New Roman" w:hAnsi="Times New Roman" w:cs="Times New Roman"/>
          <w:sz w:val="24"/>
          <w:szCs w:val="24"/>
        </w:rPr>
        <w:t xml:space="preserve">от </w:t>
      </w:r>
      <w:r w:rsidRPr="009C257E">
        <w:rPr>
          <w:rFonts w:ascii="Times New Roman" w:hAnsi="Times New Roman"/>
          <w:sz w:val="24"/>
          <w:szCs w:val="24"/>
        </w:rPr>
        <w:t>«____» _______</w:t>
      </w:r>
      <w:r w:rsidRPr="009C257E">
        <w:rPr>
          <w:rFonts w:ascii="Times New Roman" w:hAnsi="Times New Roman" w:cs="Times New Roman"/>
          <w:sz w:val="24"/>
          <w:szCs w:val="24"/>
        </w:rPr>
        <w:t xml:space="preserve"> года №</w:t>
      </w:r>
      <w:r w:rsidRPr="009C257E">
        <w:rPr>
          <w:rFonts w:ascii="Times New Roman" w:hAnsi="Times New Roman"/>
          <w:sz w:val="24"/>
          <w:szCs w:val="24"/>
        </w:rPr>
        <w:t xml:space="preserve"> _______</w:t>
      </w:r>
      <w:r w:rsidRPr="009C25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35C" w:rsidRPr="009C257E" w:rsidRDefault="00EE535C" w:rsidP="00EE535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EE535C" w:rsidRPr="00D22D5F" w:rsidRDefault="00EE535C" w:rsidP="00EE53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D5F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Проверочные листы </w:t>
      </w:r>
      <w:proofErr w:type="gramStart"/>
      <w:r w:rsidRPr="00D22D5F">
        <w:rPr>
          <w:rFonts w:ascii="Times New Roman" w:hAnsi="Times New Roman" w:cs="Times New Roman"/>
          <w:b/>
          <w:sz w:val="28"/>
          <w:szCs w:val="28"/>
          <w:u w:val="single"/>
        </w:rPr>
        <w:t>для  использования</w:t>
      </w:r>
      <w:proofErr w:type="gramEnd"/>
      <w:r w:rsidRPr="00D22D5F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 проведении мероприятий по  региональному государственному жилищному надзору</w:t>
      </w:r>
    </w:p>
    <w:p w:rsidR="00EE535C" w:rsidRDefault="00EE535C" w:rsidP="00EE53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35C" w:rsidRPr="00D22D5F" w:rsidRDefault="00EE535C" w:rsidP="00EE535C">
      <w:pPr>
        <w:pStyle w:val="a9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D5F">
        <w:rPr>
          <w:rFonts w:ascii="Times New Roman" w:hAnsi="Times New Roman" w:cs="Times New Roman"/>
          <w:b/>
          <w:sz w:val="24"/>
          <w:szCs w:val="24"/>
        </w:rPr>
        <w:t xml:space="preserve">Проверочный лист соблюдения обязательных требований к обеспечению энергетической эффективности многоквартирных домов и жилых домов, их оснащению приборами учета используемых энергетических ресурсов и эксплуатации таких приборов </w:t>
      </w:r>
    </w:p>
    <w:p w:rsidR="000A7496" w:rsidRDefault="000A7496" w:rsidP="000A74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                                                                                                                       </w:t>
      </w:r>
    </w:p>
    <w:tbl>
      <w:tblPr>
        <w:tblW w:w="10755" w:type="dxa"/>
        <w:tblInd w:w="-5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9"/>
        <w:gridCol w:w="1668"/>
        <w:gridCol w:w="2540"/>
        <w:gridCol w:w="612"/>
        <w:gridCol w:w="549"/>
      </w:tblGrid>
      <w:tr w:rsidR="000A7496" w:rsidRPr="00D7689E" w:rsidTr="002F69F8">
        <w:trPr>
          <w:gridBefore w:val="3"/>
          <w:gridAfter w:val="2"/>
          <w:wBefore w:w="7054" w:type="dxa"/>
          <w:wAfter w:w="1161" w:type="dxa"/>
          <w:trHeight w:val="19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96" w:rsidRDefault="000A7496" w:rsidP="008E7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496" w:rsidRDefault="000A7496" w:rsidP="008E7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496" w:rsidRPr="00D7689E" w:rsidRDefault="000A7496" w:rsidP="008E7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9E">
              <w:rPr>
                <w:rFonts w:ascii="Times New Roman" w:hAnsi="Times New Roman" w:cs="Times New Roman"/>
                <w:sz w:val="24"/>
                <w:szCs w:val="24"/>
              </w:rPr>
              <w:t xml:space="preserve">QR-код </w:t>
            </w:r>
            <w:hyperlink r:id="rId6" w:history="1">
              <w:r w:rsidRPr="00D7689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2F69F8" w:rsidRPr="00C13541" w:rsidTr="002F69F8">
        <w:tblPrEx>
          <w:jc w:val="center"/>
          <w:tblInd w:w="0" w:type="dxa"/>
        </w:tblPrEx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9639" w:type="dxa"/>
            <w:gridSpan w:val="4"/>
            <w:tcBorders>
              <w:top w:val="nil"/>
              <w:left w:val="nil"/>
              <w:right w:val="nil"/>
            </w:tcBorders>
          </w:tcPr>
          <w:p w:rsidR="002F69F8" w:rsidRPr="00C13541" w:rsidRDefault="002F69F8" w:rsidP="008E7D43">
            <w:pPr>
              <w:widowControl w:val="0"/>
              <w:tabs>
                <w:tab w:val="left" w:pos="447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1D104B54" wp14:editId="1526A1A6">
                  <wp:extent cx="619125" cy="714375"/>
                  <wp:effectExtent l="0" t="0" r="9525" b="9525"/>
                  <wp:docPr id="2" name="Рисунок 2" descr="base_23856_80896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856_80896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9F8" w:rsidRPr="003A4044" w:rsidTr="002F69F8">
        <w:tblPrEx>
          <w:jc w:val="center"/>
          <w:tblInd w:w="0" w:type="dxa"/>
        </w:tblPrEx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9639" w:type="dxa"/>
            <w:gridSpan w:val="4"/>
          </w:tcPr>
          <w:p w:rsidR="002F69F8" w:rsidRPr="003A4044" w:rsidRDefault="002F69F8" w:rsidP="008E7D4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2F69F8" w:rsidRPr="003A4044" w:rsidRDefault="002F69F8" w:rsidP="008E7D4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2F69F8" w:rsidRPr="003A4044" w:rsidRDefault="002F69F8" w:rsidP="008E7D4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</w:tc>
      </w:tr>
      <w:tr w:rsidR="002F69F8" w:rsidRPr="003A4044" w:rsidTr="002F69F8">
        <w:tblPrEx>
          <w:jc w:val="center"/>
          <w:tblInd w:w="0" w:type="dxa"/>
        </w:tblPrEx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4819" w:type="dxa"/>
            <w:tcBorders>
              <w:left w:val="nil"/>
            </w:tcBorders>
          </w:tcPr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КЪЭБЭРДЕЙ-БАЛЪКЪЭР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ЕСПУБЛИКЭМ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ТАРИФХЭМКIЭ, ПСЭУАПIЭ IЭНАТIЭМ</w:t>
            </w:r>
          </w:p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КIЭЛЪЫПЛЪЫНЫМКIЭ И КЪЭРАЛ КОМИТЕТ</w:t>
            </w:r>
          </w:p>
        </w:tc>
        <w:tc>
          <w:tcPr>
            <w:tcW w:w="4820" w:type="dxa"/>
            <w:gridSpan w:val="3"/>
          </w:tcPr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2F69F8" w:rsidRDefault="002F69F8" w:rsidP="008E7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  <w: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НАДЗОР </w:t>
            </w:r>
          </w:p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ЭТИУ КЪЫРАЛ КОМИТЕТИ</w:t>
            </w:r>
          </w:p>
        </w:tc>
      </w:tr>
      <w:tr w:rsidR="002F69F8" w:rsidRPr="003A4044" w:rsidTr="002F69F8">
        <w:tblPrEx>
          <w:jc w:val="center"/>
          <w:tblInd w:w="0" w:type="dxa"/>
        </w:tblPrEx>
        <w:trPr>
          <w:gridBefore w:val="1"/>
          <w:gridAfter w:val="1"/>
          <w:wBefore w:w="567" w:type="dxa"/>
          <w:wAfter w:w="549" w:type="dxa"/>
          <w:trHeight w:val="714"/>
          <w:jc w:val="center"/>
        </w:trPr>
        <w:tc>
          <w:tcPr>
            <w:tcW w:w="9639" w:type="dxa"/>
            <w:gridSpan w:val="4"/>
          </w:tcPr>
          <w:p w:rsidR="002F69F8" w:rsidRPr="003A4044" w:rsidRDefault="002F69F8" w:rsidP="008E7D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Горького, д. 4,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Нальчик, 360051</w:t>
            </w:r>
          </w:p>
          <w:p w:rsidR="002F69F8" w:rsidRPr="003A4044" w:rsidRDefault="002F69F8" w:rsidP="008E7D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тел. +7(8662) 40-93-82; факс +7(8662) 40-83-18; e-</w:t>
            </w:r>
            <w:proofErr w:type="spellStart"/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mail</w:t>
            </w:r>
            <w:proofErr w:type="spellEnd"/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minenergo</w:t>
            </w:r>
            <w:proofErr w:type="spellEnd"/>
            <w:r w:rsidR="008E7D43">
              <w:fldChar w:fldCharType="begin"/>
            </w:r>
            <w:r w:rsidR="008E7D43">
              <w:instrText xml:space="preserve"> HYPERLINK "mailto:kbr@mail.ru" </w:instrText>
            </w:r>
            <w:r w:rsidR="008E7D43">
              <w:fldChar w:fldCharType="separate"/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@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kbr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ru</w:t>
            </w:r>
            <w:r w:rsidR="008E7D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fldChar w:fldCharType="end"/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 https://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tarif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kbr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</w:tc>
      </w:tr>
      <w:tr w:rsidR="002F69F8" w:rsidRPr="00C13541" w:rsidTr="002F69F8">
        <w:tblPrEx>
          <w:jc w:val="center"/>
          <w:tblInd w:w="0" w:type="dxa"/>
          <w:tblBorders>
            <w:insideH w:val="single" w:sz="4" w:space="0" w:color="auto"/>
          </w:tblBorders>
        </w:tblPrEx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69F8" w:rsidRPr="00C13541" w:rsidRDefault="002F69F8" w:rsidP="008E7D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E331B13" wp14:editId="69A29E36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-48260</wp:posOffset>
                      </wp:positionV>
                      <wp:extent cx="5886450" cy="0"/>
                      <wp:effectExtent l="0" t="19050" r="1905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645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524672" id="Прямая соединительная линия 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3.8pt" to="463.8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" strokecolor="windowText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EE535C" w:rsidRPr="005218DC" w:rsidTr="002F69F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4"/>
        </w:trPr>
        <w:tc>
          <w:tcPr>
            <w:tcW w:w="10755" w:type="dxa"/>
            <w:gridSpan w:val="6"/>
          </w:tcPr>
          <w:p w:rsidR="00EE535C" w:rsidRPr="005218DC" w:rsidRDefault="00EE535C" w:rsidP="002F69F8">
            <w:pPr>
              <w:widowControl w:val="0"/>
              <w:spacing w:after="0" w:line="240" w:lineRule="auto"/>
              <w:ind w:right="252"/>
              <w:rPr>
                <w:rFonts w:ascii="Times New Roman" w:hAnsi="Times New Roman"/>
                <w:noProof/>
                <w:color w:val="000000"/>
                <w:spacing w:val="-2"/>
                <w:sz w:val="20"/>
                <w:szCs w:val="20"/>
                <w:lang w:val="en-US" w:eastAsia="ru-RU"/>
              </w:rPr>
            </w:pPr>
          </w:p>
        </w:tc>
      </w:tr>
    </w:tbl>
    <w:p w:rsidR="00EE535C" w:rsidRPr="00026A93" w:rsidRDefault="00EE535C" w:rsidP="00D22D5F">
      <w:pPr>
        <w:spacing w:after="0" w:line="240" w:lineRule="auto"/>
        <w:ind w:left="4820"/>
        <w:rPr>
          <w:rFonts w:ascii="Times New Roman" w:hAnsi="Times New Roman" w:cs="Times New Roman"/>
          <w:sz w:val="20"/>
          <w:szCs w:val="20"/>
        </w:rPr>
      </w:pPr>
      <w:r w:rsidRPr="00026A93">
        <w:rPr>
          <w:rFonts w:ascii="Times New Roman" w:hAnsi="Times New Roman" w:cs="Times New Roman"/>
          <w:sz w:val="20"/>
          <w:szCs w:val="20"/>
        </w:rPr>
        <w:t>Утвержден</w:t>
      </w:r>
      <w:r w:rsidRPr="00026A93">
        <w:rPr>
          <w:rFonts w:ascii="Times New Roman" w:hAnsi="Times New Roman"/>
          <w:sz w:val="20"/>
          <w:szCs w:val="20"/>
        </w:rPr>
        <w:t xml:space="preserve"> приказом Государственного </w:t>
      </w:r>
      <w:r w:rsidRPr="00026A93">
        <w:rPr>
          <w:rFonts w:ascii="Times New Roman" w:hAnsi="Times New Roman" w:cs="Times New Roman"/>
          <w:sz w:val="20"/>
          <w:szCs w:val="20"/>
        </w:rPr>
        <w:t>комитета</w:t>
      </w:r>
    </w:p>
    <w:p w:rsidR="00EE535C" w:rsidRPr="00026A93" w:rsidRDefault="00EE535C" w:rsidP="00D22D5F">
      <w:pPr>
        <w:spacing w:after="0" w:line="240" w:lineRule="auto"/>
        <w:ind w:left="4820"/>
        <w:rPr>
          <w:rFonts w:ascii="Times New Roman" w:hAnsi="Times New Roman"/>
          <w:sz w:val="20"/>
          <w:szCs w:val="20"/>
        </w:rPr>
      </w:pPr>
      <w:r w:rsidRPr="00026A93">
        <w:rPr>
          <w:rFonts w:ascii="Times New Roman" w:hAnsi="Times New Roman"/>
          <w:sz w:val="20"/>
          <w:szCs w:val="20"/>
        </w:rPr>
        <w:t>Кабардино-Балкарской</w:t>
      </w:r>
      <w:r w:rsidRPr="00026A93">
        <w:rPr>
          <w:rFonts w:ascii="Times New Roman" w:hAnsi="Times New Roman" w:cs="Times New Roman"/>
          <w:sz w:val="20"/>
          <w:szCs w:val="20"/>
        </w:rPr>
        <w:t xml:space="preserve"> </w:t>
      </w:r>
      <w:r w:rsidRPr="00026A93">
        <w:rPr>
          <w:rFonts w:ascii="Times New Roman" w:hAnsi="Times New Roman"/>
          <w:sz w:val="20"/>
          <w:szCs w:val="20"/>
        </w:rPr>
        <w:t>Республики по тарифам и жилищному надзору</w:t>
      </w:r>
      <w:r w:rsidRPr="00026A93">
        <w:rPr>
          <w:rFonts w:ascii="Times New Roman" w:hAnsi="Times New Roman" w:cs="Times New Roman"/>
          <w:sz w:val="20"/>
          <w:szCs w:val="20"/>
        </w:rPr>
        <w:t xml:space="preserve"> от </w:t>
      </w:r>
      <w:r w:rsidRPr="00026A93">
        <w:rPr>
          <w:rFonts w:ascii="Times New Roman" w:hAnsi="Times New Roman"/>
          <w:sz w:val="20"/>
          <w:szCs w:val="20"/>
        </w:rPr>
        <w:t>«____»</w:t>
      </w:r>
      <w:r>
        <w:rPr>
          <w:rFonts w:ascii="Times New Roman" w:hAnsi="Times New Roman"/>
          <w:sz w:val="20"/>
          <w:szCs w:val="20"/>
        </w:rPr>
        <w:t xml:space="preserve"> ______г.</w:t>
      </w:r>
      <w:r w:rsidRPr="00026A93">
        <w:rPr>
          <w:rFonts w:ascii="Times New Roman" w:hAnsi="Times New Roman" w:cs="Times New Roman"/>
          <w:sz w:val="20"/>
          <w:szCs w:val="20"/>
        </w:rPr>
        <w:t xml:space="preserve"> №</w:t>
      </w:r>
      <w:r w:rsidRPr="00026A93">
        <w:rPr>
          <w:rFonts w:ascii="Times New Roman" w:hAnsi="Times New Roman"/>
          <w:sz w:val="20"/>
          <w:szCs w:val="20"/>
        </w:rPr>
        <w:t xml:space="preserve"> _______</w:t>
      </w:r>
    </w:p>
    <w:tbl>
      <w:tblPr>
        <w:tblW w:w="95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694"/>
        <w:gridCol w:w="737"/>
        <w:gridCol w:w="255"/>
        <w:gridCol w:w="1418"/>
        <w:gridCol w:w="369"/>
        <w:gridCol w:w="369"/>
        <w:gridCol w:w="282"/>
        <w:gridCol w:w="58"/>
      </w:tblGrid>
      <w:tr w:rsidR="00402FC1" w:rsidRPr="00402FC1" w:rsidTr="0049407A">
        <w:trPr>
          <w:trHeight w:val="1333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6DF" w:rsidRPr="00402FC1" w:rsidRDefault="008076DF" w:rsidP="00D22D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35C" w:rsidRDefault="00EE535C" w:rsidP="00D22D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535C" w:rsidRPr="00402FC1" w:rsidRDefault="00EE535C" w:rsidP="00D22D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2FC1" w:rsidRPr="00402FC1" w:rsidRDefault="00402FC1" w:rsidP="00D22D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2FC1" w:rsidRPr="00402FC1" w:rsidRDefault="00402FC1" w:rsidP="00D22D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2FC1" w:rsidRPr="00402FC1" w:rsidRDefault="00402FC1" w:rsidP="00D22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2FC1" w:rsidRPr="00402FC1" w:rsidRDefault="00402FC1" w:rsidP="00D22D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2FC1" w:rsidRPr="00402FC1" w:rsidRDefault="00402FC1" w:rsidP="00D22D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2FC1" w:rsidRPr="00402FC1" w:rsidRDefault="00402FC1" w:rsidP="00D22D5F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FC1" w:rsidRPr="00402FC1" w:rsidTr="0049407A">
        <w:trPr>
          <w:gridAfter w:val="1"/>
          <w:wAfter w:w="58" w:type="dxa"/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02FC1" w:rsidRPr="00402FC1" w:rsidRDefault="00402FC1" w:rsidP="00D22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FC1">
              <w:rPr>
                <w:rFonts w:ascii="Times New Roman" w:hAnsi="Times New Roman" w:cs="Times New Roman"/>
                <w:sz w:val="20"/>
                <w:szCs w:val="20"/>
              </w:rPr>
              <w:t>(место проведения контрольного (надзорного) мероприятия с заполнением проверочного листа)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02FC1" w:rsidRPr="00402FC1" w:rsidRDefault="00402FC1" w:rsidP="00D22D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02FC1" w:rsidRPr="00402FC1" w:rsidRDefault="00402FC1" w:rsidP="00D22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FC1">
              <w:rPr>
                <w:rFonts w:ascii="Times New Roman" w:hAnsi="Times New Roman" w:cs="Times New Roman"/>
                <w:sz w:val="20"/>
                <w:szCs w:val="20"/>
              </w:rPr>
              <w:t>(дата заполнения листа)</w:t>
            </w:r>
          </w:p>
        </w:tc>
      </w:tr>
    </w:tbl>
    <w:p w:rsidR="00402FC1" w:rsidRPr="00402FC1" w:rsidRDefault="00402FC1" w:rsidP="0049407A">
      <w:pPr>
        <w:spacing w:line="240" w:lineRule="auto"/>
        <w:ind w:left="7144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402FC1">
        <w:rPr>
          <w:rFonts w:ascii="Times New Roman" w:hAnsi="Times New Roman" w:cs="Times New Roman"/>
          <w:sz w:val="20"/>
          <w:szCs w:val="20"/>
        </w:rPr>
        <w:t xml:space="preserve">«  </w:t>
      </w:r>
      <w:proofErr w:type="gramEnd"/>
      <w:r w:rsidRPr="00402FC1">
        <w:rPr>
          <w:rFonts w:ascii="Times New Roman" w:hAnsi="Times New Roman" w:cs="Times New Roman"/>
          <w:sz w:val="20"/>
          <w:szCs w:val="20"/>
        </w:rPr>
        <w:t xml:space="preserve"> </w:t>
      </w:r>
      <w:r w:rsidR="0049407A">
        <w:rPr>
          <w:rFonts w:ascii="Times New Roman" w:hAnsi="Times New Roman" w:cs="Times New Roman"/>
          <w:sz w:val="20"/>
          <w:szCs w:val="20"/>
        </w:rPr>
        <w:t xml:space="preserve">  </w:t>
      </w:r>
      <w:r w:rsidRPr="00402FC1">
        <w:rPr>
          <w:rFonts w:ascii="Times New Roman" w:hAnsi="Times New Roman" w:cs="Times New Roman"/>
          <w:sz w:val="20"/>
          <w:szCs w:val="20"/>
        </w:rPr>
        <w:t xml:space="preserve"> » час. «   </w:t>
      </w:r>
      <w:r w:rsidR="0049407A">
        <w:rPr>
          <w:rFonts w:ascii="Times New Roman" w:hAnsi="Times New Roman" w:cs="Times New Roman"/>
          <w:sz w:val="20"/>
          <w:szCs w:val="20"/>
        </w:rPr>
        <w:t xml:space="preserve">  </w:t>
      </w:r>
      <w:r w:rsidRPr="00402FC1">
        <w:rPr>
          <w:rFonts w:ascii="Times New Roman" w:hAnsi="Times New Roman" w:cs="Times New Roman"/>
          <w:sz w:val="20"/>
          <w:szCs w:val="20"/>
        </w:rPr>
        <w:t xml:space="preserve"> » мин.</w:t>
      </w:r>
    </w:p>
    <w:p w:rsidR="00402FC1" w:rsidRPr="00402FC1" w:rsidRDefault="00402FC1" w:rsidP="0049407A">
      <w:pPr>
        <w:pBdr>
          <w:top w:val="single" w:sz="4" w:space="1" w:color="auto"/>
        </w:pBdr>
        <w:spacing w:line="240" w:lineRule="auto"/>
        <w:ind w:left="7144"/>
        <w:jc w:val="center"/>
        <w:rPr>
          <w:rFonts w:ascii="Times New Roman" w:hAnsi="Times New Roman" w:cs="Times New Roman"/>
          <w:sz w:val="20"/>
          <w:szCs w:val="20"/>
        </w:rPr>
      </w:pPr>
      <w:r w:rsidRPr="00402FC1">
        <w:rPr>
          <w:rFonts w:ascii="Times New Roman" w:hAnsi="Times New Roman" w:cs="Times New Roman"/>
          <w:sz w:val="20"/>
          <w:szCs w:val="20"/>
        </w:rPr>
        <w:t>(время заполнения листа)</w:t>
      </w:r>
    </w:p>
    <w:p w:rsidR="002F69F8" w:rsidRDefault="002F69F8" w:rsidP="00402FC1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69F8" w:rsidRDefault="002F69F8" w:rsidP="00402FC1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69F8" w:rsidRDefault="002F69F8" w:rsidP="00402FC1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2FC1" w:rsidRPr="00402FC1" w:rsidRDefault="00402FC1" w:rsidP="00402FC1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C1">
        <w:rPr>
          <w:rFonts w:ascii="Times New Roman" w:hAnsi="Times New Roman" w:cs="Times New Roman"/>
          <w:b/>
          <w:bCs/>
          <w:sz w:val="24"/>
          <w:szCs w:val="24"/>
        </w:rPr>
        <w:t>ПРОВЕРОЧНЫЙ ЛИСТ</w:t>
      </w:r>
    </w:p>
    <w:p w:rsidR="00051F3C" w:rsidRDefault="00402FC1" w:rsidP="009B4D97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D97">
        <w:rPr>
          <w:rFonts w:ascii="Times New Roman" w:hAnsi="Times New Roman" w:cs="Times New Roman"/>
          <w:b/>
          <w:bCs/>
          <w:sz w:val="24"/>
          <w:szCs w:val="24"/>
        </w:rPr>
        <w:t>органа государственного надзора юридического лица / и</w:t>
      </w:r>
      <w:r w:rsidR="009B4D97" w:rsidRPr="009B4D97">
        <w:rPr>
          <w:rFonts w:ascii="Times New Roman" w:hAnsi="Times New Roman" w:cs="Times New Roman"/>
          <w:b/>
          <w:bCs/>
          <w:sz w:val="24"/>
          <w:szCs w:val="24"/>
        </w:rPr>
        <w:t xml:space="preserve">ндивидуального предпринимателя № ______________ </w:t>
      </w:r>
    </w:p>
    <w:p w:rsidR="00D22D5F" w:rsidRPr="00402FC1" w:rsidRDefault="00D22D5F" w:rsidP="009C257E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609B" w:rsidRDefault="000A7496" w:rsidP="005A1DC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</w:t>
      </w:r>
      <w:r w:rsidR="00DF6B8F" w:rsidRPr="009B25A1">
        <w:rPr>
          <w:rFonts w:ascii="Times New Roman" w:hAnsi="Times New Roman" w:cs="Times New Roman"/>
          <w:sz w:val="24"/>
          <w:szCs w:val="24"/>
        </w:rPr>
        <w:t xml:space="preserve"> </w:t>
      </w:r>
      <w:r w:rsidR="00FF1460" w:rsidRPr="009B25A1">
        <w:rPr>
          <w:rFonts w:ascii="Times New Roman" w:hAnsi="Times New Roman"/>
          <w:sz w:val="24"/>
          <w:szCs w:val="24"/>
        </w:rPr>
        <w:t xml:space="preserve">Государственного </w:t>
      </w:r>
      <w:r w:rsidR="00230E2E" w:rsidRPr="009B25A1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FF1460" w:rsidRPr="009B25A1">
        <w:rPr>
          <w:rFonts w:ascii="Times New Roman" w:hAnsi="Times New Roman"/>
          <w:sz w:val="24"/>
          <w:szCs w:val="24"/>
        </w:rPr>
        <w:t>Кабардино-Балкарской</w:t>
      </w:r>
      <w:r w:rsidR="00FF1460" w:rsidRPr="009B25A1">
        <w:rPr>
          <w:rFonts w:ascii="Times New Roman" w:hAnsi="Times New Roman" w:cs="Times New Roman"/>
          <w:sz w:val="24"/>
          <w:szCs w:val="24"/>
        </w:rPr>
        <w:t xml:space="preserve"> </w:t>
      </w:r>
      <w:r w:rsidR="00FF1460" w:rsidRPr="009B25A1">
        <w:rPr>
          <w:rFonts w:ascii="Times New Roman" w:hAnsi="Times New Roman"/>
          <w:sz w:val="24"/>
          <w:szCs w:val="24"/>
        </w:rPr>
        <w:t>Республики по тарифам и жилищному надзору</w:t>
      </w:r>
      <w:r w:rsidR="00BE430D">
        <w:rPr>
          <w:rFonts w:ascii="Times New Roman" w:hAnsi="Times New Roman" w:cs="Times New Roman"/>
          <w:sz w:val="24"/>
          <w:szCs w:val="24"/>
        </w:rPr>
        <w:t xml:space="preserve"> </w:t>
      </w:r>
      <w:r w:rsidR="00402FC1" w:rsidRPr="009B25A1">
        <w:rPr>
          <w:rFonts w:ascii="Times New Roman" w:hAnsi="Times New Roman" w:cs="Times New Roman"/>
          <w:sz w:val="24"/>
          <w:szCs w:val="24"/>
        </w:rPr>
        <w:t>от __</w:t>
      </w:r>
      <w:r w:rsidR="00230E2E" w:rsidRPr="009B25A1">
        <w:rPr>
          <w:rFonts w:ascii="Times New Roman" w:hAnsi="Times New Roman" w:cs="Times New Roman"/>
          <w:sz w:val="24"/>
          <w:szCs w:val="24"/>
        </w:rPr>
        <w:t>__________________</w:t>
      </w:r>
      <w:r w:rsidR="00DF6B8F" w:rsidRPr="009B25A1">
        <w:rPr>
          <w:rFonts w:ascii="Times New Roman" w:hAnsi="Times New Roman" w:cs="Times New Roman"/>
          <w:sz w:val="24"/>
          <w:szCs w:val="24"/>
        </w:rPr>
        <w:t xml:space="preserve">№ ________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(№ в ЕРКНМ</w:t>
      </w:r>
      <w:r w:rsidR="00402FC1" w:rsidRPr="009B25A1">
        <w:rPr>
          <w:rFonts w:ascii="Times New Roman" w:hAnsi="Times New Roman" w:cs="Times New Roman"/>
          <w:sz w:val="24"/>
          <w:szCs w:val="24"/>
        </w:rPr>
        <w:t xml:space="preserve"> ___________________________) в рамках осуществления регионального государственного жилищного</w:t>
      </w:r>
      <w:r w:rsidR="00402FC1" w:rsidRPr="00402FC1">
        <w:rPr>
          <w:rFonts w:ascii="Times New Roman" w:hAnsi="Times New Roman" w:cs="Times New Roman"/>
          <w:sz w:val="24"/>
          <w:szCs w:val="24"/>
        </w:rPr>
        <w:t xml:space="preserve"> надзора проводится плановая проверка в отношении: _____________________________________________________________________________________________________________________________________</w:t>
      </w:r>
      <w:r w:rsidR="005A1DC1">
        <w:rPr>
          <w:rFonts w:ascii="Times New Roman" w:hAnsi="Times New Roman" w:cs="Times New Roman"/>
          <w:sz w:val="24"/>
          <w:szCs w:val="24"/>
        </w:rPr>
        <w:t>_____________________</w:t>
      </w:r>
      <w:r w:rsidR="0091104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402FC1" w:rsidRPr="005A1DC1">
        <w:rPr>
          <w:rFonts w:ascii="Times New Roman" w:hAnsi="Times New Roman" w:cs="Times New Roman"/>
          <w:sz w:val="16"/>
          <w:szCs w:val="16"/>
        </w:rPr>
        <w:t>(указывается, наименование, ИНН, место нахождения юридического лица, индивидуального предпринимателя),</w:t>
      </w:r>
    </w:p>
    <w:p w:rsidR="00CB560A" w:rsidRDefault="00CB560A" w:rsidP="005A1DC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B04AB" w:rsidRDefault="00EB04AB" w:rsidP="005A1DC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02FC1" w:rsidRPr="007E4046" w:rsidRDefault="00402FC1" w:rsidP="001B2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FC1">
        <w:rPr>
          <w:rFonts w:ascii="Times New Roman" w:hAnsi="Times New Roman" w:cs="Times New Roman"/>
          <w:sz w:val="24"/>
          <w:szCs w:val="24"/>
        </w:rPr>
        <w:t xml:space="preserve">на предмет соблюдения обязательных требований, установленных Жилищным кодексом Российской Федерации; Правилами содержания общего имущества в многоквартирном доме, утвержденными Постановлением Правительства РФ от 13.08.2006 № 491;  Правилами осуществления деятельности по управлению многоквартирными домами, утвержденными Постановлением Правительства РФ от 15.05.2013 № 416; Федеральным законом от </w:t>
      </w:r>
      <w:r w:rsidR="0078609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02FC1">
        <w:rPr>
          <w:rFonts w:ascii="Times New Roman" w:hAnsi="Times New Roman" w:cs="Times New Roman"/>
          <w:sz w:val="24"/>
          <w:szCs w:val="24"/>
        </w:rPr>
        <w:t>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в части: соблюдения обязательных требований к обеспечению энергетической эффективности многоквартирных домов и жилых домов, их оснащению приборами учета используемых энергетических ресурсов и эксплуатации та</w:t>
      </w:r>
      <w:r w:rsidR="007E4046">
        <w:rPr>
          <w:rFonts w:ascii="Times New Roman" w:hAnsi="Times New Roman" w:cs="Times New Roman"/>
          <w:sz w:val="24"/>
          <w:szCs w:val="24"/>
        </w:rPr>
        <w:t>ких приборов__________________________________________________________________________________________________________________________________________________</w:t>
      </w:r>
    </w:p>
    <w:p w:rsidR="00402FC1" w:rsidRDefault="002A5AEA" w:rsidP="001B2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402FC1" w:rsidRPr="007E4046">
        <w:rPr>
          <w:rFonts w:ascii="Times New Roman" w:hAnsi="Times New Roman" w:cs="Times New Roman"/>
          <w:sz w:val="16"/>
          <w:szCs w:val="16"/>
        </w:rPr>
        <w:t>Объект государственного контроля (надзора) в отношении которого проводится контрольное (над</w:t>
      </w:r>
      <w:r w:rsidR="007E4046" w:rsidRPr="007E4046">
        <w:rPr>
          <w:rFonts w:ascii="Times New Roman" w:hAnsi="Times New Roman" w:cs="Times New Roman"/>
          <w:sz w:val="16"/>
          <w:szCs w:val="16"/>
        </w:rPr>
        <w:t>зорное) мероприятие</w:t>
      </w:r>
    </w:p>
    <w:p w:rsidR="007E4046" w:rsidRPr="007E4046" w:rsidRDefault="007E4046" w:rsidP="001B2F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16"/>
        <w:gridCol w:w="2622"/>
        <w:gridCol w:w="632"/>
        <w:gridCol w:w="733"/>
        <w:gridCol w:w="978"/>
        <w:gridCol w:w="1290"/>
        <w:gridCol w:w="2800"/>
      </w:tblGrid>
      <w:tr w:rsidR="00402FC1" w:rsidRPr="001B2F94" w:rsidTr="001B2F94">
        <w:tc>
          <w:tcPr>
            <w:tcW w:w="516" w:type="dxa"/>
            <w:vMerge w:val="restart"/>
          </w:tcPr>
          <w:p w:rsidR="00402FC1" w:rsidRPr="001B2F94" w:rsidRDefault="00402FC1" w:rsidP="00131F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22" w:type="dxa"/>
            <w:vMerge w:val="restart"/>
          </w:tcPr>
          <w:p w:rsidR="00402FC1" w:rsidRPr="001B2F94" w:rsidRDefault="00402FC1" w:rsidP="00131F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 xml:space="preserve">Вопрос, отражающий содержание </w:t>
            </w:r>
            <w:r w:rsidR="00924B1F">
              <w:rPr>
                <w:rFonts w:ascii="Times New Roman" w:hAnsi="Times New Roman" w:cs="Times New Roman"/>
                <w:sz w:val="18"/>
                <w:szCs w:val="18"/>
              </w:rPr>
              <w:t>обязательных</w:t>
            </w: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 xml:space="preserve"> требований *</w:t>
            </w:r>
          </w:p>
        </w:tc>
        <w:tc>
          <w:tcPr>
            <w:tcW w:w="3633" w:type="dxa"/>
            <w:gridSpan w:val="4"/>
          </w:tcPr>
          <w:p w:rsidR="00402FC1" w:rsidRPr="001B2F94" w:rsidRDefault="00402FC1" w:rsidP="00131F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Вывод о выполнении установленных требований</w:t>
            </w:r>
          </w:p>
        </w:tc>
        <w:tc>
          <w:tcPr>
            <w:tcW w:w="2800" w:type="dxa"/>
            <w:vMerge w:val="restart"/>
          </w:tcPr>
          <w:p w:rsidR="00402FC1" w:rsidRPr="001B2F94" w:rsidRDefault="00402FC1" w:rsidP="00131F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Часть, пункт, статья нарушенного нормативного правового акта</w:t>
            </w:r>
          </w:p>
        </w:tc>
      </w:tr>
      <w:tr w:rsidR="00402FC1" w:rsidRPr="001B2F94" w:rsidTr="00E9465B">
        <w:tc>
          <w:tcPr>
            <w:tcW w:w="516" w:type="dxa"/>
            <w:vMerge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402FC1" w:rsidRPr="001B2F94" w:rsidRDefault="00402FC1" w:rsidP="00131F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733" w:type="dxa"/>
          </w:tcPr>
          <w:p w:rsidR="00402FC1" w:rsidRPr="001B2F94" w:rsidRDefault="00402FC1" w:rsidP="00131F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978" w:type="dxa"/>
          </w:tcPr>
          <w:p w:rsidR="00402FC1" w:rsidRPr="001B2F94" w:rsidRDefault="00402FC1" w:rsidP="00131F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непри-менимо</w:t>
            </w:r>
            <w:proofErr w:type="spellEnd"/>
            <w:proofErr w:type="gramEnd"/>
          </w:p>
        </w:tc>
        <w:tc>
          <w:tcPr>
            <w:tcW w:w="1290" w:type="dxa"/>
          </w:tcPr>
          <w:p w:rsidR="00402FC1" w:rsidRPr="001B2F94" w:rsidRDefault="00402FC1" w:rsidP="00131F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Примечание (заполняется обязательно в случае заполнения графы «неприменимо»)</w:t>
            </w:r>
          </w:p>
        </w:tc>
        <w:tc>
          <w:tcPr>
            <w:tcW w:w="2800" w:type="dxa"/>
            <w:vMerge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2FC1" w:rsidRPr="001B2F94" w:rsidTr="00E9465B">
        <w:tc>
          <w:tcPr>
            <w:tcW w:w="516" w:type="dxa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Соблюдаются ли обязательные требования обеспечения энергосбережения и повышения энергетической эффективности в жилищном фонде (доведение мероприятий по энергосбережению до собственников)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ч. 1-1.2.; 2.1-2.2. ст. 161 Жилищного кодекса Российской Федерации; </w:t>
            </w:r>
            <w:proofErr w:type="spellStart"/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"и" п. 11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7 </w:t>
            </w:r>
            <w:r w:rsidR="00547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ст. 12  Федерального закона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</w:r>
          </w:p>
        </w:tc>
      </w:tr>
      <w:tr w:rsidR="00402FC1" w:rsidRPr="001B2F94" w:rsidTr="00E9465B">
        <w:tc>
          <w:tcPr>
            <w:tcW w:w="516" w:type="dxa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Соблюдаются ли обязательные требования к обеспечению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 (наличие общедомовых приборов, актов их допуска к эксплуатации)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ч. 1-1.2.; 2.1-2.2. ст. 161 Жилищного кодекса Российской Федерации; </w:t>
            </w:r>
            <w:proofErr w:type="spellStart"/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"и"; "к" п. 11 "Правил содержания общего имущества в многоквартирном доме" (утверждены Постановлением Правительства РФ от 13.08.2006 N 491); </w:t>
            </w:r>
            <w:r w:rsidR="002F69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       </w:t>
            </w:r>
            <w:proofErr w:type="spellStart"/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</w:t>
            </w:r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РФ от 15.05.2013 N 416); п. 5 </w:t>
            </w:r>
            <w:r w:rsidR="00547E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ст. 13  Федерального закона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</w:r>
            <w:r w:rsidR="00E91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402FC1" w:rsidRPr="001B2F94" w:rsidTr="00E9465B">
        <w:tc>
          <w:tcPr>
            <w:tcW w:w="516" w:type="dxa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Проводятся ли обязательные в отношении общего имущества мероприятия по энергосбережению и повышению энергетической эффективности, включенные в утвержденный в установленном законодательством Российской Федерации порядке перечень мероприятий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FC1" w:rsidRPr="001B2F94" w:rsidRDefault="00402FC1" w:rsidP="00131F2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ч. 1-</w:t>
            </w:r>
            <w:proofErr w:type="gramStart"/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1.2.;</w:t>
            </w:r>
            <w:proofErr w:type="gramEnd"/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2.1-2.2. ст. 161 Жилищного кодекса Российской Федерации; </w:t>
            </w:r>
            <w:proofErr w:type="spellStart"/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"и" п. 11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1B2F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</w:t>
            </w:r>
            <w:r w:rsidR="00E912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402FC1" w:rsidRPr="00924B1F" w:rsidRDefault="00402FC1" w:rsidP="001B2F94">
      <w:pPr>
        <w:tabs>
          <w:tab w:val="left" w:pos="687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02FC1">
        <w:rPr>
          <w:rFonts w:ascii="Times New Roman" w:hAnsi="Times New Roman" w:cs="Times New Roman"/>
          <w:sz w:val="24"/>
          <w:szCs w:val="24"/>
        </w:rPr>
        <w:t xml:space="preserve">* </w:t>
      </w:r>
      <w:r w:rsidRPr="00924B1F">
        <w:rPr>
          <w:rFonts w:ascii="Times New Roman" w:hAnsi="Times New Roman" w:cs="Times New Roman"/>
          <w:sz w:val="18"/>
          <w:szCs w:val="18"/>
        </w:rPr>
        <w:t xml:space="preserve">Примечание: Количество вопросов, отражающих содержание </w:t>
      </w:r>
      <w:r w:rsidR="00924B1F" w:rsidRPr="00924B1F">
        <w:rPr>
          <w:rFonts w:ascii="Times New Roman" w:hAnsi="Times New Roman" w:cs="Times New Roman"/>
          <w:sz w:val="18"/>
          <w:szCs w:val="18"/>
        </w:rPr>
        <w:t>обязательных</w:t>
      </w:r>
      <w:r w:rsidRPr="00924B1F">
        <w:rPr>
          <w:rFonts w:ascii="Times New Roman" w:hAnsi="Times New Roman" w:cs="Times New Roman"/>
          <w:sz w:val="18"/>
          <w:szCs w:val="18"/>
        </w:rPr>
        <w:t xml:space="preserve"> требований, исследуемых при проведении плановой проверки, определяются исходя из конструктивных особенностей дома.</w:t>
      </w:r>
    </w:p>
    <w:p w:rsidR="00402FC1" w:rsidRPr="00924B1F" w:rsidRDefault="00402FC1" w:rsidP="001B2F94">
      <w:pPr>
        <w:tabs>
          <w:tab w:val="left" w:pos="687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02FC1" w:rsidRPr="00924B1F" w:rsidRDefault="00402FC1" w:rsidP="001B2F94">
      <w:pPr>
        <w:tabs>
          <w:tab w:val="left" w:pos="687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02FC1" w:rsidRPr="00924B1F" w:rsidRDefault="00402FC1" w:rsidP="001B2F94">
      <w:pPr>
        <w:tabs>
          <w:tab w:val="left" w:pos="687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A5AEA" w:rsidRDefault="00402FC1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Подписи лица (лиц), проводящего (проводящих) проверку:</w:t>
      </w:r>
    </w:p>
    <w:p w:rsidR="006419A8" w:rsidRDefault="006419A8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02FC1" w:rsidRPr="00924B1F" w:rsidRDefault="006419A8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</w:t>
      </w:r>
    </w:p>
    <w:p w:rsidR="006419A8" w:rsidRDefault="006419A8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419A8" w:rsidRDefault="00402FC1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__</w:t>
      </w:r>
      <w:r w:rsidR="006419A8">
        <w:rPr>
          <w:rFonts w:ascii="Times New Roman" w:hAnsi="Times New Roman" w:cs="Times New Roman"/>
          <w:sz w:val="18"/>
          <w:szCs w:val="18"/>
        </w:rPr>
        <w:t xml:space="preserve">_____________________________________________     </w:t>
      </w:r>
      <w:r w:rsidR="00FF4DD4">
        <w:rPr>
          <w:rFonts w:ascii="Times New Roman" w:hAnsi="Times New Roman" w:cs="Times New Roman"/>
          <w:sz w:val="18"/>
          <w:szCs w:val="18"/>
        </w:rPr>
        <w:t xml:space="preserve">              ____________________           _____________________</w:t>
      </w:r>
    </w:p>
    <w:p w:rsidR="00FF4DD4" w:rsidRPr="00924B1F" w:rsidRDefault="00402FC1" w:rsidP="00FF4DD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6419A8">
        <w:rPr>
          <w:rFonts w:ascii="Times New Roman" w:hAnsi="Times New Roman" w:cs="Times New Roman"/>
          <w:sz w:val="18"/>
          <w:szCs w:val="18"/>
        </w:rPr>
        <w:t xml:space="preserve">        </w:t>
      </w:r>
      <w:r w:rsidR="00FF4DD4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6419A8">
        <w:rPr>
          <w:rFonts w:ascii="Times New Roman" w:hAnsi="Times New Roman" w:cs="Times New Roman"/>
          <w:sz w:val="18"/>
          <w:szCs w:val="18"/>
        </w:rPr>
        <w:t xml:space="preserve"> </w:t>
      </w:r>
      <w:r w:rsidR="00FF4DD4">
        <w:rPr>
          <w:rFonts w:ascii="Times New Roman" w:hAnsi="Times New Roman" w:cs="Times New Roman"/>
          <w:sz w:val="18"/>
          <w:szCs w:val="18"/>
        </w:rPr>
        <w:t>д</w:t>
      </w:r>
      <w:r w:rsidR="006419A8" w:rsidRPr="00924B1F">
        <w:rPr>
          <w:rFonts w:ascii="Times New Roman" w:hAnsi="Times New Roman" w:cs="Times New Roman"/>
          <w:sz w:val="18"/>
          <w:szCs w:val="18"/>
        </w:rPr>
        <w:t>олжность</w:t>
      </w:r>
      <w:r w:rsidR="00FF4DD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FF4DD4" w:rsidRPr="00924B1F">
        <w:rPr>
          <w:rFonts w:ascii="Times New Roman" w:hAnsi="Times New Roman" w:cs="Times New Roman"/>
          <w:sz w:val="18"/>
          <w:szCs w:val="18"/>
        </w:rPr>
        <w:t>Ф.И.О.</w:t>
      </w:r>
    </w:p>
    <w:p w:rsidR="002F69F8" w:rsidRDefault="006419A8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402FC1" w:rsidRDefault="00402FC1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02FC1" w:rsidRPr="00924B1F" w:rsidRDefault="00402FC1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Копию проверочного листа получил(а):</w:t>
      </w:r>
    </w:p>
    <w:p w:rsidR="00402FC1" w:rsidRPr="00924B1F" w:rsidRDefault="00402FC1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02FC1" w:rsidRPr="00924B1F" w:rsidRDefault="00402FC1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</w:t>
      </w:r>
      <w:r w:rsidR="009009FD">
        <w:rPr>
          <w:rFonts w:ascii="Times New Roman" w:hAnsi="Times New Roman" w:cs="Times New Roman"/>
          <w:sz w:val="18"/>
          <w:szCs w:val="18"/>
        </w:rPr>
        <w:t>_____________________</w:t>
      </w:r>
    </w:p>
    <w:p w:rsidR="00402FC1" w:rsidRPr="00924B1F" w:rsidRDefault="00402FC1" w:rsidP="001B2F9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AB3B74" w:rsidRDefault="00AB3B74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02FC1" w:rsidRPr="00924B1F" w:rsidRDefault="00402FC1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“______”</w:t>
      </w:r>
      <w:r w:rsidRPr="00924B1F">
        <w:rPr>
          <w:rFonts w:ascii="Times New Roman" w:hAnsi="Times New Roman" w:cs="Times New Roman"/>
          <w:sz w:val="18"/>
          <w:szCs w:val="18"/>
        </w:rPr>
        <w:tab/>
        <w:t>____________________</w:t>
      </w:r>
      <w:r w:rsidRPr="00924B1F">
        <w:rPr>
          <w:rFonts w:ascii="Times New Roman" w:hAnsi="Times New Roman" w:cs="Times New Roman"/>
          <w:sz w:val="18"/>
          <w:szCs w:val="18"/>
        </w:rPr>
        <w:tab/>
        <w:t xml:space="preserve">20____г. </w:t>
      </w:r>
      <w:r w:rsidR="002F69F8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924B1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402FC1" w:rsidRPr="00924B1F" w:rsidRDefault="00AB3B74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2F69F8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402FC1" w:rsidRPr="00924B1F">
        <w:rPr>
          <w:rFonts w:ascii="Times New Roman" w:hAnsi="Times New Roman" w:cs="Times New Roman"/>
          <w:sz w:val="18"/>
          <w:szCs w:val="18"/>
        </w:rPr>
        <w:t>(подпись)</w:t>
      </w:r>
    </w:p>
    <w:p w:rsidR="00402FC1" w:rsidRPr="00924B1F" w:rsidRDefault="00402FC1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02FC1" w:rsidRPr="00924B1F" w:rsidRDefault="00402FC1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Отметка об отказе получения проверочного листа:</w:t>
      </w:r>
    </w:p>
    <w:p w:rsidR="00402FC1" w:rsidRPr="00924B1F" w:rsidRDefault="00402FC1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</w:t>
      </w:r>
      <w:r w:rsidR="00AB3B74">
        <w:rPr>
          <w:rFonts w:ascii="Times New Roman" w:hAnsi="Times New Roman" w:cs="Times New Roman"/>
          <w:sz w:val="18"/>
          <w:szCs w:val="18"/>
        </w:rPr>
        <w:t>___________________</w:t>
      </w:r>
    </w:p>
    <w:p w:rsidR="00402FC1" w:rsidRPr="00924B1F" w:rsidRDefault="00402FC1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 xml:space="preserve"> (фамилия, имя, отчество (в случае, если имеется), уполномоченного должностного лица (лиц), проводящего проверку)</w:t>
      </w:r>
    </w:p>
    <w:p w:rsidR="00AB3B74" w:rsidRDefault="00AB3B74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02FC1" w:rsidRPr="00924B1F" w:rsidRDefault="00402FC1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“______”</w:t>
      </w:r>
      <w:r w:rsidRPr="00924B1F">
        <w:rPr>
          <w:rFonts w:ascii="Times New Roman" w:hAnsi="Times New Roman" w:cs="Times New Roman"/>
          <w:sz w:val="18"/>
          <w:szCs w:val="18"/>
        </w:rPr>
        <w:tab/>
        <w:t>____________________</w:t>
      </w:r>
      <w:r w:rsidRPr="00924B1F">
        <w:rPr>
          <w:rFonts w:ascii="Times New Roman" w:hAnsi="Times New Roman" w:cs="Times New Roman"/>
          <w:sz w:val="18"/>
          <w:szCs w:val="18"/>
        </w:rPr>
        <w:tab/>
        <w:t>20____г. _________________________________</w:t>
      </w:r>
    </w:p>
    <w:p w:rsidR="00402FC1" w:rsidRPr="00924B1F" w:rsidRDefault="00AB3B74" w:rsidP="001B2F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402FC1" w:rsidRPr="00924B1F">
        <w:rPr>
          <w:rFonts w:ascii="Times New Roman" w:hAnsi="Times New Roman" w:cs="Times New Roman"/>
          <w:sz w:val="18"/>
          <w:szCs w:val="18"/>
        </w:rPr>
        <w:t>(подпись)</w:t>
      </w:r>
    </w:p>
    <w:p w:rsidR="00737A09" w:rsidRPr="00924B1F" w:rsidRDefault="00737A09" w:rsidP="001B2F9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C09FF" w:rsidRDefault="000C09FF">
      <w:pPr>
        <w:rPr>
          <w:rFonts w:ascii="Times New Roman" w:hAnsi="Times New Roman" w:cs="Times New Roman"/>
          <w:b/>
          <w:sz w:val="28"/>
          <w:szCs w:val="28"/>
        </w:rPr>
      </w:pPr>
    </w:p>
    <w:p w:rsidR="00EB04AB" w:rsidRDefault="00EB04AB">
      <w:pPr>
        <w:rPr>
          <w:rFonts w:ascii="Times New Roman" w:hAnsi="Times New Roman" w:cs="Times New Roman"/>
          <w:b/>
          <w:sz w:val="28"/>
          <w:szCs w:val="28"/>
        </w:rPr>
      </w:pPr>
    </w:p>
    <w:p w:rsidR="00EB04AB" w:rsidRDefault="00EB04AB">
      <w:pPr>
        <w:rPr>
          <w:rFonts w:ascii="Times New Roman" w:hAnsi="Times New Roman" w:cs="Times New Roman"/>
          <w:b/>
          <w:sz w:val="28"/>
          <w:szCs w:val="28"/>
        </w:rPr>
      </w:pPr>
    </w:p>
    <w:p w:rsidR="00EB04AB" w:rsidRDefault="00EB04AB">
      <w:pPr>
        <w:rPr>
          <w:rFonts w:ascii="Times New Roman" w:hAnsi="Times New Roman" w:cs="Times New Roman"/>
          <w:b/>
          <w:sz w:val="28"/>
          <w:szCs w:val="28"/>
        </w:rPr>
      </w:pPr>
    </w:p>
    <w:p w:rsidR="00EB04AB" w:rsidRDefault="00EB04AB">
      <w:pPr>
        <w:rPr>
          <w:rFonts w:ascii="Times New Roman" w:hAnsi="Times New Roman" w:cs="Times New Roman"/>
          <w:b/>
          <w:sz w:val="28"/>
          <w:szCs w:val="28"/>
        </w:rPr>
      </w:pPr>
    </w:p>
    <w:p w:rsidR="00EB04AB" w:rsidRDefault="00EB04AB">
      <w:pPr>
        <w:rPr>
          <w:rFonts w:ascii="Times New Roman" w:hAnsi="Times New Roman" w:cs="Times New Roman"/>
          <w:b/>
          <w:sz w:val="28"/>
          <w:szCs w:val="28"/>
        </w:rPr>
      </w:pPr>
    </w:p>
    <w:p w:rsidR="00E13389" w:rsidRDefault="00E13389">
      <w:pPr>
        <w:rPr>
          <w:rFonts w:ascii="Times New Roman" w:hAnsi="Times New Roman" w:cs="Times New Roman"/>
          <w:b/>
          <w:sz w:val="28"/>
          <w:szCs w:val="28"/>
        </w:rPr>
      </w:pPr>
    </w:p>
    <w:p w:rsidR="00E13389" w:rsidRDefault="00E13389">
      <w:pPr>
        <w:rPr>
          <w:rFonts w:ascii="Times New Roman" w:hAnsi="Times New Roman" w:cs="Times New Roman"/>
          <w:b/>
          <w:sz w:val="28"/>
          <w:szCs w:val="28"/>
        </w:rPr>
      </w:pPr>
    </w:p>
    <w:p w:rsidR="00E13389" w:rsidRDefault="00E13389">
      <w:pPr>
        <w:rPr>
          <w:rFonts w:ascii="Times New Roman" w:hAnsi="Times New Roman" w:cs="Times New Roman"/>
          <w:b/>
          <w:sz w:val="28"/>
          <w:szCs w:val="28"/>
        </w:rPr>
      </w:pPr>
    </w:p>
    <w:p w:rsidR="00B956B9" w:rsidRDefault="00B956B9">
      <w:pPr>
        <w:rPr>
          <w:rFonts w:ascii="Times New Roman" w:hAnsi="Times New Roman" w:cs="Times New Roman"/>
          <w:b/>
          <w:sz w:val="28"/>
          <w:szCs w:val="28"/>
        </w:rPr>
      </w:pPr>
    </w:p>
    <w:p w:rsidR="00B956B9" w:rsidRDefault="00B956B9">
      <w:pPr>
        <w:rPr>
          <w:rFonts w:ascii="Times New Roman" w:hAnsi="Times New Roman" w:cs="Times New Roman"/>
          <w:b/>
          <w:sz w:val="28"/>
          <w:szCs w:val="28"/>
        </w:rPr>
      </w:pPr>
    </w:p>
    <w:p w:rsidR="00EB04AB" w:rsidRDefault="00EB04AB">
      <w:pPr>
        <w:rPr>
          <w:rFonts w:ascii="Times New Roman" w:hAnsi="Times New Roman" w:cs="Times New Roman"/>
          <w:b/>
          <w:sz w:val="28"/>
          <w:szCs w:val="28"/>
        </w:rPr>
      </w:pPr>
    </w:p>
    <w:p w:rsidR="00737A09" w:rsidRPr="00EB04AB" w:rsidRDefault="00CD11E0" w:rsidP="00CD11E0">
      <w:pPr>
        <w:pStyle w:val="a9"/>
        <w:numPr>
          <w:ilvl w:val="1"/>
          <w:numId w:val="2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4AB">
        <w:rPr>
          <w:rFonts w:ascii="Times New Roman" w:hAnsi="Times New Roman" w:cs="Times New Roman"/>
          <w:b/>
          <w:sz w:val="24"/>
          <w:szCs w:val="24"/>
        </w:rPr>
        <w:t>Проверочны</w:t>
      </w:r>
      <w:r w:rsidR="002C4951" w:rsidRPr="00EB04AB">
        <w:rPr>
          <w:rFonts w:ascii="Times New Roman" w:hAnsi="Times New Roman" w:cs="Times New Roman"/>
          <w:b/>
          <w:sz w:val="24"/>
          <w:szCs w:val="24"/>
        </w:rPr>
        <w:t xml:space="preserve">й лист соблюдения обязательных </w:t>
      </w:r>
      <w:r w:rsidRPr="00EB04AB">
        <w:rPr>
          <w:rFonts w:ascii="Times New Roman" w:hAnsi="Times New Roman" w:cs="Times New Roman"/>
          <w:b/>
          <w:sz w:val="24"/>
          <w:szCs w:val="24"/>
        </w:rPr>
        <w:t>требований к приостановлению (ограничению) коммунальных услуг собственникам и пользователям помещений в многоквартирных домах и жилых домах</w:t>
      </w:r>
    </w:p>
    <w:p w:rsidR="000A7496" w:rsidRDefault="000A7496" w:rsidP="000A74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                                                                                                                       </w:t>
      </w:r>
    </w:p>
    <w:tbl>
      <w:tblPr>
        <w:tblW w:w="0" w:type="auto"/>
        <w:tblInd w:w="64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0"/>
      </w:tblGrid>
      <w:tr w:rsidR="000A7496" w:rsidRPr="00D7689E" w:rsidTr="008E7D43">
        <w:trPr>
          <w:trHeight w:val="19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96" w:rsidRDefault="000A7496" w:rsidP="008E7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496" w:rsidRDefault="000A7496" w:rsidP="008E7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496" w:rsidRPr="00D7689E" w:rsidRDefault="000A7496" w:rsidP="008E7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9E">
              <w:rPr>
                <w:rFonts w:ascii="Times New Roman" w:hAnsi="Times New Roman" w:cs="Times New Roman"/>
                <w:sz w:val="24"/>
                <w:szCs w:val="24"/>
              </w:rPr>
              <w:t xml:space="preserve">QR-код </w:t>
            </w:r>
            <w:hyperlink r:id="rId8" w:history="1">
              <w:r w:rsidRPr="00D7689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</w:tbl>
    <w:p w:rsidR="00CD11E0" w:rsidRPr="00CD11E0" w:rsidRDefault="00CD11E0" w:rsidP="00CD11E0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5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9"/>
        <w:gridCol w:w="4820"/>
        <w:gridCol w:w="549"/>
      </w:tblGrid>
      <w:tr w:rsidR="002F69F8" w:rsidRPr="00C13541" w:rsidTr="00B956B9"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2F69F8" w:rsidRPr="00C13541" w:rsidRDefault="002F69F8" w:rsidP="008E7D43">
            <w:pPr>
              <w:widowControl w:val="0"/>
              <w:tabs>
                <w:tab w:val="left" w:pos="447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4C8FACF5" wp14:editId="3EEB08F2">
                  <wp:extent cx="619125" cy="714375"/>
                  <wp:effectExtent l="0" t="0" r="9525" b="9525"/>
                  <wp:docPr id="11" name="Рисунок 11" descr="base_23856_80896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856_80896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9F8" w:rsidRPr="003A4044" w:rsidTr="00B956B9"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9639" w:type="dxa"/>
            <w:gridSpan w:val="2"/>
          </w:tcPr>
          <w:p w:rsidR="002F69F8" w:rsidRPr="003A4044" w:rsidRDefault="002F69F8" w:rsidP="008E7D4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2F69F8" w:rsidRPr="003A4044" w:rsidRDefault="002F69F8" w:rsidP="008E7D4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2F69F8" w:rsidRPr="003A4044" w:rsidRDefault="002F69F8" w:rsidP="008E7D4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</w:tc>
      </w:tr>
      <w:tr w:rsidR="002F69F8" w:rsidRPr="003A4044" w:rsidTr="00B956B9"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4819" w:type="dxa"/>
            <w:tcBorders>
              <w:left w:val="nil"/>
            </w:tcBorders>
          </w:tcPr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КЪЭБЭРДЕЙ-БАЛЪКЪЭР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ЕСПУБЛИКЭМ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ТАРИФХЭМКIЭ, ПСЭУАПIЭ IЭНАТIЭМ</w:t>
            </w:r>
          </w:p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КIЭЛЪЫПЛЪЫНЫМКIЭ И КЪЭРАЛ КОМИТЕТ</w:t>
            </w:r>
          </w:p>
        </w:tc>
        <w:tc>
          <w:tcPr>
            <w:tcW w:w="4820" w:type="dxa"/>
          </w:tcPr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2F69F8" w:rsidRDefault="002F69F8" w:rsidP="008E7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  <w: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НАДЗОР </w:t>
            </w:r>
          </w:p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ЭТИУ КЪЫРАЛ КОМИТЕТИ</w:t>
            </w:r>
          </w:p>
        </w:tc>
      </w:tr>
      <w:tr w:rsidR="002F69F8" w:rsidRPr="003A4044" w:rsidTr="00B956B9"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9639" w:type="dxa"/>
            <w:gridSpan w:val="2"/>
          </w:tcPr>
          <w:p w:rsidR="002F69F8" w:rsidRPr="003A4044" w:rsidRDefault="002F69F8" w:rsidP="008E7D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Горького, д. 4,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Нальчик, 360051</w:t>
            </w:r>
          </w:p>
          <w:p w:rsidR="002F69F8" w:rsidRPr="003A4044" w:rsidRDefault="002F69F8" w:rsidP="008E7D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тел. +7(8662) 40-93-82; факс +7(8662) 40-83-18; e-</w:t>
            </w:r>
            <w:proofErr w:type="spellStart"/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mail</w:t>
            </w:r>
            <w:proofErr w:type="spellEnd"/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minenergo</w:t>
            </w:r>
            <w:proofErr w:type="spellEnd"/>
            <w:r w:rsidR="008E7D43">
              <w:fldChar w:fldCharType="begin"/>
            </w:r>
            <w:r w:rsidR="008E7D43">
              <w:instrText xml:space="preserve"> HYPERLINK "mailto:kbr@mail.ru" </w:instrText>
            </w:r>
            <w:r w:rsidR="008E7D43">
              <w:fldChar w:fldCharType="separate"/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@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kbr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ru</w:t>
            </w:r>
            <w:r w:rsidR="008E7D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fldChar w:fldCharType="end"/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 https://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tarif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kbr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</w:tc>
      </w:tr>
      <w:tr w:rsidR="002F69F8" w:rsidRPr="00C13541" w:rsidTr="00B956B9">
        <w:tblPrEx>
          <w:tblBorders>
            <w:insideH w:val="single" w:sz="4" w:space="0" w:color="auto"/>
          </w:tblBorders>
        </w:tblPrEx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69F8" w:rsidRPr="00C13541" w:rsidRDefault="002F69F8" w:rsidP="008E7D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EBCE038" wp14:editId="7EF2768B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-48260</wp:posOffset>
                      </wp:positionV>
                      <wp:extent cx="5886450" cy="0"/>
                      <wp:effectExtent l="0" t="19050" r="19050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645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9FBC1D" id="Прямая соединительная линия 7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3.8pt" to="463.8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" strokecolor="windowText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443F73" w:rsidRPr="005218DC" w:rsidTr="00B956B9">
        <w:tblPrEx>
          <w:jc w:val="left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2"/>
        </w:trPr>
        <w:tc>
          <w:tcPr>
            <w:tcW w:w="10755" w:type="dxa"/>
            <w:gridSpan w:val="4"/>
          </w:tcPr>
          <w:p w:rsidR="00443F73" w:rsidRPr="005218DC" w:rsidRDefault="00443F73" w:rsidP="00443F73">
            <w:pPr>
              <w:widowControl w:val="0"/>
              <w:spacing w:after="0" w:line="240" w:lineRule="auto"/>
              <w:ind w:right="252"/>
              <w:jc w:val="center"/>
              <w:rPr>
                <w:rFonts w:ascii="Times New Roman" w:hAnsi="Times New Roman"/>
                <w:noProof/>
                <w:color w:val="000000"/>
                <w:spacing w:val="-2"/>
                <w:sz w:val="20"/>
                <w:szCs w:val="20"/>
                <w:lang w:val="en-US" w:eastAsia="ru-RU"/>
              </w:rPr>
            </w:pPr>
          </w:p>
        </w:tc>
      </w:tr>
    </w:tbl>
    <w:p w:rsidR="00443F73" w:rsidRPr="00026A93" w:rsidRDefault="00443F73" w:rsidP="00EB04AB">
      <w:pPr>
        <w:spacing w:after="0" w:line="240" w:lineRule="auto"/>
        <w:ind w:left="4820"/>
        <w:rPr>
          <w:rFonts w:ascii="Times New Roman" w:hAnsi="Times New Roman" w:cs="Times New Roman"/>
          <w:sz w:val="20"/>
          <w:szCs w:val="20"/>
        </w:rPr>
      </w:pPr>
      <w:r w:rsidRPr="00026A93">
        <w:rPr>
          <w:rFonts w:ascii="Times New Roman" w:hAnsi="Times New Roman" w:cs="Times New Roman"/>
          <w:sz w:val="20"/>
          <w:szCs w:val="20"/>
        </w:rPr>
        <w:t>Утвержден</w:t>
      </w:r>
      <w:r w:rsidRPr="00026A93">
        <w:rPr>
          <w:rFonts w:ascii="Times New Roman" w:hAnsi="Times New Roman"/>
          <w:sz w:val="20"/>
          <w:szCs w:val="20"/>
        </w:rPr>
        <w:t xml:space="preserve"> приказом Государственного </w:t>
      </w:r>
      <w:r w:rsidRPr="00026A93">
        <w:rPr>
          <w:rFonts w:ascii="Times New Roman" w:hAnsi="Times New Roman" w:cs="Times New Roman"/>
          <w:sz w:val="20"/>
          <w:szCs w:val="20"/>
        </w:rPr>
        <w:t>комитета</w:t>
      </w:r>
    </w:p>
    <w:p w:rsidR="00443F73" w:rsidRPr="00026A93" w:rsidRDefault="00443F73" w:rsidP="00EB04AB">
      <w:pPr>
        <w:spacing w:after="0" w:line="240" w:lineRule="auto"/>
        <w:ind w:left="4820"/>
        <w:rPr>
          <w:rFonts w:ascii="Times New Roman" w:hAnsi="Times New Roman"/>
          <w:sz w:val="20"/>
          <w:szCs w:val="20"/>
        </w:rPr>
      </w:pPr>
      <w:r w:rsidRPr="00026A93">
        <w:rPr>
          <w:rFonts w:ascii="Times New Roman" w:hAnsi="Times New Roman"/>
          <w:sz w:val="20"/>
          <w:szCs w:val="20"/>
        </w:rPr>
        <w:t>Кабардино-Балкарской</w:t>
      </w:r>
      <w:r w:rsidRPr="00026A93">
        <w:rPr>
          <w:rFonts w:ascii="Times New Roman" w:hAnsi="Times New Roman" w:cs="Times New Roman"/>
          <w:sz w:val="20"/>
          <w:szCs w:val="20"/>
        </w:rPr>
        <w:t xml:space="preserve"> </w:t>
      </w:r>
      <w:r w:rsidRPr="00026A93">
        <w:rPr>
          <w:rFonts w:ascii="Times New Roman" w:hAnsi="Times New Roman"/>
          <w:sz w:val="20"/>
          <w:szCs w:val="20"/>
        </w:rPr>
        <w:t>Республики по тарифам и жилищному надзору</w:t>
      </w:r>
      <w:r w:rsidRPr="00026A93">
        <w:rPr>
          <w:rFonts w:ascii="Times New Roman" w:hAnsi="Times New Roman" w:cs="Times New Roman"/>
          <w:sz w:val="20"/>
          <w:szCs w:val="20"/>
        </w:rPr>
        <w:t xml:space="preserve"> от </w:t>
      </w:r>
      <w:r w:rsidRPr="00026A93">
        <w:rPr>
          <w:rFonts w:ascii="Times New Roman" w:hAnsi="Times New Roman"/>
          <w:sz w:val="20"/>
          <w:szCs w:val="20"/>
        </w:rPr>
        <w:t>«____»</w:t>
      </w:r>
      <w:r>
        <w:rPr>
          <w:rFonts w:ascii="Times New Roman" w:hAnsi="Times New Roman"/>
          <w:sz w:val="20"/>
          <w:szCs w:val="20"/>
        </w:rPr>
        <w:t xml:space="preserve"> ______г.</w:t>
      </w:r>
      <w:r w:rsidRPr="00026A93">
        <w:rPr>
          <w:rFonts w:ascii="Times New Roman" w:hAnsi="Times New Roman" w:cs="Times New Roman"/>
          <w:sz w:val="20"/>
          <w:szCs w:val="20"/>
        </w:rPr>
        <w:t xml:space="preserve"> №</w:t>
      </w:r>
      <w:r w:rsidRPr="00026A93">
        <w:rPr>
          <w:rFonts w:ascii="Times New Roman" w:hAnsi="Times New Roman"/>
          <w:sz w:val="20"/>
          <w:szCs w:val="20"/>
        </w:rPr>
        <w:t xml:space="preserve"> _______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119"/>
        <w:gridCol w:w="397"/>
        <w:gridCol w:w="226"/>
        <w:gridCol w:w="29"/>
        <w:gridCol w:w="1418"/>
        <w:gridCol w:w="369"/>
        <w:gridCol w:w="369"/>
        <w:gridCol w:w="340"/>
        <w:gridCol w:w="565"/>
      </w:tblGrid>
      <w:tr w:rsidR="008076DF" w:rsidRPr="00402FC1" w:rsidTr="004C5241">
        <w:trPr>
          <w:gridAfter w:val="1"/>
          <w:wAfter w:w="565" w:type="dxa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6DF" w:rsidRPr="00402FC1" w:rsidRDefault="008076DF" w:rsidP="00EB04A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DF" w:rsidRPr="00402FC1" w:rsidRDefault="008076DF" w:rsidP="00EB04AB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6DF" w:rsidRPr="00402FC1" w:rsidRDefault="008076DF" w:rsidP="00E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DF" w:rsidRPr="00402FC1" w:rsidRDefault="008076DF" w:rsidP="00EB04A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6DF" w:rsidRPr="00402FC1" w:rsidRDefault="008076DF" w:rsidP="00E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DF" w:rsidRPr="00402FC1" w:rsidRDefault="008076DF" w:rsidP="00EB04AB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6DF" w:rsidRPr="00402FC1" w:rsidRDefault="008076DF" w:rsidP="00EB04A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DF" w:rsidRPr="00402FC1" w:rsidRDefault="008076DF" w:rsidP="00EB04AB">
            <w:pPr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F" w:rsidRPr="00402FC1" w:rsidTr="004C5241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076DF" w:rsidRPr="00402FC1" w:rsidRDefault="008076DF" w:rsidP="00E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FC1">
              <w:rPr>
                <w:rFonts w:ascii="Times New Roman" w:hAnsi="Times New Roman" w:cs="Times New Roman"/>
                <w:sz w:val="20"/>
                <w:szCs w:val="20"/>
              </w:rPr>
              <w:t>(место проведения контрольного (надзорного) мероприятия с заполнением проверочного листа)</w:t>
            </w:r>
          </w:p>
        </w:tc>
        <w:tc>
          <w:tcPr>
            <w:tcW w:w="37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76DF" w:rsidRPr="00402FC1" w:rsidRDefault="008076DF" w:rsidP="00EB04A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076DF" w:rsidRPr="00402FC1" w:rsidRDefault="008076DF" w:rsidP="00EB04A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FC1">
              <w:rPr>
                <w:rFonts w:ascii="Times New Roman" w:hAnsi="Times New Roman" w:cs="Times New Roman"/>
                <w:sz w:val="20"/>
                <w:szCs w:val="20"/>
              </w:rPr>
              <w:t>(дата заполнения листа)</w:t>
            </w:r>
          </w:p>
        </w:tc>
      </w:tr>
    </w:tbl>
    <w:p w:rsidR="008076DF" w:rsidRPr="00402FC1" w:rsidRDefault="008076DF" w:rsidP="00EB04AB">
      <w:pPr>
        <w:spacing w:line="240" w:lineRule="auto"/>
        <w:ind w:left="7144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402FC1">
        <w:rPr>
          <w:rFonts w:ascii="Times New Roman" w:hAnsi="Times New Roman" w:cs="Times New Roman"/>
          <w:sz w:val="20"/>
          <w:szCs w:val="20"/>
        </w:rPr>
        <w:t xml:space="preserve">«  </w:t>
      </w:r>
      <w:proofErr w:type="gramEnd"/>
      <w:r w:rsidRPr="00402FC1">
        <w:rPr>
          <w:rFonts w:ascii="Times New Roman" w:hAnsi="Times New Roman" w:cs="Times New Roman"/>
          <w:sz w:val="20"/>
          <w:szCs w:val="20"/>
        </w:rPr>
        <w:t xml:space="preserve">  </w:t>
      </w:r>
      <w:r w:rsidR="00F53686">
        <w:rPr>
          <w:rFonts w:ascii="Times New Roman" w:hAnsi="Times New Roman" w:cs="Times New Roman"/>
          <w:sz w:val="20"/>
          <w:szCs w:val="20"/>
        </w:rPr>
        <w:t xml:space="preserve">   </w:t>
      </w:r>
      <w:r w:rsidRPr="00402FC1">
        <w:rPr>
          <w:rFonts w:ascii="Times New Roman" w:hAnsi="Times New Roman" w:cs="Times New Roman"/>
          <w:sz w:val="20"/>
          <w:szCs w:val="20"/>
        </w:rPr>
        <w:t xml:space="preserve">» час. «    </w:t>
      </w:r>
      <w:r w:rsidR="00F53686">
        <w:rPr>
          <w:rFonts w:ascii="Times New Roman" w:hAnsi="Times New Roman" w:cs="Times New Roman"/>
          <w:sz w:val="20"/>
          <w:szCs w:val="20"/>
        </w:rPr>
        <w:t xml:space="preserve">   </w:t>
      </w:r>
      <w:r w:rsidRPr="00402FC1">
        <w:rPr>
          <w:rFonts w:ascii="Times New Roman" w:hAnsi="Times New Roman" w:cs="Times New Roman"/>
          <w:sz w:val="20"/>
          <w:szCs w:val="20"/>
        </w:rPr>
        <w:t>» мин.</w:t>
      </w:r>
    </w:p>
    <w:p w:rsidR="008076DF" w:rsidRPr="00402FC1" w:rsidRDefault="008076DF" w:rsidP="00EB04AB">
      <w:pPr>
        <w:pBdr>
          <w:top w:val="single" w:sz="4" w:space="1" w:color="auto"/>
        </w:pBdr>
        <w:spacing w:line="240" w:lineRule="auto"/>
        <w:ind w:left="7144"/>
        <w:jc w:val="center"/>
        <w:rPr>
          <w:rFonts w:ascii="Times New Roman" w:hAnsi="Times New Roman" w:cs="Times New Roman"/>
          <w:sz w:val="20"/>
          <w:szCs w:val="20"/>
        </w:rPr>
      </w:pPr>
      <w:r w:rsidRPr="00402FC1">
        <w:rPr>
          <w:rFonts w:ascii="Times New Roman" w:hAnsi="Times New Roman" w:cs="Times New Roman"/>
          <w:sz w:val="20"/>
          <w:szCs w:val="20"/>
        </w:rPr>
        <w:t>(время заполнения листа)</w:t>
      </w:r>
    </w:p>
    <w:p w:rsidR="00CB560A" w:rsidRDefault="00CB560A" w:rsidP="008076DF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76DF" w:rsidRPr="00402FC1" w:rsidRDefault="008076DF" w:rsidP="008076DF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C1">
        <w:rPr>
          <w:rFonts w:ascii="Times New Roman" w:hAnsi="Times New Roman" w:cs="Times New Roman"/>
          <w:b/>
          <w:bCs/>
          <w:sz w:val="24"/>
          <w:szCs w:val="24"/>
        </w:rPr>
        <w:t>ПРОВЕРОЧНЫЙ ЛИСТ</w:t>
      </w:r>
    </w:p>
    <w:p w:rsidR="008076DF" w:rsidRPr="00402FC1" w:rsidRDefault="008076DF" w:rsidP="008076DF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C1">
        <w:rPr>
          <w:rFonts w:ascii="Times New Roman" w:hAnsi="Times New Roman" w:cs="Times New Roman"/>
          <w:b/>
          <w:bCs/>
          <w:sz w:val="24"/>
          <w:szCs w:val="24"/>
        </w:rPr>
        <w:t xml:space="preserve">органа государственного надзора юридического лица / индивидуального предпринимателя </w:t>
      </w:r>
    </w:p>
    <w:p w:rsidR="008076DF" w:rsidRDefault="008076DF" w:rsidP="008076DF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C1">
        <w:rPr>
          <w:rFonts w:ascii="Times New Roman" w:hAnsi="Times New Roman" w:cs="Times New Roman"/>
          <w:b/>
          <w:bCs/>
          <w:sz w:val="24"/>
          <w:szCs w:val="24"/>
        </w:rPr>
        <w:t>№ _________________</w:t>
      </w:r>
    </w:p>
    <w:p w:rsidR="00CB560A" w:rsidRDefault="00CB560A" w:rsidP="008076DF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60A" w:rsidRDefault="00CB560A" w:rsidP="008076DF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56B9" w:rsidRDefault="00B956B9" w:rsidP="008076DF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56B9" w:rsidRDefault="00B956B9" w:rsidP="008076DF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56B9" w:rsidRDefault="00B956B9" w:rsidP="008076DF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56B9" w:rsidRDefault="00B956B9" w:rsidP="008076DF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60A" w:rsidRPr="00402FC1" w:rsidRDefault="00CB560A" w:rsidP="008076DF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3504" w:rsidRDefault="000A7496" w:rsidP="0065350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</w:t>
      </w:r>
      <w:r w:rsidR="00653504" w:rsidRPr="009B25A1">
        <w:rPr>
          <w:rFonts w:ascii="Times New Roman" w:hAnsi="Times New Roman" w:cs="Times New Roman"/>
          <w:sz w:val="24"/>
          <w:szCs w:val="24"/>
        </w:rPr>
        <w:t xml:space="preserve"> </w:t>
      </w:r>
      <w:r w:rsidR="00653504" w:rsidRPr="009B25A1">
        <w:rPr>
          <w:rFonts w:ascii="Times New Roman" w:hAnsi="Times New Roman"/>
          <w:sz w:val="24"/>
          <w:szCs w:val="24"/>
        </w:rPr>
        <w:t xml:space="preserve">Государственного </w:t>
      </w:r>
      <w:r w:rsidR="00653504" w:rsidRPr="009B25A1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653504" w:rsidRPr="009B25A1">
        <w:rPr>
          <w:rFonts w:ascii="Times New Roman" w:hAnsi="Times New Roman"/>
          <w:sz w:val="24"/>
          <w:szCs w:val="24"/>
        </w:rPr>
        <w:t>Кабардино-Балкарской</w:t>
      </w:r>
      <w:r w:rsidR="00653504" w:rsidRPr="009B25A1">
        <w:rPr>
          <w:rFonts w:ascii="Times New Roman" w:hAnsi="Times New Roman" w:cs="Times New Roman"/>
          <w:sz w:val="24"/>
          <w:szCs w:val="24"/>
        </w:rPr>
        <w:t xml:space="preserve"> </w:t>
      </w:r>
      <w:r w:rsidR="00653504" w:rsidRPr="009B25A1">
        <w:rPr>
          <w:rFonts w:ascii="Times New Roman" w:hAnsi="Times New Roman"/>
          <w:sz w:val="24"/>
          <w:szCs w:val="24"/>
        </w:rPr>
        <w:t>Республики по тарифам и жилищному надзору</w:t>
      </w:r>
      <w:r w:rsidR="00653504">
        <w:rPr>
          <w:rFonts w:ascii="Times New Roman" w:hAnsi="Times New Roman" w:cs="Times New Roman"/>
          <w:sz w:val="24"/>
          <w:szCs w:val="24"/>
        </w:rPr>
        <w:t xml:space="preserve"> </w:t>
      </w:r>
      <w:r w:rsidR="00653504" w:rsidRPr="009B25A1">
        <w:rPr>
          <w:rFonts w:ascii="Times New Roman" w:hAnsi="Times New Roman" w:cs="Times New Roman"/>
          <w:sz w:val="24"/>
          <w:szCs w:val="24"/>
        </w:rPr>
        <w:t>от ____________________№ ________                                                   (</w:t>
      </w:r>
      <w:r>
        <w:rPr>
          <w:rFonts w:ascii="Times New Roman" w:hAnsi="Times New Roman" w:cs="Times New Roman"/>
          <w:sz w:val="24"/>
          <w:szCs w:val="24"/>
        </w:rPr>
        <w:t>учетный № в ЕРКНМ</w:t>
      </w:r>
      <w:r w:rsidR="00653504" w:rsidRPr="009B25A1">
        <w:rPr>
          <w:rFonts w:ascii="Times New Roman" w:hAnsi="Times New Roman" w:cs="Times New Roman"/>
          <w:sz w:val="24"/>
          <w:szCs w:val="24"/>
        </w:rPr>
        <w:t xml:space="preserve"> ___________________________) в рамках осуществления регионального государственного жилищного</w:t>
      </w:r>
      <w:r w:rsidR="00653504" w:rsidRPr="00402FC1">
        <w:rPr>
          <w:rFonts w:ascii="Times New Roman" w:hAnsi="Times New Roman" w:cs="Times New Roman"/>
          <w:sz w:val="24"/>
          <w:szCs w:val="24"/>
        </w:rPr>
        <w:t xml:space="preserve"> надзора проводится плановая проверка в отношении: _____________________________________________________________________________________________________________________________________</w:t>
      </w:r>
      <w:r w:rsidR="00653504">
        <w:rPr>
          <w:rFonts w:ascii="Times New Roman" w:hAnsi="Times New Roman" w:cs="Times New Roman"/>
          <w:sz w:val="24"/>
          <w:szCs w:val="24"/>
        </w:rPr>
        <w:t xml:space="preserve">_____________________                                      </w:t>
      </w:r>
      <w:r w:rsidR="00653504" w:rsidRPr="005A1DC1">
        <w:rPr>
          <w:rFonts w:ascii="Times New Roman" w:hAnsi="Times New Roman" w:cs="Times New Roman"/>
          <w:sz w:val="16"/>
          <w:szCs w:val="16"/>
        </w:rPr>
        <w:t>(указывается, наименование, ИНН, место нахождения юридического лица, индивидуального предпринимателя),</w:t>
      </w:r>
    </w:p>
    <w:p w:rsidR="00653504" w:rsidRPr="0078609B" w:rsidRDefault="00653504" w:rsidP="00653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1E0" w:rsidRPr="00402FC1" w:rsidRDefault="00524446" w:rsidP="00CD11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283">
        <w:rPr>
          <w:rFonts w:ascii="Times New Roman" w:hAnsi="Times New Roman" w:cs="Times New Roman"/>
          <w:sz w:val="24"/>
          <w:szCs w:val="24"/>
        </w:rPr>
        <w:t>на предмет соблюдения обязательных требований, установленных Жилищным кодексом Российской Федерации;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354;  Правилами осуществления деятельности по управлению многоквартирными домами, утвержденными Постановлением Правительства РФ от 15.05.2013 № 416; в части: соблюдения обязательных  требований к приостановлению (ограничению) коммунальных услуг собственникам и пользователям помещений в многоквартирных домах и жилых домах __________________ .</w:t>
      </w:r>
    </w:p>
    <w:p w:rsidR="00CD11E0" w:rsidRPr="00402FC1" w:rsidRDefault="00CD11E0" w:rsidP="00CD11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1E0" w:rsidRDefault="00CD11E0" w:rsidP="00CD11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FC1">
        <w:rPr>
          <w:rFonts w:ascii="Times New Roman" w:hAnsi="Times New Roman" w:cs="Times New Roman"/>
          <w:sz w:val="24"/>
          <w:szCs w:val="24"/>
        </w:rPr>
        <w:t>Объект государственного контроля (надзора) в отношении которого проводится контрольное (надзорное) мероприятие_____________________________________________</w:t>
      </w:r>
    </w:p>
    <w:p w:rsidR="009F0D21" w:rsidRDefault="009F0D21" w:rsidP="00CD11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D21" w:rsidRPr="00402FC1" w:rsidRDefault="009F0D21" w:rsidP="00CD11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571" w:type="dxa"/>
        <w:tblLayout w:type="fixed"/>
        <w:tblLook w:val="04A0" w:firstRow="1" w:lastRow="0" w:firstColumn="1" w:lastColumn="0" w:noHBand="0" w:noVBand="1"/>
      </w:tblPr>
      <w:tblGrid>
        <w:gridCol w:w="516"/>
        <w:gridCol w:w="2622"/>
        <w:gridCol w:w="632"/>
        <w:gridCol w:w="620"/>
        <w:gridCol w:w="708"/>
        <w:gridCol w:w="1134"/>
        <w:gridCol w:w="3339"/>
      </w:tblGrid>
      <w:tr w:rsidR="00CD11E0" w:rsidRPr="001B2F94" w:rsidTr="009F0D21">
        <w:tc>
          <w:tcPr>
            <w:tcW w:w="516" w:type="dxa"/>
            <w:vMerge w:val="restart"/>
          </w:tcPr>
          <w:p w:rsidR="00CD11E0" w:rsidRPr="001B2F94" w:rsidRDefault="00CD11E0" w:rsidP="001F2C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22" w:type="dxa"/>
            <w:vMerge w:val="restart"/>
          </w:tcPr>
          <w:p w:rsidR="00CD11E0" w:rsidRPr="001B2F94" w:rsidRDefault="00CD11E0" w:rsidP="001F2C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 xml:space="preserve">Вопрос, отражающий содержание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обязательных</w:t>
            </w: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 xml:space="preserve"> требований *</w:t>
            </w:r>
          </w:p>
        </w:tc>
        <w:tc>
          <w:tcPr>
            <w:tcW w:w="3094" w:type="dxa"/>
            <w:gridSpan w:val="4"/>
          </w:tcPr>
          <w:p w:rsidR="00CD11E0" w:rsidRPr="001B2F94" w:rsidRDefault="00CD11E0" w:rsidP="001F2C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Вывод о выполнении установленных требований</w:t>
            </w:r>
          </w:p>
        </w:tc>
        <w:tc>
          <w:tcPr>
            <w:tcW w:w="3339" w:type="dxa"/>
            <w:vMerge w:val="restart"/>
          </w:tcPr>
          <w:p w:rsidR="00CD11E0" w:rsidRPr="001B2F94" w:rsidRDefault="00CD11E0" w:rsidP="001F2C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Часть, пункт, статья нарушенного нормативного правового акта</w:t>
            </w:r>
          </w:p>
        </w:tc>
      </w:tr>
      <w:tr w:rsidR="00CD11E0" w:rsidRPr="001B2F94" w:rsidTr="009F0D21">
        <w:tc>
          <w:tcPr>
            <w:tcW w:w="516" w:type="dxa"/>
            <w:vMerge/>
          </w:tcPr>
          <w:p w:rsidR="00CD11E0" w:rsidRPr="001B2F94" w:rsidRDefault="00CD11E0" w:rsidP="001F2C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CD11E0" w:rsidRPr="001B2F94" w:rsidRDefault="00CD11E0" w:rsidP="001F2C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D11E0" w:rsidRPr="001B2F94" w:rsidRDefault="00CD11E0" w:rsidP="001F2C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620" w:type="dxa"/>
          </w:tcPr>
          <w:p w:rsidR="00CD11E0" w:rsidRPr="001B2F94" w:rsidRDefault="00CD11E0" w:rsidP="001F2C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708" w:type="dxa"/>
          </w:tcPr>
          <w:p w:rsidR="00CD11E0" w:rsidRPr="001B2F94" w:rsidRDefault="00CD11E0" w:rsidP="001F2C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непри-менимо</w:t>
            </w:r>
            <w:proofErr w:type="spellEnd"/>
            <w:proofErr w:type="gramEnd"/>
          </w:p>
        </w:tc>
        <w:tc>
          <w:tcPr>
            <w:tcW w:w="1134" w:type="dxa"/>
          </w:tcPr>
          <w:p w:rsidR="00CD11E0" w:rsidRPr="001B2F94" w:rsidRDefault="00CD11E0" w:rsidP="001F2C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Примечание (заполняется обязательно в случае заполнения графы «неприменимо»)</w:t>
            </w:r>
          </w:p>
        </w:tc>
        <w:tc>
          <w:tcPr>
            <w:tcW w:w="3339" w:type="dxa"/>
            <w:vMerge/>
          </w:tcPr>
          <w:p w:rsidR="00CD11E0" w:rsidRPr="001B2F94" w:rsidRDefault="00CD11E0" w:rsidP="001F2C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4446" w:rsidRPr="001B2F94" w:rsidTr="009F0D21">
        <w:tc>
          <w:tcPr>
            <w:tcW w:w="516" w:type="dxa"/>
          </w:tcPr>
          <w:p w:rsidR="00524446" w:rsidRPr="001B2F94" w:rsidRDefault="00524446" w:rsidP="001F2C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446" w:rsidRPr="00E34283" w:rsidRDefault="00524446" w:rsidP="001F2C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4283">
              <w:rPr>
                <w:rFonts w:ascii="Times New Roman" w:hAnsi="Times New Roman" w:cs="Times New Roman"/>
                <w:sz w:val="18"/>
                <w:szCs w:val="18"/>
              </w:rPr>
              <w:t xml:space="preserve">Соблюдаются ли обязательные требования по наличию оснований для начала процедуры ограничения или приостановления предоставления коммунальной услуги 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446" w:rsidRPr="001B2F94" w:rsidRDefault="00524446" w:rsidP="001F2C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446" w:rsidRPr="001B2F94" w:rsidRDefault="00524446" w:rsidP="001F2C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446" w:rsidRPr="001B2F94" w:rsidRDefault="00524446" w:rsidP="001F2C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446" w:rsidRPr="001B2F94" w:rsidRDefault="00524446" w:rsidP="001F2C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446" w:rsidRPr="00E34283" w:rsidRDefault="00524446" w:rsidP="001F2C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4283">
              <w:rPr>
                <w:rFonts w:ascii="Times New Roman" w:hAnsi="Times New Roman" w:cs="Times New Roman"/>
                <w:sz w:val="18"/>
                <w:szCs w:val="18"/>
              </w:rPr>
              <w:t xml:space="preserve">ч. 1 ст. 161 Жилищного кодекса Российской Федерации; </w:t>
            </w:r>
            <w:proofErr w:type="spellStart"/>
            <w:r w:rsidRPr="00E34283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  <w:r w:rsidRPr="00E34283">
              <w:rPr>
                <w:rFonts w:ascii="Times New Roman" w:hAnsi="Times New Roman" w:cs="Times New Roman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115; 117; </w:t>
            </w:r>
            <w:proofErr w:type="gramStart"/>
            <w:r w:rsidRPr="00E34283">
              <w:rPr>
                <w:rFonts w:ascii="Times New Roman" w:hAnsi="Times New Roman" w:cs="Times New Roman"/>
                <w:sz w:val="18"/>
                <w:szCs w:val="18"/>
              </w:rPr>
              <w:t>118  "</w:t>
            </w:r>
            <w:proofErr w:type="gramEnd"/>
            <w:r w:rsidRPr="00E34283">
              <w:rPr>
                <w:rFonts w:ascii="Times New Roman" w:hAnsi="Times New Roman" w:cs="Times New Roman"/>
                <w:sz w:val="18"/>
                <w:szCs w:val="18"/>
              </w:rPr>
              <w:t>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</w:t>
            </w:r>
            <w:r w:rsidR="00547E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34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24446" w:rsidRPr="001B2F94" w:rsidTr="009F0D21">
        <w:tc>
          <w:tcPr>
            <w:tcW w:w="516" w:type="dxa"/>
          </w:tcPr>
          <w:p w:rsidR="00524446" w:rsidRPr="001B2F94" w:rsidRDefault="00524446" w:rsidP="001F2C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2F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446" w:rsidRPr="00E34283" w:rsidRDefault="00524446" w:rsidP="001F2C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4283">
              <w:rPr>
                <w:rFonts w:ascii="Times New Roman" w:hAnsi="Times New Roman" w:cs="Times New Roman"/>
                <w:sz w:val="18"/>
                <w:szCs w:val="18"/>
              </w:rPr>
              <w:t>Соблюдаются ли обязательные требования по соблюдению порядка ограничения или приостановления предоставления коммунальной услуги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446" w:rsidRPr="001B2F94" w:rsidRDefault="00524446" w:rsidP="001F2C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446" w:rsidRPr="001B2F94" w:rsidRDefault="00524446" w:rsidP="001F2C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446" w:rsidRPr="001B2F94" w:rsidRDefault="00524446" w:rsidP="001F2C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446" w:rsidRPr="001B2F94" w:rsidRDefault="00524446" w:rsidP="001F2C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446" w:rsidRPr="00E34283" w:rsidRDefault="00524446" w:rsidP="001F2C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4283">
              <w:rPr>
                <w:rFonts w:ascii="Times New Roman" w:hAnsi="Times New Roman" w:cs="Times New Roman"/>
                <w:sz w:val="18"/>
                <w:szCs w:val="18"/>
              </w:rPr>
              <w:t xml:space="preserve">ч. 1 ст. 161 Жилищного кодекса Российской Федерации; </w:t>
            </w:r>
            <w:proofErr w:type="spellStart"/>
            <w:r w:rsidRPr="00E34283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  <w:r w:rsidRPr="00E34283">
              <w:rPr>
                <w:rFonts w:ascii="Times New Roman" w:hAnsi="Times New Roman" w:cs="Times New Roman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114-</w:t>
            </w:r>
            <w:proofErr w:type="gramStart"/>
            <w:r w:rsidRPr="00E34283">
              <w:rPr>
                <w:rFonts w:ascii="Times New Roman" w:hAnsi="Times New Roman" w:cs="Times New Roman"/>
                <w:sz w:val="18"/>
                <w:szCs w:val="18"/>
              </w:rPr>
              <w:t>122  "</w:t>
            </w:r>
            <w:proofErr w:type="gramEnd"/>
            <w:r w:rsidRPr="00E34283">
              <w:rPr>
                <w:rFonts w:ascii="Times New Roman" w:hAnsi="Times New Roman" w:cs="Times New Roman"/>
                <w:sz w:val="18"/>
                <w:szCs w:val="18"/>
              </w:rPr>
              <w:t>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</w:t>
            </w:r>
            <w:r w:rsidR="00547E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34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CD11E0" w:rsidRPr="00924B1F" w:rsidRDefault="00CD11E0" w:rsidP="00CD11E0">
      <w:pPr>
        <w:tabs>
          <w:tab w:val="left" w:pos="687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02FC1">
        <w:rPr>
          <w:rFonts w:ascii="Times New Roman" w:hAnsi="Times New Roman" w:cs="Times New Roman"/>
          <w:sz w:val="24"/>
          <w:szCs w:val="24"/>
        </w:rPr>
        <w:t xml:space="preserve">* </w:t>
      </w:r>
      <w:r w:rsidRPr="00924B1F">
        <w:rPr>
          <w:rFonts w:ascii="Times New Roman" w:hAnsi="Times New Roman" w:cs="Times New Roman"/>
          <w:sz w:val="18"/>
          <w:szCs w:val="18"/>
        </w:rPr>
        <w:t>Примечание: Количество вопросов, отражающих содержание обязательных требований, исследуемых при проведении плановой проверки, определяются исходя из конструктивных особенностей дома.</w:t>
      </w:r>
    </w:p>
    <w:p w:rsidR="00CD11E0" w:rsidRPr="00924B1F" w:rsidRDefault="00CD11E0" w:rsidP="00CD11E0">
      <w:pPr>
        <w:tabs>
          <w:tab w:val="left" w:pos="687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D11E0" w:rsidRPr="00924B1F" w:rsidRDefault="00CD11E0" w:rsidP="00CD11E0">
      <w:pPr>
        <w:tabs>
          <w:tab w:val="left" w:pos="687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D11E0" w:rsidRPr="00924B1F" w:rsidRDefault="00CD11E0" w:rsidP="00CD11E0">
      <w:pPr>
        <w:tabs>
          <w:tab w:val="left" w:pos="687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Подписи лица (лиц), проводящего (проводящих) проверку: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                   ____________________           _____________________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 xml:space="preserve">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д</w:t>
      </w:r>
      <w:r w:rsidRPr="00924B1F">
        <w:rPr>
          <w:rFonts w:ascii="Times New Roman" w:hAnsi="Times New Roman" w:cs="Times New Roman"/>
          <w:sz w:val="18"/>
          <w:szCs w:val="18"/>
        </w:rPr>
        <w:t>олжность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</w:t>
      </w:r>
      <w:r w:rsidRPr="00924B1F">
        <w:rPr>
          <w:rFonts w:ascii="Times New Roman" w:hAnsi="Times New Roman" w:cs="Times New Roman"/>
          <w:sz w:val="18"/>
          <w:szCs w:val="18"/>
        </w:rPr>
        <w:t>Ф.И.О.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Копию проверочного листа получил(а):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“______”</w:t>
      </w:r>
      <w:r w:rsidRPr="00924B1F">
        <w:rPr>
          <w:rFonts w:ascii="Times New Roman" w:hAnsi="Times New Roman" w:cs="Times New Roman"/>
          <w:sz w:val="18"/>
          <w:szCs w:val="18"/>
        </w:rPr>
        <w:tab/>
        <w:t>____________________</w:t>
      </w:r>
      <w:r w:rsidRPr="00924B1F">
        <w:rPr>
          <w:rFonts w:ascii="Times New Roman" w:hAnsi="Times New Roman" w:cs="Times New Roman"/>
          <w:sz w:val="18"/>
          <w:szCs w:val="18"/>
        </w:rPr>
        <w:tab/>
        <w:t xml:space="preserve">20____г.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924B1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</w:t>
      </w:r>
      <w:r w:rsidRPr="00924B1F">
        <w:rPr>
          <w:rFonts w:ascii="Times New Roman" w:hAnsi="Times New Roman" w:cs="Times New Roman"/>
          <w:sz w:val="18"/>
          <w:szCs w:val="18"/>
        </w:rPr>
        <w:t>(подпись)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Отметка об отказе получения проверочного листа: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 xml:space="preserve"> (фамилия, имя, отчество (в случае, если имеется), уполномоченного должностного лица (лиц), проводящего проверку)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“______”</w:t>
      </w:r>
      <w:r w:rsidRPr="00924B1F">
        <w:rPr>
          <w:rFonts w:ascii="Times New Roman" w:hAnsi="Times New Roman" w:cs="Times New Roman"/>
          <w:sz w:val="18"/>
          <w:szCs w:val="18"/>
        </w:rPr>
        <w:tab/>
        <w:t>____________________</w:t>
      </w:r>
      <w:r w:rsidRPr="00924B1F">
        <w:rPr>
          <w:rFonts w:ascii="Times New Roman" w:hAnsi="Times New Roman" w:cs="Times New Roman"/>
          <w:sz w:val="18"/>
          <w:szCs w:val="18"/>
        </w:rPr>
        <w:tab/>
        <w:t>20____г. _________________________________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924B1F">
        <w:rPr>
          <w:rFonts w:ascii="Times New Roman" w:hAnsi="Times New Roman" w:cs="Times New Roman"/>
          <w:sz w:val="18"/>
          <w:szCs w:val="18"/>
        </w:rPr>
        <w:t>(подпись)</w:t>
      </w:r>
    </w:p>
    <w:p w:rsidR="002F69F8" w:rsidRPr="00924B1F" w:rsidRDefault="002F69F8" w:rsidP="002F69F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CB560A" w:rsidRDefault="00CB560A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CB560A" w:rsidRDefault="00CB560A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E1FD7" w:rsidRDefault="00AE1FD7" w:rsidP="00CD11E0">
      <w:pPr>
        <w:rPr>
          <w:rFonts w:ascii="Times New Roman" w:hAnsi="Times New Roman" w:cs="Times New Roman"/>
          <w:b/>
          <w:sz w:val="28"/>
          <w:szCs w:val="28"/>
        </w:rPr>
      </w:pPr>
    </w:p>
    <w:p w:rsidR="00A65CCA" w:rsidRPr="00AE1FD7" w:rsidRDefault="00A65CCA" w:rsidP="00A65CCA">
      <w:pPr>
        <w:pStyle w:val="a9"/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FD7">
        <w:rPr>
          <w:rFonts w:ascii="Times New Roman" w:hAnsi="Times New Roman" w:cs="Times New Roman"/>
          <w:b/>
          <w:sz w:val="24"/>
          <w:szCs w:val="24"/>
        </w:rPr>
        <w:t xml:space="preserve">Проверочный лист соблюдения </w:t>
      </w:r>
      <w:proofErr w:type="gramStart"/>
      <w:r w:rsidRPr="00AE1FD7">
        <w:rPr>
          <w:rFonts w:ascii="Times New Roman" w:hAnsi="Times New Roman" w:cs="Times New Roman"/>
          <w:b/>
          <w:sz w:val="24"/>
          <w:szCs w:val="24"/>
        </w:rPr>
        <w:t>обязательных  требований</w:t>
      </w:r>
      <w:proofErr w:type="gramEnd"/>
      <w:r w:rsidRPr="00AE1FD7">
        <w:rPr>
          <w:rFonts w:ascii="Times New Roman" w:hAnsi="Times New Roman" w:cs="Times New Roman"/>
          <w:b/>
          <w:sz w:val="24"/>
          <w:szCs w:val="24"/>
        </w:rPr>
        <w:t xml:space="preserve"> к предоставлению коммунальных услуг собственникам и пользователям помещений в многоквартирных домах и жилых домах:</w:t>
      </w:r>
    </w:p>
    <w:p w:rsidR="000A7496" w:rsidRDefault="000A7496" w:rsidP="000A74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                                                                                                                       </w:t>
      </w:r>
    </w:p>
    <w:tbl>
      <w:tblPr>
        <w:tblW w:w="0" w:type="auto"/>
        <w:tblInd w:w="64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0"/>
      </w:tblGrid>
      <w:tr w:rsidR="000A7496" w:rsidRPr="00D7689E" w:rsidTr="008E7D43">
        <w:trPr>
          <w:trHeight w:val="19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96" w:rsidRDefault="000A7496" w:rsidP="008E7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496" w:rsidRDefault="000A7496" w:rsidP="008E7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496" w:rsidRPr="00D7689E" w:rsidRDefault="000A7496" w:rsidP="008E7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9E">
              <w:rPr>
                <w:rFonts w:ascii="Times New Roman" w:hAnsi="Times New Roman" w:cs="Times New Roman"/>
                <w:sz w:val="24"/>
                <w:szCs w:val="24"/>
              </w:rPr>
              <w:t xml:space="preserve">QR-код </w:t>
            </w:r>
            <w:hyperlink r:id="rId9" w:history="1">
              <w:r w:rsidRPr="00D7689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</w:tbl>
    <w:p w:rsidR="00A65CCA" w:rsidRPr="00CD11E0" w:rsidRDefault="00A65CCA" w:rsidP="00A65CC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75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9"/>
        <w:gridCol w:w="4820"/>
        <w:gridCol w:w="549"/>
      </w:tblGrid>
      <w:tr w:rsidR="002F69F8" w:rsidRPr="00C13541" w:rsidTr="002F69F8"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2F69F8" w:rsidRPr="00C13541" w:rsidRDefault="002F69F8" w:rsidP="008E7D43">
            <w:pPr>
              <w:widowControl w:val="0"/>
              <w:tabs>
                <w:tab w:val="left" w:pos="447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89E0EEF" wp14:editId="62AFED9E">
                  <wp:extent cx="619125" cy="714375"/>
                  <wp:effectExtent l="0" t="0" r="9525" b="9525"/>
                  <wp:docPr id="13" name="Рисунок 13" descr="base_23856_80896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856_80896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9F8" w:rsidRPr="003A4044" w:rsidTr="002F69F8"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9639" w:type="dxa"/>
            <w:gridSpan w:val="2"/>
          </w:tcPr>
          <w:p w:rsidR="002F69F8" w:rsidRPr="003A4044" w:rsidRDefault="002F69F8" w:rsidP="008E7D4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2F69F8" w:rsidRPr="003A4044" w:rsidRDefault="002F69F8" w:rsidP="008E7D4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2F69F8" w:rsidRPr="003A4044" w:rsidRDefault="002F69F8" w:rsidP="008E7D4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</w:tc>
      </w:tr>
      <w:tr w:rsidR="002F69F8" w:rsidRPr="003A4044" w:rsidTr="002F69F8"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4819" w:type="dxa"/>
            <w:tcBorders>
              <w:left w:val="nil"/>
            </w:tcBorders>
          </w:tcPr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КЪЭБЭРДЕЙ-БАЛЪКЪЭР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ЕСПУБЛИКЭМ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ТАРИФХЭМКIЭ, ПСЭУАПIЭ IЭНАТIЭМ</w:t>
            </w:r>
          </w:p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КIЭЛЪЫПЛЪЫНЫМКIЭ И КЪЭРАЛ КОМИТЕТ</w:t>
            </w:r>
          </w:p>
        </w:tc>
        <w:tc>
          <w:tcPr>
            <w:tcW w:w="4820" w:type="dxa"/>
          </w:tcPr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2F69F8" w:rsidRDefault="002F69F8" w:rsidP="008E7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  <w: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НАДЗОР </w:t>
            </w:r>
          </w:p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ЭТИУ КЪЫРАЛ КОМИТЕТИ</w:t>
            </w:r>
          </w:p>
        </w:tc>
      </w:tr>
      <w:tr w:rsidR="002F69F8" w:rsidRPr="003A4044" w:rsidTr="002F69F8"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9639" w:type="dxa"/>
            <w:gridSpan w:val="2"/>
          </w:tcPr>
          <w:p w:rsidR="002F69F8" w:rsidRPr="003A4044" w:rsidRDefault="002F69F8" w:rsidP="008E7D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Горького, д. 4,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Нальчик, 360051</w:t>
            </w:r>
          </w:p>
          <w:p w:rsidR="002F69F8" w:rsidRPr="003A4044" w:rsidRDefault="002F69F8" w:rsidP="008E7D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тел. +7(8662) 40-93-82; факс +7(8662) 40-83-18; e-</w:t>
            </w:r>
            <w:proofErr w:type="spellStart"/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mail</w:t>
            </w:r>
            <w:proofErr w:type="spellEnd"/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minenergo</w:t>
            </w:r>
            <w:proofErr w:type="spellEnd"/>
            <w:r w:rsidR="008E7D43">
              <w:fldChar w:fldCharType="begin"/>
            </w:r>
            <w:r w:rsidR="008E7D43">
              <w:instrText xml:space="preserve"> HYPERLINK "mailto:kbr@mail.ru" </w:instrText>
            </w:r>
            <w:r w:rsidR="008E7D43">
              <w:fldChar w:fldCharType="separate"/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@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kbr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ru</w:t>
            </w:r>
            <w:r w:rsidR="008E7D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fldChar w:fldCharType="end"/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 https://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tarif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kbr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</w:tc>
      </w:tr>
      <w:tr w:rsidR="002F69F8" w:rsidRPr="00C13541" w:rsidTr="002F69F8">
        <w:tblPrEx>
          <w:tblBorders>
            <w:insideH w:val="single" w:sz="4" w:space="0" w:color="auto"/>
          </w:tblBorders>
        </w:tblPrEx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69F8" w:rsidRPr="00C13541" w:rsidRDefault="002F69F8" w:rsidP="008E7D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8A17A5E" wp14:editId="25E029B6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-48260</wp:posOffset>
                      </wp:positionV>
                      <wp:extent cx="5886450" cy="0"/>
                      <wp:effectExtent l="0" t="19050" r="19050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645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003AF4" id="Прямая соединительная линия 12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3.8pt" to="463.8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" strokecolor="windowText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996B8B" w:rsidRPr="005218DC" w:rsidTr="002F69F8">
        <w:tblPrEx>
          <w:jc w:val="left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2"/>
        </w:trPr>
        <w:tc>
          <w:tcPr>
            <w:tcW w:w="10755" w:type="dxa"/>
            <w:gridSpan w:val="4"/>
          </w:tcPr>
          <w:p w:rsidR="00996B8B" w:rsidRPr="005218DC" w:rsidRDefault="00996B8B" w:rsidP="00996B8B">
            <w:pPr>
              <w:widowControl w:val="0"/>
              <w:spacing w:after="0" w:line="240" w:lineRule="auto"/>
              <w:ind w:right="252"/>
              <w:jc w:val="center"/>
              <w:rPr>
                <w:rFonts w:ascii="Times New Roman" w:hAnsi="Times New Roman"/>
                <w:noProof/>
                <w:color w:val="000000"/>
                <w:spacing w:val="-2"/>
                <w:sz w:val="20"/>
                <w:szCs w:val="20"/>
                <w:lang w:val="en-US" w:eastAsia="ru-RU"/>
              </w:rPr>
            </w:pPr>
          </w:p>
        </w:tc>
      </w:tr>
    </w:tbl>
    <w:p w:rsidR="00996B8B" w:rsidRPr="00026A93" w:rsidRDefault="00996B8B" w:rsidP="00CB560A">
      <w:pPr>
        <w:spacing w:after="0" w:line="240" w:lineRule="auto"/>
        <w:ind w:left="4820"/>
        <w:rPr>
          <w:rFonts w:ascii="Times New Roman" w:hAnsi="Times New Roman" w:cs="Times New Roman"/>
          <w:sz w:val="20"/>
          <w:szCs w:val="20"/>
        </w:rPr>
      </w:pPr>
      <w:r w:rsidRPr="00026A93">
        <w:rPr>
          <w:rFonts w:ascii="Times New Roman" w:hAnsi="Times New Roman" w:cs="Times New Roman"/>
          <w:sz w:val="20"/>
          <w:szCs w:val="20"/>
        </w:rPr>
        <w:t>Утвержден</w:t>
      </w:r>
      <w:r w:rsidRPr="00026A93">
        <w:rPr>
          <w:rFonts w:ascii="Times New Roman" w:hAnsi="Times New Roman"/>
          <w:sz w:val="20"/>
          <w:szCs w:val="20"/>
        </w:rPr>
        <w:t xml:space="preserve"> приказом Государственного </w:t>
      </w:r>
      <w:r w:rsidRPr="00026A93">
        <w:rPr>
          <w:rFonts w:ascii="Times New Roman" w:hAnsi="Times New Roman" w:cs="Times New Roman"/>
          <w:sz w:val="20"/>
          <w:szCs w:val="20"/>
        </w:rPr>
        <w:t>комитета</w:t>
      </w:r>
    </w:p>
    <w:p w:rsidR="00996B8B" w:rsidRPr="00026A93" w:rsidRDefault="00996B8B" w:rsidP="00996B8B">
      <w:pPr>
        <w:spacing w:after="0" w:line="240" w:lineRule="auto"/>
        <w:ind w:left="4820"/>
        <w:rPr>
          <w:rFonts w:ascii="Times New Roman" w:hAnsi="Times New Roman"/>
          <w:sz w:val="20"/>
          <w:szCs w:val="20"/>
        </w:rPr>
      </w:pPr>
      <w:r w:rsidRPr="00026A93">
        <w:rPr>
          <w:rFonts w:ascii="Times New Roman" w:hAnsi="Times New Roman"/>
          <w:sz w:val="20"/>
          <w:szCs w:val="20"/>
        </w:rPr>
        <w:t>Кабардино-Балкарской</w:t>
      </w:r>
      <w:r w:rsidRPr="00026A93">
        <w:rPr>
          <w:rFonts w:ascii="Times New Roman" w:hAnsi="Times New Roman" w:cs="Times New Roman"/>
          <w:sz w:val="20"/>
          <w:szCs w:val="20"/>
        </w:rPr>
        <w:t xml:space="preserve"> </w:t>
      </w:r>
      <w:r w:rsidRPr="00026A93">
        <w:rPr>
          <w:rFonts w:ascii="Times New Roman" w:hAnsi="Times New Roman"/>
          <w:sz w:val="20"/>
          <w:szCs w:val="20"/>
        </w:rPr>
        <w:t>Республики по тарифам и жилищному надзору</w:t>
      </w:r>
      <w:r w:rsidRPr="00026A93">
        <w:rPr>
          <w:rFonts w:ascii="Times New Roman" w:hAnsi="Times New Roman" w:cs="Times New Roman"/>
          <w:sz w:val="20"/>
          <w:szCs w:val="20"/>
        </w:rPr>
        <w:t xml:space="preserve"> от </w:t>
      </w:r>
      <w:r w:rsidRPr="00026A93">
        <w:rPr>
          <w:rFonts w:ascii="Times New Roman" w:hAnsi="Times New Roman"/>
          <w:sz w:val="20"/>
          <w:szCs w:val="20"/>
        </w:rPr>
        <w:t>«____»</w:t>
      </w:r>
      <w:r>
        <w:rPr>
          <w:rFonts w:ascii="Times New Roman" w:hAnsi="Times New Roman"/>
          <w:sz w:val="20"/>
          <w:szCs w:val="20"/>
        </w:rPr>
        <w:t xml:space="preserve"> ______г.</w:t>
      </w:r>
      <w:r w:rsidRPr="00026A93">
        <w:rPr>
          <w:rFonts w:ascii="Times New Roman" w:hAnsi="Times New Roman" w:cs="Times New Roman"/>
          <w:sz w:val="20"/>
          <w:szCs w:val="20"/>
        </w:rPr>
        <w:t xml:space="preserve"> №</w:t>
      </w:r>
      <w:r w:rsidRPr="00026A93">
        <w:rPr>
          <w:rFonts w:ascii="Times New Roman" w:hAnsi="Times New Roman"/>
          <w:sz w:val="20"/>
          <w:szCs w:val="20"/>
        </w:rPr>
        <w:t xml:space="preserve"> _______</w:t>
      </w:r>
    </w:p>
    <w:tbl>
      <w:tblPr>
        <w:tblW w:w="96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119"/>
        <w:gridCol w:w="369"/>
        <w:gridCol w:w="255"/>
        <w:gridCol w:w="1418"/>
        <w:gridCol w:w="369"/>
        <w:gridCol w:w="369"/>
        <w:gridCol w:w="282"/>
        <w:gridCol w:w="58"/>
      </w:tblGrid>
      <w:tr w:rsidR="008076DF" w:rsidRPr="00402FC1" w:rsidTr="00F53686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6DF" w:rsidRPr="00402FC1" w:rsidRDefault="008076DF" w:rsidP="00FB1A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DF" w:rsidRPr="00402FC1" w:rsidRDefault="008076DF" w:rsidP="00FB1AF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6DF" w:rsidRPr="00402FC1" w:rsidRDefault="008076DF" w:rsidP="00FB1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DF" w:rsidRPr="00402FC1" w:rsidRDefault="008076DF" w:rsidP="00FB1A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6DF" w:rsidRPr="00402FC1" w:rsidRDefault="008076DF" w:rsidP="00FB1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DF" w:rsidRPr="00402FC1" w:rsidRDefault="008076DF" w:rsidP="00FB1AF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6DF" w:rsidRPr="00402FC1" w:rsidRDefault="008076DF" w:rsidP="00FB1A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DF" w:rsidRPr="00402FC1" w:rsidRDefault="008076DF" w:rsidP="00FB1AFA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F" w:rsidRPr="00402FC1" w:rsidTr="00F53686">
        <w:trPr>
          <w:gridAfter w:val="1"/>
          <w:wAfter w:w="58" w:type="dxa"/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076DF" w:rsidRPr="00402FC1" w:rsidRDefault="008076DF" w:rsidP="00FB1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FC1">
              <w:rPr>
                <w:rFonts w:ascii="Times New Roman" w:hAnsi="Times New Roman" w:cs="Times New Roman"/>
                <w:sz w:val="20"/>
                <w:szCs w:val="20"/>
              </w:rPr>
              <w:t>(место проведения контрольного (надзорного) мероприятия с заполнением проверочного листа)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8076DF" w:rsidRPr="00402FC1" w:rsidRDefault="008076DF" w:rsidP="00FB1A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076DF" w:rsidRPr="00402FC1" w:rsidRDefault="008076DF" w:rsidP="00FB1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FC1">
              <w:rPr>
                <w:rFonts w:ascii="Times New Roman" w:hAnsi="Times New Roman" w:cs="Times New Roman"/>
                <w:sz w:val="20"/>
                <w:szCs w:val="20"/>
              </w:rPr>
              <w:t>(дата заполнения листа)</w:t>
            </w:r>
          </w:p>
        </w:tc>
      </w:tr>
    </w:tbl>
    <w:p w:rsidR="008076DF" w:rsidRPr="00402FC1" w:rsidRDefault="008076DF" w:rsidP="008076DF">
      <w:pPr>
        <w:ind w:left="7144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402FC1">
        <w:rPr>
          <w:rFonts w:ascii="Times New Roman" w:hAnsi="Times New Roman" w:cs="Times New Roman"/>
          <w:sz w:val="20"/>
          <w:szCs w:val="20"/>
        </w:rPr>
        <w:t xml:space="preserve">«  </w:t>
      </w:r>
      <w:proofErr w:type="gramEnd"/>
      <w:r w:rsidRPr="00402FC1">
        <w:rPr>
          <w:rFonts w:ascii="Times New Roman" w:hAnsi="Times New Roman" w:cs="Times New Roman"/>
          <w:sz w:val="20"/>
          <w:szCs w:val="20"/>
        </w:rPr>
        <w:t xml:space="preserve">  » час. «    » мин.</w:t>
      </w:r>
    </w:p>
    <w:p w:rsidR="008076DF" w:rsidRPr="00402FC1" w:rsidRDefault="008076DF" w:rsidP="008076DF">
      <w:pPr>
        <w:pBdr>
          <w:top w:val="single" w:sz="4" w:space="1" w:color="auto"/>
        </w:pBdr>
        <w:ind w:left="7144"/>
        <w:jc w:val="center"/>
        <w:rPr>
          <w:rFonts w:ascii="Times New Roman" w:hAnsi="Times New Roman" w:cs="Times New Roman"/>
          <w:sz w:val="20"/>
          <w:szCs w:val="20"/>
        </w:rPr>
      </w:pPr>
      <w:r w:rsidRPr="00402FC1">
        <w:rPr>
          <w:rFonts w:ascii="Times New Roman" w:hAnsi="Times New Roman" w:cs="Times New Roman"/>
          <w:sz w:val="20"/>
          <w:szCs w:val="20"/>
        </w:rPr>
        <w:t>(время заполнения листа)</w:t>
      </w:r>
    </w:p>
    <w:p w:rsidR="008076DF" w:rsidRPr="00402FC1" w:rsidRDefault="008076DF" w:rsidP="008076DF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C1">
        <w:rPr>
          <w:rFonts w:ascii="Times New Roman" w:hAnsi="Times New Roman" w:cs="Times New Roman"/>
          <w:b/>
          <w:bCs/>
          <w:sz w:val="24"/>
          <w:szCs w:val="24"/>
        </w:rPr>
        <w:t>ПРОВЕРОЧНЫЙ ЛИСТ</w:t>
      </w:r>
    </w:p>
    <w:p w:rsidR="008076DF" w:rsidRPr="00402FC1" w:rsidRDefault="008076DF" w:rsidP="008076DF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C1">
        <w:rPr>
          <w:rFonts w:ascii="Times New Roman" w:hAnsi="Times New Roman" w:cs="Times New Roman"/>
          <w:b/>
          <w:bCs/>
          <w:sz w:val="24"/>
          <w:szCs w:val="24"/>
        </w:rPr>
        <w:t xml:space="preserve">органа государственного надзора юридического лица / индивидуального предпринимателя </w:t>
      </w:r>
    </w:p>
    <w:p w:rsidR="008076DF" w:rsidRPr="00402FC1" w:rsidRDefault="008076DF" w:rsidP="008076DF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C1">
        <w:rPr>
          <w:rFonts w:ascii="Times New Roman" w:hAnsi="Times New Roman" w:cs="Times New Roman"/>
          <w:b/>
          <w:bCs/>
          <w:sz w:val="24"/>
          <w:szCs w:val="24"/>
        </w:rPr>
        <w:t>№ _________________</w:t>
      </w:r>
    </w:p>
    <w:p w:rsidR="00653504" w:rsidRDefault="000A7496" w:rsidP="0065350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</w:t>
      </w:r>
      <w:r w:rsidR="00653504" w:rsidRPr="009B25A1">
        <w:rPr>
          <w:rFonts w:ascii="Times New Roman" w:hAnsi="Times New Roman" w:cs="Times New Roman"/>
          <w:sz w:val="24"/>
          <w:szCs w:val="24"/>
        </w:rPr>
        <w:t xml:space="preserve"> </w:t>
      </w:r>
      <w:r w:rsidR="00653504" w:rsidRPr="009B25A1">
        <w:rPr>
          <w:rFonts w:ascii="Times New Roman" w:hAnsi="Times New Roman"/>
          <w:sz w:val="24"/>
          <w:szCs w:val="24"/>
        </w:rPr>
        <w:t xml:space="preserve">Государственного </w:t>
      </w:r>
      <w:r w:rsidR="00653504" w:rsidRPr="009B25A1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653504" w:rsidRPr="009B25A1">
        <w:rPr>
          <w:rFonts w:ascii="Times New Roman" w:hAnsi="Times New Roman"/>
          <w:sz w:val="24"/>
          <w:szCs w:val="24"/>
        </w:rPr>
        <w:t>Кабардино-Балкарской</w:t>
      </w:r>
      <w:r w:rsidR="00653504" w:rsidRPr="009B25A1">
        <w:rPr>
          <w:rFonts w:ascii="Times New Roman" w:hAnsi="Times New Roman" w:cs="Times New Roman"/>
          <w:sz w:val="24"/>
          <w:szCs w:val="24"/>
        </w:rPr>
        <w:t xml:space="preserve"> </w:t>
      </w:r>
      <w:r w:rsidR="00653504" w:rsidRPr="009B25A1">
        <w:rPr>
          <w:rFonts w:ascii="Times New Roman" w:hAnsi="Times New Roman"/>
          <w:sz w:val="24"/>
          <w:szCs w:val="24"/>
        </w:rPr>
        <w:t>Республики по тарифам и жилищному надзору</w:t>
      </w:r>
      <w:r w:rsidR="00653504">
        <w:rPr>
          <w:rFonts w:ascii="Times New Roman" w:hAnsi="Times New Roman" w:cs="Times New Roman"/>
          <w:sz w:val="24"/>
          <w:szCs w:val="24"/>
        </w:rPr>
        <w:t xml:space="preserve"> </w:t>
      </w:r>
      <w:r w:rsidR="00653504" w:rsidRPr="009B25A1">
        <w:rPr>
          <w:rFonts w:ascii="Times New Roman" w:hAnsi="Times New Roman" w:cs="Times New Roman"/>
          <w:sz w:val="24"/>
          <w:szCs w:val="24"/>
        </w:rPr>
        <w:t xml:space="preserve">от ____________________№ ________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(№ в ЕРКНМ</w:t>
      </w:r>
      <w:r w:rsidR="00653504" w:rsidRPr="009B25A1">
        <w:rPr>
          <w:rFonts w:ascii="Times New Roman" w:hAnsi="Times New Roman" w:cs="Times New Roman"/>
          <w:sz w:val="24"/>
          <w:szCs w:val="24"/>
        </w:rPr>
        <w:t xml:space="preserve"> ___________________________) в рамках осуществления регионального государственного жилищного</w:t>
      </w:r>
      <w:r w:rsidR="00653504" w:rsidRPr="00402FC1">
        <w:rPr>
          <w:rFonts w:ascii="Times New Roman" w:hAnsi="Times New Roman" w:cs="Times New Roman"/>
          <w:sz w:val="24"/>
          <w:szCs w:val="24"/>
        </w:rPr>
        <w:t xml:space="preserve"> надзора проводится плановая проверка в отношении: _____________________________________________________________________________</w:t>
      </w:r>
      <w:r w:rsidR="00653504" w:rsidRPr="00402FC1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</w:t>
      </w:r>
      <w:r w:rsidR="00653504">
        <w:rPr>
          <w:rFonts w:ascii="Times New Roman" w:hAnsi="Times New Roman" w:cs="Times New Roman"/>
          <w:sz w:val="24"/>
          <w:szCs w:val="24"/>
        </w:rPr>
        <w:t xml:space="preserve">_____________________                                      </w:t>
      </w:r>
      <w:r w:rsidR="00653504" w:rsidRPr="005A1DC1">
        <w:rPr>
          <w:rFonts w:ascii="Times New Roman" w:hAnsi="Times New Roman" w:cs="Times New Roman"/>
          <w:sz w:val="16"/>
          <w:szCs w:val="16"/>
        </w:rPr>
        <w:t>(указывается, наименование, ИНН, место нахождения юридического лица, индивидуального предпринимателя),</w:t>
      </w:r>
    </w:p>
    <w:p w:rsidR="000A7496" w:rsidRDefault="000A7496" w:rsidP="00123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CA" w:rsidRPr="00402FC1" w:rsidRDefault="00123584" w:rsidP="00123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84">
        <w:rPr>
          <w:rFonts w:ascii="Times New Roman" w:hAnsi="Times New Roman" w:cs="Times New Roman"/>
          <w:sz w:val="24"/>
          <w:szCs w:val="24"/>
        </w:rPr>
        <w:t>на предмет соблюдения обязательных требований, установленных Жилищным кодексом Российской Федерации;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354;  Правилами осуществления деятельности по управлению многоквартирными домами, утвержденными Постановлением Правительства РФ от 15.05.2013 № 416; в части: соблюдения обязательных  требований к предоставлению коммунальных услуг собственникам и пользователям помещений в многоквартирных домах и жилых домах</w:t>
      </w:r>
    </w:p>
    <w:p w:rsidR="00A65CCA" w:rsidRDefault="00A65CCA" w:rsidP="00A65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FC1">
        <w:rPr>
          <w:rFonts w:ascii="Times New Roman" w:hAnsi="Times New Roman" w:cs="Times New Roman"/>
          <w:sz w:val="24"/>
          <w:szCs w:val="24"/>
        </w:rPr>
        <w:t>Объект государственного контроля (надзора) в отношении которого проводится контрольное (надзорное) мероприятие_____________________________________________</w:t>
      </w:r>
    </w:p>
    <w:p w:rsidR="00AE1FD7" w:rsidRDefault="00AE1FD7" w:rsidP="00A65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7" w:rsidRDefault="00AE1FD7" w:rsidP="00A65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7" w:rsidRDefault="00AE1FD7" w:rsidP="00A65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7" w:rsidRPr="00402FC1" w:rsidRDefault="00AE1FD7" w:rsidP="00A65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351" w:type="dxa"/>
        <w:tblLayout w:type="fixed"/>
        <w:tblLook w:val="04A0" w:firstRow="1" w:lastRow="0" w:firstColumn="1" w:lastColumn="0" w:noHBand="0" w:noVBand="1"/>
      </w:tblPr>
      <w:tblGrid>
        <w:gridCol w:w="516"/>
        <w:gridCol w:w="2622"/>
        <w:gridCol w:w="632"/>
        <w:gridCol w:w="591"/>
        <w:gridCol w:w="29"/>
        <w:gridCol w:w="680"/>
        <w:gridCol w:w="1275"/>
        <w:gridCol w:w="3006"/>
      </w:tblGrid>
      <w:tr w:rsidR="00A65CCA" w:rsidRPr="007623FF" w:rsidTr="002F69F8">
        <w:tc>
          <w:tcPr>
            <w:tcW w:w="516" w:type="dxa"/>
            <w:vMerge w:val="restart"/>
          </w:tcPr>
          <w:p w:rsidR="00A65CCA" w:rsidRPr="007623FF" w:rsidRDefault="00A65CCA" w:rsidP="00A65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22" w:type="dxa"/>
            <w:vMerge w:val="restart"/>
          </w:tcPr>
          <w:p w:rsidR="00A65CCA" w:rsidRPr="007623FF" w:rsidRDefault="00A65CCA" w:rsidP="00A65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Вопрос, отражающий содержание обязательных требований *</w:t>
            </w:r>
          </w:p>
        </w:tc>
        <w:tc>
          <w:tcPr>
            <w:tcW w:w="3207" w:type="dxa"/>
            <w:gridSpan w:val="5"/>
          </w:tcPr>
          <w:p w:rsidR="00A65CCA" w:rsidRPr="007623FF" w:rsidRDefault="00A65CCA" w:rsidP="00A65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Вывод о выполнении установленных требований</w:t>
            </w:r>
          </w:p>
        </w:tc>
        <w:tc>
          <w:tcPr>
            <w:tcW w:w="3006" w:type="dxa"/>
            <w:vMerge w:val="restart"/>
          </w:tcPr>
          <w:p w:rsidR="00A65CCA" w:rsidRPr="007623FF" w:rsidRDefault="00A65CCA" w:rsidP="00A65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Часть, пункт, статья нарушенного нормативного правового акта</w:t>
            </w:r>
          </w:p>
        </w:tc>
      </w:tr>
      <w:tr w:rsidR="00A65CCA" w:rsidRPr="007623FF" w:rsidTr="002F69F8">
        <w:tc>
          <w:tcPr>
            <w:tcW w:w="516" w:type="dxa"/>
            <w:vMerge/>
          </w:tcPr>
          <w:p w:rsidR="00A65CCA" w:rsidRPr="007623FF" w:rsidRDefault="00A65CCA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2" w:type="dxa"/>
            <w:vMerge/>
          </w:tcPr>
          <w:p w:rsidR="00A65CCA" w:rsidRPr="007623FF" w:rsidRDefault="00A65CCA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A65CCA" w:rsidRPr="007623FF" w:rsidRDefault="00A65CCA" w:rsidP="00A65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620" w:type="dxa"/>
            <w:gridSpan w:val="2"/>
          </w:tcPr>
          <w:p w:rsidR="00A65CCA" w:rsidRPr="007623FF" w:rsidRDefault="00A65CCA" w:rsidP="00A65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80" w:type="dxa"/>
          </w:tcPr>
          <w:p w:rsidR="00A65CCA" w:rsidRPr="007623FF" w:rsidRDefault="00A65CCA" w:rsidP="00A65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непри-менимо</w:t>
            </w:r>
            <w:proofErr w:type="spellEnd"/>
            <w:proofErr w:type="gramEnd"/>
          </w:p>
        </w:tc>
        <w:tc>
          <w:tcPr>
            <w:tcW w:w="1275" w:type="dxa"/>
          </w:tcPr>
          <w:p w:rsidR="00A65CCA" w:rsidRPr="007623FF" w:rsidRDefault="00A65CCA" w:rsidP="00A65C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Примечание (заполняется обязательно в случае заполнения графы «неприменимо»)</w:t>
            </w:r>
          </w:p>
        </w:tc>
        <w:tc>
          <w:tcPr>
            <w:tcW w:w="3006" w:type="dxa"/>
            <w:vMerge/>
          </w:tcPr>
          <w:p w:rsidR="00A65CCA" w:rsidRPr="007623FF" w:rsidRDefault="00A65CCA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5CCA" w:rsidRPr="007623FF" w:rsidTr="002F69F8">
        <w:tc>
          <w:tcPr>
            <w:tcW w:w="516" w:type="dxa"/>
          </w:tcPr>
          <w:p w:rsidR="00A65CCA" w:rsidRPr="007623FF" w:rsidRDefault="00A65CCA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CA" w:rsidRPr="007623FF" w:rsidRDefault="00A65CCA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b/>
                <w:sz w:val="18"/>
                <w:szCs w:val="18"/>
              </w:rPr>
              <w:t>Соблюдаются ли обязательные требования к предоставлению коммунальной услуги по отоплению?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5CCA" w:rsidRPr="007623FF" w:rsidRDefault="00A65CCA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CCA" w:rsidRPr="007623FF" w:rsidRDefault="00A65CCA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CCA" w:rsidRPr="007623FF" w:rsidRDefault="00A65CCA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CCA" w:rsidRPr="007623FF" w:rsidRDefault="00A65CCA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CCA" w:rsidRPr="007623FF" w:rsidRDefault="00A65CCA" w:rsidP="00A65CCA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5CCA" w:rsidRPr="007623FF" w:rsidRDefault="00A65CCA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F50" w:rsidRPr="007623FF" w:rsidTr="002F69F8"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Бесперебойное предоставление коммунальной услуги по отоплению в течение отопительного периода 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ч. 1; 2.1.-2.3. ст. 161 Жилищного кодекса Российской Федерации;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</w:t>
            </w:r>
            <w:r w:rsidR="006F17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 416);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"а" п. 31 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</w:t>
            </w:r>
            <w:r w:rsidR="002F69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льства РФ от 06.05.2011 N 354);</w:t>
            </w:r>
            <w:r w:rsidR="002F69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п. 14 Приложения № 1 к "Правилам предоставления коммунальных услуг собственникам и пользователям помещений в много</w:t>
            </w:r>
            <w:r w:rsidR="002F69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квартирных домах и жилых домов" 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(утверждены Постановлением Правительства РФ от 06.05.2011 N 354)</w:t>
            </w:r>
          </w:p>
        </w:tc>
      </w:tr>
      <w:tr w:rsidR="00304F50" w:rsidRPr="007623FF" w:rsidTr="002F69F8"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Обеспечение нормативной температуры воздуха </w:t>
            </w:r>
            <w:r w:rsidR="002F69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жилых помещениях - не ниже +18 °C (в угловых комнатах - +20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°C)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2F69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ч. 1; 2.1.-2.3. ст. 161 Жилищного кодекса Российской Федерации;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</w:t>
            </w:r>
            <w:r w:rsidR="006F17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 416);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"а" п. 31 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15 Приложения № 1 к "Правилам предоставления коммунальных услуг собственникам и пользователям помещений в многоквартирных домах и жилых 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домов" (утверждены Постановлением Правительства РФ от 06.05.2011 N 354); п. 5.2.1. "Правил и норм технической эксплуатации жилищного фонда" (утверждены Постановлением Го</w:t>
            </w:r>
            <w:r w:rsidR="002F69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сстроя РФ от 27.09.2003 N 170).</w:t>
            </w:r>
          </w:p>
        </w:tc>
      </w:tr>
      <w:tr w:rsidR="00304F50" w:rsidRPr="007623FF" w:rsidTr="002F69F8"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нормативной температуры воздуха в помещении кухни, туалета, ванной, совмещенного санузла + 18 °C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ч. 1; 2.1.-2.3. ст. 161 Жилищного кодекса Российской Федерации;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"а" п. 31 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</w:t>
            </w:r>
            <w:r w:rsidR="002F69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  <w:r w:rsidR="002F69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 5.2.1. "Правил и норм технической эксплуатации жилищного фонда" (утверждены Постановлением Госстроя РФ от 27.09.2003 N 170); ч. 1 ст. 6; п. 6 ч. 2 ст. 10 Федерального закон</w:t>
            </w:r>
            <w:r w:rsidR="002F69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 от 30.12.2009 N 384-ФЗ;  п. 35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примечание к Перечню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 (утв. Поста</w:t>
            </w:r>
            <w:r w:rsidR="002F69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новлением Правительства РФ от 28 мая 2021 г. N 815); п. 9.4 СП 54.13330.2016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Здания жилые многоквартирные. Актуализированная редакция СНиП 31-01-2003; табл. 1 ГОСТ 30494-2011. Здания жилые и общественные. Параметры микроклимата в помещениях.</w:t>
            </w:r>
          </w:p>
        </w:tc>
      </w:tr>
      <w:tr w:rsidR="00304F50" w:rsidRPr="007623FF" w:rsidTr="002F69F8"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Обеспечение нормативной температуры воздуха на лестничной клетке, в вестибюле   +14 °C       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F173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ч. 1; 2.1.-2.3. ст. 161 Жилищного кодекса Российской Федерации;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</w:t>
            </w:r>
            <w:r w:rsidR="006F17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N 416)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"а" п. 31 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</w:t>
            </w:r>
            <w:r w:rsidR="006F17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 РФ от 06.05.2011 N 354)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 п. 3.2.2.; 5.2.1. "Правил и норм технической эксплуатации жилищного фонда" (утверждены Постановлением Г</w:t>
            </w:r>
            <w:r w:rsidR="006F17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осстроя РФ от 27.09.2003 N 170)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="006F173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ч. 1 ст. 6; п. 6 ч. 2 ст. 10 Федерального закона от 30.12.2009 N 384-ФЗ;  </w:t>
            </w:r>
            <w:r w:rsidR="002F69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 35</w:t>
            </w:r>
            <w:r w:rsidR="002F69F8"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примечание к Перечню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 (утв. Поста</w:t>
            </w:r>
            <w:r w:rsidR="002F69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новлением </w:t>
            </w:r>
            <w:r w:rsidR="002F69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Правительства РФ от 28 мая 2021 г. N 815); п. 9.4 СП 54.13330.2016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Здания жилые многоквартирные. Актуализированная редакция СНиП 31-01-2003; табл. 1 ГОСТ 30494-2011. Здания жилые и общественные. Параметры микроклимата в помещениях.</w:t>
            </w:r>
          </w:p>
        </w:tc>
      </w:tr>
      <w:tr w:rsidR="00304F50" w:rsidRPr="007623FF" w:rsidTr="002F69F8">
        <w:trPr>
          <w:trHeight w:val="276"/>
        </w:trPr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Обеспечение нормативной температуры воздуха </w:t>
            </w:r>
            <w:proofErr w:type="gram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 межквартирном</w:t>
            </w:r>
            <w:proofErr w:type="gram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коридоре  +16 °C       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F173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ч. 1; 2.1.-2.3. ст. 161 Жилищного кодекса Российской Федерации;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</w:t>
            </w:r>
            <w:r w:rsidR="00045B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 416);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"а" п. 31 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5.2.1. "Правил и норм технической эксплуатации жилищного фонда" (утверждены Постановлением Госстроя РФ от 27.09.2003 N 170); </w:t>
            </w:r>
            <w:r w:rsidR="00045B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ч. 1 ст. 6; п. 6 ч. 2 ст. 10 Федерального закона от 30.12.2009 N 384-ФЗ;  </w:t>
            </w:r>
            <w:r w:rsidR="002F69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 35</w:t>
            </w:r>
            <w:r w:rsidR="002F69F8"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примечание к Перечню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 (утв. Поста</w:t>
            </w:r>
            <w:r w:rsidR="002F69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новлением Правительства РФ от 28 мая 2021 г. N 815); п. 9.4 СП 54.13330.2016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Здания жилые многоквартирные. Актуализированная редакция СНиП 31-01-2003; табл. 1 ГОСТ 30494-2011. Здания жилые и общественные. Параметры микроклимата в помещениях.</w:t>
            </w:r>
          </w:p>
        </w:tc>
      </w:tr>
      <w:tr w:rsidR="00304F50" w:rsidRPr="007623FF" w:rsidTr="002F69F8">
        <w:trPr>
          <w:trHeight w:val="15"/>
        </w:trPr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нормативного давления в системах отопления (чугунные приборы- не выше 0,6 МПа (6 кгс/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кв.см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), стальные приборы, конвекторы, прочие отопительные приборы– не выше 1,0 МПа (10 кгс/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кв.см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ч. 1; 2.1.-2.3. ст. 161 Жилищного кодекса Российской Федерации;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</w:t>
            </w:r>
            <w:r w:rsidR="00045B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 416);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"а" п. 31 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16 Приложения № 1 к "Правилам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5.2.1.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304F50" w:rsidRPr="007623FF" w:rsidTr="002F69F8"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b/>
                <w:sz w:val="18"/>
                <w:szCs w:val="18"/>
              </w:rPr>
              <w:t>Соблюдаются ли обязательные требования к предоставлению коммунальной услуги по горячему водоснабжению?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A65CCA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F50" w:rsidRPr="007623FF" w:rsidTr="002F69F8"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Бесперебойное предоставление коммунальной услуги </w:t>
            </w:r>
            <w:proofErr w:type="gram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 горячему</w:t>
            </w:r>
            <w:proofErr w:type="gram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водоснабжению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ч. 1; 2.1.-2.3. ст. 161 Жилищного кодекса Российской Федерации;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</w:t>
            </w:r>
            <w:r w:rsidR="00045B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 416);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"а" п. 31  "Правил предоставления коммунальных услуг собственникам </w:t>
            </w:r>
            <w:r w:rsidR="00045B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      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 пользователям помещений в многоквартирных домах и жилых домов" (утверждены Постановлением Правительства РФ от 06.05.2011 N 354); п. 4 Приложения № 1 к "Правилам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</w:t>
            </w:r>
          </w:p>
        </w:tc>
      </w:tr>
      <w:tr w:rsidR="00304F50" w:rsidRPr="007623FF" w:rsidTr="002F69F8"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соответствия температуры горячей воды в точке водоразбора независимо от применяемой системы теплоснабжения не ниже + 60 °C и не выше + 75 °C.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ч. 1; 2.1.-2.3. ст. 161 Жилищного кодекса Российской Федерации;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</w:t>
            </w:r>
            <w:r w:rsidR="00045B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 416);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"а" п. 31 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5 Приложения № 1 к "Правилам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</w:t>
            </w:r>
          </w:p>
        </w:tc>
      </w:tr>
      <w:tr w:rsidR="00304F50" w:rsidRPr="007623FF" w:rsidTr="002F69F8"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Обеспечение давления в системе горячего водоснабжения в точке разбора (норматив 0,03 МПа - 0,45 Мпа), 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ч. 1; 2.1.-2.3. ст. 161 Жилищного кодекса Российской Федерации;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</w:t>
            </w:r>
            <w:r w:rsidR="00045B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 416);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"а" п. 31 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7 Приложения № 1 к "Правилам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</w:t>
            </w:r>
          </w:p>
        </w:tc>
      </w:tr>
      <w:tr w:rsidR="00304F50" w:rsidRPr="007623FF" w:rsidTr="002F69F8"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b/>
                <w:sz w:val="18"/>
                <w:szCs w:val="18"/>
              </w:rPr>
              <w:t>Соблюдаются ли обязательные требования к предоставлению коммунальной услуги по холодному водоснабжению?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F50" w:rsidRPr="007623FF" w:rsidTr="002F69F8"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Бесперебойное предоставление коммунальной услуги по холодному водоснабжению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ч. 1; 2.1.-2.3. ст. 161 Жилищного кодекса Российской Федерации;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Правительства РФ от 15.05.2013 N 416);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"а" п. 31 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1 Приложения № 1 к "Правилам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</w:t>
            </w:r>
          </w:p>
        </w:tc>
      </w:tr>
      <w:tr w:rsidR="00304F50" w:rsidRPr="007623FF" w:rsidTr="002F69F8"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3.2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Обеспечение давления в системе холодного водоснабжения в точке разбора (норматив 0,03 МПа - 0,45 Мпа), 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ч. 1; 2.1.-2.3. ст. 161 Жилищного кодекса Российской Федерации;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</w:t>
            </w:r>
            <w:r w:rsidR="00045B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 416);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"а" п. 31 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3 Приложения № 1 к "Правилам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</w:t>
            </w:r>
          </w:p>
        </w:tc>
      </w:tr>
      <w:tr w:rsidR="00304F50" w:rsidRPr="007623FF" w:rsidTr="002F69F8"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b/>
                <w:sz w:val="18"/>
                <w:szCs w:val="18"/>
              </w:rPr>
              <w:t>Соблюдаются ли обязательные требования к предоставлению коммунальной услуги по электроснабжению?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F50" w:rsidRPr="007623FF" w:rsidTr="002F69F8"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Бесперебойное предоставление коммунальной услуги по электроснабжению в жилом доме, жилом помещении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ч. 1; 2.1.-2.3. ст. 161 Жилищного кодекса Российской Федерации;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"а" п. 31 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9 Приложения № 1 к "Правилам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</w:t>
            </w:r>
          </w:p>
        </w:tc>
      </w:tr>
      <w:tr w:rsidR="00304F50" w:rsidRPr="007623FF" w:rsidTr="002F69F8"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напряжения и/или частоты электрического тока в точке питания потребителя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ч. 1; 2.1.-2.3. ст. 161 Жилищного кодекса Российской Федерации;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</w:t>
            </w:r>
            <w:r w:rsidR="00045B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 416); </w:t>
            </w:r>
            <w:proofErr w:type="spellStart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"а" п. 31  "Правил предоставления коммунальных услуг собственникам и пользователям помещений в многоквартирных домах и жилых </w:t>
            </w:r>
            <w:r w:rsidRPr="00762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домов" (утверждены Постановлением Правительства РФ от 06.05.2011 N 354); п. 10 Приложения № 1 к "Правилам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ГОСТ 32144-2013</w:t>
            </w:r>
          </w:p>
        </w:tc>
      </w:tr>
      <w:tr w:rsidR="00304F50" w:rsidRPr="007623FF" w:rsidTr="002F69F8"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b/>
                <w:sz w:val="18"/>
                <w:szCs w:val="18"/>
              </w:rPr>
              <w:t>Соблюдаются ли обязательные требования к предоставлению коммунальной услуги по газоснабжению?</w:t>
            </w: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23FF">
              <w:rPr>
                <w:rFonts w:ascii="Times New Roman" w:hAnsi="Times New Roman" w:cs="Times New Roman"/>
                <w:b/>
                <w:sz w:val="18"/>
                <w:szCs w:val="18"/>
              </w:rPr>
              <w:t>Отсутствует ли газоснабжение в жилом доме, жилом помещении?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 xml:space="preserve">ч. 1; 2.1.-2.3. ст. 161 Жилищного кодекса Российской Федерации; </w:t>
            </w:r>
            <w:proofErr w:type="spellStart"/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</w:t>
            </w:r>
            <w:proofErr w:type="spellStart"/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sz w:val="18"/>
                <w:szCs w:val="18"/>
              </w:rPr>
              <w:t xml:space="preserve"> "а" п. 31 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11 Приложения № 1 к "Правилам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</w:t>
            </w:r>
          </w:p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F50" w:rsidRPr="007623FF" w:rsidTr="002F69F8"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b/>
                <w:sz w:val="18"/>
                <w:szCs w:val="18"/>
              </w:rPr>
              <w:t>Соблюдаются ли обязательные требования к предоставлению коммунальной услуги по обращению с твердыми коммунальными отходами?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F50" w:rsidRPr="007623FF" w:rsidTr="002F69F8">
        <w:tc>
          <w:tcPr>
            <w:tcW w:w="516" w:type="dxa"/>
          </w:tcPr>
          <w:p w:rsidR="00304F50" w:rsidRPr="007623FF" w:rsidRDefault="00B44EAF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Обеспечение своевременного вывоза твердых коммунальных отходов из мест (площадок) накопления:</w:t>
            </w:r>
          </w:p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- в холодное время года (при среднесуточной температуре +5 °C и ниже) не реже одного раза в трое суток;</w:t>
            </w:r>
          </w:p>
          <w:p w:rsidR="00304F50" w:rsidRPr="007623FF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- в теплое время (при среднесуточной температуре свыше +5 °C) не реже 1 раза в сутки (ежедневный вывоз).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F50" w:rsidRPr="007623FF" w:rsidRDefault="00304F50" w:rsidP="00A65CC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F50" w:rsidRDefault="00304F50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3FF">
              <w:rPr>
                <w:rFonts w:ascii="Times New Roman" w:hAnsi="Times New Roman" w:cs="Times New Roman"/>
                <w:sz w:val="18"/>
                <w:szCs w:val="18"/>
              </w:rPr>
              <w:t xml:space="preserve">ч. 1; 2.1.-2.3. ст. 161 Жилищного кодекса Российской Федерации; </w:t>
            </w:r>
            <w:proofErr w:type="spellStart"/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</w:t>
            </w:r>
            <w:proofErr w:type="spellStart"/>
            <w:r w:rsidRPr="007623FF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  <w:r w:rsidRPr="007623FF">
              <w:rPr>
                <w:rFonts w:ascii="Times New Roman" w:hAnsi="Times New Roman" w:cs="Times New Roman"/>
                <w:sz w:val="18"/>
                <w:szCs w:val="18"/>
              </w:rPr>
              <w:t xml:space="preserve"> "а" п. 31 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17 Приложения № 1 к "Правилам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354).</w:t>
            </w:r>
          </w:p>
          <w:p w:rsidR="00C22BB7" w:rsidRDefault="00C22BB7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2BB7" w:rsidRDefault="00C22BB7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2BB7" w:rsidRDefault="00C22BB7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2BB7" w:rsidRDefault="00C22BB7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2BB7" w:rsidRDefault="00C22BB7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2BB7" w:rsidRDefault="00C22BB7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2BB7" w:rsidRDefault="00C22BB7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2BB7" w:rsidRDefault="00C22BB7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2BB7" w:rsidRDefault="00C22BB7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2BB7" w:rsidRDefault="00C22BB7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2BB7" w:rsidRDefault="00C22BB7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2BB7" w:rsidRPr="007623FF" w:rsidRDefault="00C22BB7" w:rsidP="006929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65CCA" w:rsidRPr="00924B1F" w:rsidRDefault="00A65CCA" w:rsidP="00A65CCA">
      <w:pPr>
        <w:tabs>
          <w:tab w:val="left" w:pos="687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02FC1">
        <w:rPr>
          <w:rFonts w:ascii="Times New Roman" w:hAnsi="Times New Roman" w:cs="Times New Roman"/>
          <w:sz w:val="24"/>
          <w:szCs w:val="24"/>
        </w:rPr>
        <w:t xml:space="preserve">* </w:t>
      </w:r>
      <w:r w:rsidRPr="00924B1F">
        <w:rPr>
          <w:rFonts w:ascii="Times New Roman" w:hAnsi="Times New Roman" w:cs="Times New Roman"/>
          <w:sz w:val="18"/>
          <w:szCs w:val="18"/>
        </w:rPr>
        <w:t>Примечание: Количество вопросов, отражающих содержание обязательных требований, исследуемых при проведении плановой проверки, определяются исходя из конструктивных особенностей дома.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Подписи лица (лиц), проводящего (проводящих) проверку: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                   ____________________           _____________________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 xml:space="preserve">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д</w:t>
      </w:r>
      <w:r w:rsidRPr="00924B1F">
        <w:rPr>
          <w:rFonts w:ascii="Times New Roman" w:hAnsi="Times New Roman" w:cs="Times New Roman"/>
          <w:sz w:val="18"/>
          <w:szCs w:val="18"/>
        </w:rPr>
        <w:t>олжность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</w:t>
      </w:r>
      <w:r w:rsidRPr="00924B1F">
        <w:rPr>
          <w:rFonts w:ascii="Times New Roman" w:hAnsi="Times New Roman" w:cs="Times New Roman"/>
          <w:sz w:val="18"/>
          <w:szCs w:val="18"/>
        </w:rPr>
        <w:t>Ф.И.О.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Копию проверочного листа получил(а):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“______”</w:t>
      </w:r>
      <w:r w:rsidRPr="00924B1F">
        <w:rPr>
          <w:rFonts w:ascii="Times New Roman" w:hAnsi="Times New Roman" w:cs="Times New Roman"/>
          <w:sz w:val="18"/>
          <w:szCs w:val="18"/>
        </w:rPr>
        <w:tab/>
        <w:t>____________________</w:t>
      </w:r>
      <w:r w:rsidRPr="00924B1F">
        <w:rPr>
          <w:rFonts w:ascii="Times New Roman" w:hAnsi="Times New Roman" w:cs="Times New Roman"/>
          <w:sz w:val="18"/>
          <w:szCs w:val="18"/>
        </w:rPr>
        <w:tab/>
        <w:t xml:space="preserve">20____г.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924B1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</w:t>
      </w:r>
      <w:r w:rsidRPr="00924B1F">
        <w:rPr>
          <w:rFonts w:ascii="Times New Roman" w:hAnsi="Times New Roman" w:cs="Times New Roman"/>
          <w:sz w:val="18"/>
          <w:szCs w:val="18"/>
        </w:rPr>
        <w:t>(подпись)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Отметка об отказе получения проверочного листа: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 xml:space="preserve"> (фамилия, имя, отчество (в случае, если имеется), уполномоченного должностного лица (лиц), проводящего проверку)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“______”</w:t>
      </w:r>
      <w:r w:rsidRPr="00924B1F">
        <w:rPr>
          <w:rFonts w:ascii="Times New Roman" w:hAnsi="Times New Roman" w:cs="Times New Roman"/>
          <w:sz w:val="18"/>
          <w:szCs w:val="18"/>
        </w:rPr>
        <w:tab/>
        <w:t>____________________</w:t>
      </w:r>
      <w:r w:rsidRPr="00924B1F">
        <w:rPr>
          <w:rFonts w:ascii="Times New Roman" w:hAnsi="Times New Roman" w:cs="Times New Roman"/>
          <w:sz w:val="18"/>
          <w:szCs w:val="18"/>
        </w:rPr>
        <w:tab/>
        <w:t>20____г. _________________________________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924B1F">
        <w:rPr>
          <w:rFonts w:ascii="Times New Roman" w:hAnsi="Times New Roman" w:cs="Times New Roman"/>
          <w:sz w:val="18"/>
          <w:szCs w:val="18"/>
        </w:rPr>
        <w:t>(подпись)</w:t>
      </w:r>
    </w:p>
    <w:p w:rsidR="002F69F8" w:rsidRPr="00924B1F" w:rsidRDefault="002F69F8" w:rsidP="002F69F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D6BF1" w:rsidRDefault="009D6BF1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2F69F8" w:rsidRDefault="002F69F8" w:rsidP="00A65CCA">
      <w:pPr>
        <w:rPr>
          <w:rFonts w:ascii="Times New Roman" w:hAnsi="Times New Roman" w:cs="Times New Roman"/>
          <w:b/>
          <w:sz w:val="28"/>
          <w:szCs w:val="28"/>
        </w:rPr>
      </w:pPr>
    </w:p>
    <w:p w:rsidR="00123584" w:rsidRPr="009D6BF1" w:rsidRDefault="00123584" w:rsidP="00123584">
      <w:pPr>
        <w:pStyle w:val="a9"/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BF1">
        <w:rPr>
          <w:rFonts w:ascii="Times New Roman" w:hAnsi="Times New Roman" w:cs="Times New Roman"/>
          <w:b/>
          <w:sz w:val="24"/>
          <w:szCs w:val="24"/>
        </w:rPr>
        <w:t xml:space="preserve">Проверочный лист </w:t>
      </w:r>
      <w:r w:rsidR="00144608" w:rsidRPr="009D6BF1">
        <w:rPr>
          <w:rFonts w:ascii="Times New Roman" w:hAnsi="Times New Roman" w:cs="Times New Roman"/>
          <w:b/>
          <w:sz w:val="24"/>
          <w:szCs w:val="24"/>
        </w:rPr>
        <w:t>соблюдения обязательных требований по содержанию общего имущества многоквартирного(</w:t>
      </w:r>
      <w:proofErr w:type="spellStart"/>
      <w:r w:rsidR="00144608" w:rsidRPr="009D6BF1">
        <w:rPr>
          <w:rFonts w:ascii="Times New Roman" w:hAnsi="Times New Roman" w:cs="Times New Roman"/>
          <w:b/>
          <w:sz w:val="24"/>
          <w:szCs w:val="24"/>
        </w:rPr>
        <w:t>ых</w:t>
      </w:r>
      <w:proofErr w:type="spellEnd"/>
      <w:r w:rsidR="00144608" w:rsidRPr="009D6BF1">
        <w:rPr>
          <w:rFonts w:ascii="Times New Roman" w:hAnsi="Times New Roman" w:cs="Times New Roman"/>
          <w:b/>
          <w:sz w:val="24"/>
          <w:szCs w:val="24"/>
        </w:rPr>
        <w:t>) дома(</w:t>
      </w:r>
      <w:proofErr w:type="spellStart"/>
      <w:r w:rsidR="00144608" w:rsidRPr="009D6BF1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="00144608" w:rsidRPr="009D6BF1">
        <w:rPr>
          <w:rFonts w:ascii="Times New Roman" w:hAnsi="Times New Roman" w:cs="Times New Roman"/>
          <w:b/>
          <w:sz w:val="24"/>
          <w:szCs w:val="24"/>
        </w:rPr>
        <w:t>)</w:t>
      </w:r>
      <w:r w:rsidRPr="009D6BF1">
        <w:rPr>
          <w:rFonts w:ascii="Times New Roman" w:hAnsi="Times New Roman" w:cs="Times New Roman"/>
          <w:b/>
          <w:sz w:val="24"/>
          <w:szCs w:val="24"/>
        </w:rPr>
        <w:t>:</w:t>
      </w:r>
    </w:p>
    <w:p w:rsidR="000A7496" w:rsidRDefault="000A7496" w:rsidP="000A74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                                                                                                                       </w:t>
      </w:r>
    </w:p>
    <w:tbl>
      <w:tblPr>
        <w:tblW w:w="10755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9"/>
        <w:gridCol w:w="1668"/>
        <w:gridCol w:w="2540"/>
        <w:gridCol w:w="612"/>
        <w:gridCol w:w="549"/>
      </w:tblGrid>
      <w:tr w:rsidR="000A7496" w:rsidRPr="00D7689E" w:rsidTr="002F69F8">
        <w:trPr>
          <w:gridBefore w:val="3"/>
          <w:gridAfter w:val="2"/>
          <w:wBefore w:w="7054" w:type="dxa"/>
          <w:wAfter w:w="1161" w:type="dxa"/>
          <w:trHeight w:val="192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96" w:rsidRDefault="000A7496" w:rsidP="008E7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496" w:rsidRDefault="000A7496" w:rsidP="008E7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496" w:rsidRPr="00D7689E" w:rsidRDefault="000A7496" w:rsidP="008E7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9E">
              <w:rPr>
                <w:rFonts w:ascii="Times New Roman" w:hAnsi="Times New Roman" w:cs="Times New Roman"/>
                <w:sz w:val="24"/>
                <w:szCs w:val="24"/>
              </w:rPr>
              <w:t xml:space="preserve">QR-код </w:t>
            </w:r>
            <w:hyperlink r:id="rId10" w:history="1">
              <w:r w:rsidRPr="00D7689E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2F69F8" w:rsidRPr="00C13541" w:rsidTr="002F69F8">
        <w:tblPrEx>
          <w:jc w:val="center"/>
          <w:tblInd w:w="0" w:type="dxa"/>
        </w:tblPrEx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9639" w:type="dxa"/>
            <w:gridSpan w:val="4"/>
            <w:tcBorders>
              <w:top w:val="nil"/>
              <w:left w:val="nil"/>
              <w:right w:val="nil"/>
            </w:tcBorders>
          </w:tcPr>
          <w:p w:rsidR="002F69F8" w:rsidRPr="00C13541" w:rsidRDefault="002F69F8" w:rsidP="008E7D43">
            <w:pPr>
              <w:widowControl w:val="0"/>
              <w:tabs>
                <w:tab w:val="left" w:pos="447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598665B1" wp14:editId="13F82A8B">
                  <wp:extent cx="619125" cy="714375"/>
                  <wp:effectExtent l="0" t="0" r="9525" b="9525"/>
                  <wp:docPr id="14" name="Рисунок 14" descr="base_23856_80896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856_80896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9F8" w:rsidRPr="003A4044" w:rsidTr="002F69F8">
        <w:tblPrEx>
          <w:jc w:val="center"/>
          <w:tblInd w:w="0" w:type="dxa"/>
        </w:tblPrEx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9639" w:type="dxa"/>
            <w:gridSpan w:val="4"/>
          </w:tcPr>
          <w:p w:rsidR="002F69F8" w:rsidRPr="003A4044" w:rsidRDefault="002F69F8" w:rsidP="008E7D4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2F69F8" w:rsidRPr="003A4044" w:rsidRDefault="002F69F8" w:rsidP="008E7D4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2F69F8" w:rsidRPr="003A4044" w:rsidRDefault="002F69F8" w:rsidP="008E7D4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</w:tc>
      </w:tr>
      <w:tr w:rsidR="002F69F8" w:rsidRPr="003A4044" w:rsidTr="002F69F8">
        <w:tblPrEx>
          <w:jc w:val="center"/>
          <w:tblInd w:w="0" w:type="dxa"/>
        </w:tblPrEx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4819" w:type="dxa"/>
            <w:tcBorders>
              <w:left w:val="nil"/>
            </w:tcBorders>
          </w:tcPr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КЪЭБЭРДЕЙ-БАЛЪКЪЭР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ЕСПУБЛИКЭМ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ТАРИФХЭМКIЭ, ПСЭУАПIЭ IЭНАТIЭМ</w:t>
            </w:r>
          </w:p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КIЭЛЪЫПЛЪЫНЫМКIЭ И КЪЭРАЛ КОМИТЕТ</w:t>
            </w:r>
          </w:p>
        </w:tc>
        <w:tc>
          <w:tcPr>
            <w:tcW w:w="4820" w:type="dxa"/>
            <w:gridSpan w:val="3"/>
          </w:tcPr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2F69F8" w:rsidRDefault="002F69F8" w:rsidP="008E7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  <w:r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НАДЗОР </w:t>
            </w:r>
          </w:p>
          <w:p w:rsidR="002F69F8" w:rsidRPr="003A4044" w:rsidRDefault="002F69F8" w:rsidP="008E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ЭТИУ КЪЫРАЛ КОМИТЕТИ</w:t>
            </w:r>
          </w:p>
        </w:tc>
      </w:tr>
      <w:tr w:rsidR="002F69F8" w:rsidRPr="003A4044" w:rsidTr="002F69F8">
        <w:tblPrEx>
          <w:jc w:val="center"/>
          <w:tblInd w:w="0" w:type="dxa"/>
        </w:tblPrEx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9639" w:type="dxa"/>
            <w:gridSpan w:val="4"/>
          </w:tcPr>
          <w:p w:rsidR="002F69F8" w:rsidRPr="003A4044" w:rsidRDefault="002F69F8" w:rsidP="008E7D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Горького, д. 4,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Нальчик, 360051</w:t>
            </w:r>
          </w:p>
          <w:p w:rsidR="002F69F8" w:rsidRPr="003A4044" w:rsidRDefault="002F69F8" w:rsidP="008E7D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тел. +7(8662) 40-93-82; факс +7(8662) 40-83-18; e-</w:t>
            </w:r>
            <w:proofErr w:type="spellStart"/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mail</w:t>
            </w:r>
            <w:proofErr w:type="spellEnd"/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minenergo</w:t>
            </w:r>
            <w:proofErr w:type="spellEnd"/>
            <w:r w:rsidR="008E7D43">
              <w:fldChar w:fldCharType="begin"/>
            </w:r>
            <w:r w:rsidR="008E7D43">
              <w:instrText xml:space="preserve"> HYPERLINK "mailto:kbr@mail.ru" </w:instrText>
            </w:r>
            <w:r w:rsidR="008E7D43">
              <w:fldChar w:fldCharType="separate"/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@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kbr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3A40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ru</w:t>
            </w:r>
            <w:r w:rsidR="008E7D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fldChar w:fldCharType="end"/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 https://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tarif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kbr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r w:rsidRPr="003A40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</w:tc>
      </w:tr>
      <w:tr w:rsidR="002F69F8" w:rsidRPr="00C13541" w:rsidTr="002F69F8">
        <w:tblPrEx>
          <w:jc w:val="center"/>
          <w:tblInd w:w="0" w:type="dxa"/>
          <w:tblBorders>
            <w:insideH w:val="single" w:sz="4" w:space="0" w:color="auto"/>
          </w:tblBorders>
        </w:tblPrEx>
        <w:trPr>
          <w:gridBefore w:val="1"/>
          <w:gridAfter w:val="1"/>
          <w:wBefore w:w="567" w:type="dxa"/>
          <w:wAfter w:w="549" w:type="dxa"/>
          <w:jc w:val="center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69F8" w:rsidRPr="00C13541" w:rsidRDefault="002F69F8" w:rsidP="008E7D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F66EB5A" wp14:editId="0A5FCFB0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-48260</wp:posOffset>
                      </wp:positionV>
                      <wp:extent cx="5886450" cy="0"/>
                      <wp:effectExtent l="0" t="1905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645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556606" id="Прямая соединительная линия 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3.8pt" to="463.8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" strokecolor="windowText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996B8B" w:rsidRPr="005218DC" w:rsidTr="002F69F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2"/>
        </w:trPr>
        <w:tc>
          <w:tcPr>
            <w:tcW w:w="10755" w:type="dxa"/>
            <w:gridSpan w:val="6"/>
          </w:tcPr>
          <w:p w:rsidR="00996B8B" w:rsidRPr="005218DC" w:rsidRDefault="00996B8B" w:rsidP="002F69F8">
            <w:pPr>
              <w:widowControl w:val="0"/>
              <w:spacing w:after="0" w:line="240" w:lineRule="auto"/>
              <w:ind w:right="252"/>
              <w:rPr>
                <w:rFonts w:ascii="Times New Roman" w:hAnsi="Times New Roman"/>
                <w:noProof/>
                <w:color w:val="000000"/>
                <w:spacing w:val="-2"/>
                <w:sz w:val="20"/>
                <w:szCs w:val="20"/>
                <w:lang w:val="en-US" w:eastAsia="ru-RU"/>
              </w:rPr>
            </w:pPr>
          </w:p>
        </w:tc>
      </w:tr>
    </w:tbl>
    <w:p w:rsidR="00996B8B" w:rsidRPr="00026A93" w:rsidRDefault="00996B8B" w:rsidP="009D6BF1">
      <w:pPr>
        <w:spacing w:after="0" w:line="240" w:lineRule="auto"/>
        <w:ind w:left="4820"/>
        <w:rPr>
          <w:rFonts w:ascii="Times New Roman" w:hAnsi="Times New Roman" w:cs="Times New Roman"/>
          <w:sz w:val="20"/>
          <w:szCs w:val="20"/>
        </w:rPr>
      </w:pPr>
      <w:r w:rsidRPr="00026A93">
        <w:rPr>
          <w:rFonts w:ascii="Times New Roman" w:hAnsi="Times New Roman" w:cs="Times New Roman"/>
          <w:sz w:val="20"/>
          <w:szCs w:val="20"/>
        </w:rPr>
        <w:t>Утвержден</w:t>
      </w:r>
      <w:r w:rsidRPr="00026A93">
        <w:rPr>
          <w:rFonts w:ascii="Times New Roman" w:hAnsi="Times New Roman"/>
          <w:sz w:val="20"/>
          <w:szCs w:val="20"/>
        </w:rPr>
        <w:t xml:space="preserve"> приказом Государственного </w:t>
      </w:r>
      <w:r w:rsidRPr="00026A93">
        <w:rPr>
          <w:rFonts w:ascii="Times New Roman" w:hAnsi="Times New Roman" w:cs="Times New Roman"/>
          <w:sz w:val="20"/>
          <w:szCs w:val="20"/>
        </w:rPr>
        <w:t>комитета</w:t>
      </w:r>
    </w:p>
    <w:p w:rsidR="00996B8B" w:rsidRPr="00026A93" w:rsidRDefault="00996B8B" w:rsidP="009D6BF1">
      <w:pPr>
        <w:spacing w:after="0" w:line="240" w:lineRule="auto"/>
        <w:ind w:left="4820"/>
        <w:rPr>
          <w:rFonts w:ascii="Times New Roman" w:hAnsi="Times New Roman"/>
          <w:sz w:val="20"/>
          <w:szCs w:val="20"/>
        </w:rPr>
      </w:pPr>
      <w:r w:rsidRPr="00026A93">
        <w:rPr>
          <w:rFonts w:ascii="Times New Roman" w:hAnsi="Times New Roman"/>
          <w:sz w:val="20"/>
          <w:szCs w:val="20"/>
        </w:rPr>
        <w:t>Кабардино-Балкарской</w:t>
      </w:r>
      <w:r w:rsidRPr="00026A93">
        <w:rPr>
          <w:rFonts w:ascii="Times New Roman" w:hAnsi="Times New Roman" w:cs="Times New Roman"/>
          <w:sz w:val="20"/>
          <w:szCs w:val="20"/>
        </w:rPr>
        <w:t xml:space="preserve"> </w:t>
      </w:r>
      <w:r w:rsidRPr="00026A93">
        <w:rPr>
          <w:rFonts w:ascii="Times New Roman" w:hAnsi="Times New Roman"/>
          <w:sz w:val="20"/>
          <w:szCs w:val="20"/>
        </w:rPr>
        <w:t>Республики по тарифам и жилищному надзору</w:t>
      </w:r>
      <w:r w:rsidRPr="00026A93">
        <w:rPr>
          <w:rFonts w:ascii="Times New Roman" w:hAnsi="Times New Roman" w:cs="Times New Roman"/>
          <w:sz w:val="20"/>
          <w:szCs w:val="20"/>
        </w:rPr>
        <w:t xml:space="preserve"> от </w:t>
      </w:r>
      <w:r w:rsidRPr="00026A93">
        <w:rPr>
          <w:rFonts w:ascii="Times New Roman" w:hAnsi="Times New Roman"/>
          <w:sz w:val="20"/>
          <w:szCs w:val="20"/>
        </w:rPr>
        <w:t>«____»</w:t>
      </w:r>
      <w:r>
        <w:rPr>
          <w:rFonts w:ascii="Times New Roman" w:hAnsi="Times New Roman"/>
          <w:sz w:val="20"/>
          <w:szCs w:val="20"/>
        </w:rPr>
        <w:t xml:space="preserve"> ______г.</w:t>
      </w:r>
      <w:r w:rsidRPr="00026A93">
        <w:rPr>
          <w:rFonts w:ascii="Times New Roman" w:hAnsi="Times New Roman" w:cs="Times New Roman"/>
          <w:sz w:val="20"/>
          <w:szCs w:val="20"/>
        </w:rPr>
        <w:t xml:space="preserve"> №</w:t>
      </w:r>
      <w:r w:rsidRPr="00026A93">
        <w:rPr>
          <w:rFonts w:ascii="Times New Roman" w:hAnsi="Times New Roman"/>
          <w:sz w:val="20"/>
          <w:szCs w:val="20"/>
        </w:rPr>
        <w:t xml:space="preserve"> _______</w:t>
      </w:r>
    </w:p>
    <w:tbl>
      <w:tblPr>
        <w:tblW w:w="102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742"/>
        <w:gridCol w:w="397"/>
        <w:gridCol w:w="255"/>
        <w:gridCol w:w="1418"/>
        <w:gridCol w:w="369"/>
        <w:gridCol w:w="369"/>
        <w:gridCol w:w="282"/>
        <w:gridCol w:w="58"/>
      </w:tblGrid>
      <w:tr w:rsidR="008076DF" w:rsidRPr="00402FC1" w:rsidTr="00FB1AFA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6DF" w:rsidRPr="00402FC1" w:rsidRDefault="008076DF" w:rsidP="009D6B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DF" w:rsidRPr="00402FC1" w:rsidRDefault="008076DF" w:rsidP="009D6BF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6DF" w:rsidRPr="00402FC1" w:rsidRDefault="008076DF" w:rsidP="009D6BF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DF" w:rsidRPr="00402FC1" w:rsidRDefault="008076DF" w:rsidP="009D6B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6DF" w:rsidRPr="00402FC1" w:rsidRDefault="008076DF" w:rsidP="009D6BF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DF" w:rsidRPr="00402FC1" w:rsidRDefault="008076DF" w:rsidP="009D6BF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6DF" w:rsidRPr="00402FC1" w:rsidRDefault="008076DF" w:rsidP="009D6B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6DF" w:rsidRPr="00402FC1" w:rsidRDefault="008076DF" w:rsidP="009D6BF1">
            <w:pPr>
              <w:spacing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F" w:rsidRPr="00402FC1" w:rsidTr="00FB1AFA">
        <w:trPr>
          <w:gridAfter w:val="1"/>
          <w:wAfter w:w="58" w:type="dxa"/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076DF" w:rsidRPr="00402FC1" w:rsidRDefault="008076DF" w:rsidP="009D6BF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FC1">
              <w:rPr>
                <w:rFonts w:ascii="Times New Roman" w:hAnsi="Times New Roman" w:cs="Times New Roman"/>
                <w:sz w:val="20"/>
                <w:szCs w:val="20"/>
              </w:rPr>
              <w:t>(место проведения контрольного (надзорного) мероприятия с заполнением проверочного листа)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8076DF" w:rsidRPr="00402FC1" w:rsidRDefault="008076DF" w:rsidP="009D6B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076DF" w:rsidRPr="00402FC1" w:rsidRDefault="008076DF" w:rsidP="009D6BF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FC1">
              <w:rPr>
                <w:rFonts w:ascii="Times New Roman" w:hAnsi="Times New Roman" w:cs="Times New Roman"/>
                <w:sz w:val="20"/>
                <w:szCs w:val="20"/>
              </w:rPr>
              <w:t>(дата заполнения листа)</w:t>
            </w:r>
          </w:p>
        </w:tc>
      </w:tr>
    </w:tbl>
    <w:p w:rsidR="008076DF" w:rsidRPr="00402FC1" w:rsidRDefault="008076DF" w:rsidP="009D6BF1">
      <w:pPr>
        <w:spacing w:line="240" w:lineRule="auto"/>
        <w:ind w:left="7144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402FC1">
        <w:rPr>
          <w:rFonts w:ascii="Times New Roman" w:hAnsi="Times New Roman" w:cs="Times New Roman"/>
          <w:sz w:val="20"/>
          <w:szCs w:val="20"/>
        </w:rPr>
        <w:t xml:space="preserve">«  </w:t>
      </w:r>
      <w:proofErr w:type="gramEnd"/>
      <w:r w:rsidRPr="00402FC1">
        <w:rPr>
          <w:rFonts w:ascii="Times New Roman" w:hAnsi="Times New Roman" w:cs="Times New Roman"/>
          <w:sz w:val="20"/>
          <w:szCs w:val="20"/>
        </w:rPr>
        <w:t xml:space="preserve">  » час. «    » мин.</w:t>
      </w:r>
    </w:p>
    <w:p w:rsidR="008076DF" w:rsidRPr="00402FC1" w:rsidRDefault="008076DF" w:rsidP="009D6BF1">
      <w:pPr>
        <w:pBdr>
          <w:top w:val="single" w:sz="4" w:space="1" w:color="auto"/>
        </w:pBdr>
        <w:spacing w:line="240" w:lineRule="auto"/>
        <w:ind w:left="7144"/>
        <w:jc w:val="center"/>
        <w:rPr>
          <w:rFonts w:ascii="Times New Roman" w:hAnsi="Times New Roman" w:cs="Times New Roman"/>
          <w:sz w:val="20"/>
          <w:szCs w:val="20"/>
        </w:rPr>
      </w:pPr>
      <w:r w:rsidRPr="00402FC1">
        <w:rPr>
          <w:rFonts w:ascii="Times New Roman" w:hAnsi="Times New Roman" w:cs="Times New Roman"/>
          <w:sz w:val="20"/>
          <w:szCs w:val="20"/>
        </w:rPr>
        <w:t>(время заполнения листа)</w:t>
      </w:r>
    </w:p>
    <w:p w:rsidR="008076DF" w:rsidRPr="00402FC1" w:rsidRDefault="008076DF" w:rsidP="008076DF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C1">
        <w:rPr>
          <w:rFonts w:ascii="Times New Roman" w:hAnsi="Times New Roman" w:cs="Times New Roman"/>
          <w:b/>
          <w:bCs/>
          <w:sz w:val="24"/>
          <w:szCs w:val="24"/>
        </w:rPr>
        <w:t>ПРОВЕРОЧНЫЙ ЛИСТ</w:t>
      </w:r>
    </w:p>
    <w:p w:rsidR="008076DF" w:rsidRPr="00402FC1" w:rsidRDefault="008076DF" w:rsidP="008076DF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C1">
        <w:rPr>
          <w:rFonts w:ascii="Times New Roman" w:hAnsi="Times New Roman" w:cs="Times New Roman"/>
          <w:b/>
          <w:bCs/>
          <w:sz w:val="24"/>
          <w:szCs w:val="24"/>
        </w:rPr>
        <w:t xml:space="preserve">органа государственного надзора юридического лица / индивидуального предпринимателя </w:t>
      </w:r>
    </w:p>
    <w:p w:rsidR="008076DF" w:rsidRPr="00402FC1" w:rsidRDefault="008076DF" w:rsidP="008076DF">
      <w:pPr>
        <w:spacing w:before="240" w:after="8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C1">
        <w:rPr>
          <w:rFonts w:ascii="Times New Roman" w:hAnsi="Times New Roman" w:cs="Times New Roman"/>
          <w:b/>
          <w:bCs/>
          <w:sz w:val="24"/>
          <w:szCs w:val="24"/>
        </w:rPr>
        <w:t>№ _________________</w:t>
      </w:r>
    </w:p>
    <w:p w:rsidR="00653504" w:rsidRDefault="000A7496" w:rsidP="0065350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</w:t>
      </w:r>
      <w:r w:rsidR="00653504" w:rsidRPr="009B25A1">
        <w:rPr>
          <w:rFonts w:ascii="Times New Roman" w:hAnsi="Times New Roman" w:cs="Times New Roman"/>
          <w:sz w:val="24"/>
          <w:szCs w:val="24"/>
        </w:rPr>
        <w:t xml:space="preserve"> </w:t>
      </w:r>
      <w:r w:rsidR="00653504" w:rsidRPr="009B25A1">
        <w:rPr>
          <w:rFonts w:ascii="Times New Roman" w:hAnsi="Times New Roman"/>
          <w:sz w:val="24"/>
          <w:szCs w:val="24"/>
        </w:rPr>
        <w:t xml:space="preserve">Государственного </w:t>
      </w:r>
      <w:r w:rsidR="00653504" w:rsidRPr="009B25A1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653504" w:rsidRPr="009B25A1">
        <w:rPr>
          <w:rFonts w:ascii="Times New Roman" w:hAnsi="Times New Roman"/>
          <w:sz w:val="24"/>
          <w:szCs w:val="24"/>
        </w:rPr>
        <w:t>Кабардино-Балкарской</w:t>
      </w:r>
      <w:r w:rsidR="00653504" w:rsidRPr="009B25A1">
        <w:rPr>
          <w:rFonts w:ascii="Times New Roman" w:hAnsi="Times New Roman" w:cs="Times New Roman"/>
          <w:sz w:val="24"/>
          <w:szCs w:val="24"/>
        </w:rPr>
        <w:t xml:space="preserve"> </w:t>
      </w:r>
      <w:r w:rsidR="00653504" w:rsidRPr="009B25A1">
        <w:rPr>
          <w:rFonts w:ascii="Times New Roman" w:hAnsi="Times New Roman"/>
          <w:sz w:val="24"/>
          <w:szCs w:val="24"/>
        </w:rPr>
        <w:t>Республики по тарифам и жилищному надзору</w:t>
      </w:r>
      <w:r w:rsidR="00653504">
        <w:rPr>
          <w:rFonts w:ascii="Times New Roman" w:hAnsi="Times New Roman" w:cs="Times New Roman"/>
          <w:sz w:val="24"/>
          <w:szCs w:val="24"/>
        </w:rPr>
        <w:t xml:space="preserve"> </w:t>
      </w:r>
      <w:r w:rsidR="00653504" w:rsidRPr="009B25A1">
        <w:rPr>
          <w:rFonts w:ascii="Times New Roman" w:hAnsi="Times New Roman" w:cs="Times New Roman"/>
          <w:sz w:val="24"/>
          <w:szCs w:val="24"/>
        </w:rPr>
        <w:t xml:space="preserve">от ____________________№ ________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(№ в ЕРКНМ</w:t>
      </w:r>
      <w:r w:rsidR="00653504" w:rsidRPr="009B25A1">
        <w:rPr>
          <w:rFonts w:ascii="Times New Roman" w:hAnsi="Times New Roman" w:cs="Times New Roman"/>
          <w:sz w:val="24"/>
          <w:szCs w:val="24"/>
        </w:rPr>
        <w:t xml:space="preserve"> ___________________________) в рамках осуществления регионального государственного жилищного</w:t>
      </w:r>
      <w:r w:rsidR="00653504" w:rsidRPr="00402FC1">
        <w:rPr>
          <w:rFonts w:ascii="Times New Roman" w:hAnsi="Times New Roman" w:cs="Times New Roman"/>
          <w:sz w:val="24"/>
          <w:szCs w:val="24"/>
        </w:rPr>
        <w:t xml:space="preserve"> надзора проводится плановая проверка в отношении: _____________________________________________________________________________________________________________________________________</w:t>
      </w:r>
      <w:r w:rsidR="00653504">
        <w:rPr>
          <w:rFonts w:ascii="Times New Roman" w:hAnsi="Times New Roman" w:cs="Times New Roman"/>
          <w:sz w:val="24"/>
          <w:szCs w:val="24"/>
        </w:rPr>
        <w:t xml:space="preserve">_____________________                                      </w:t>
      </w:r>
      <w:r w:rsidR="00653504" w:rsidRPr="005A1DC1">
        <w:rPr>
          <w:rFonts w:ascii="Times New Roman" w:hAnsi="Times New Roman" w:cs="Times New Roman"/>
          <w:sz w:val="16"/>
          <w:szCs w:val="16"/>
        </w:rPr>
        <w:t>(указывается, наименование, ИНН, место нахождения юридического лица, индивидуального предпринимателя),</w:t>
      </w:r>
    </w:p>
    <w:p w:rsidR="000A7496" w:rsidRDefault="000A7496" w:rsidP="00123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584" w:rsidRPr="00E912E1" w:rsidRDefault="00144608" w:rsidP="00123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04">
        <w:rPr>
          <w:rFonts w:ascii="Times New Roman" w:hAnsi="Times New Roman" w:cs="Times New Roman"/>
          <w:sz w:val="24"/>
          <w:szCs w:val="24"/>
        </w:rPr>
        <w:t xml:space="preserve">на предмет соблюдения обязательных требований, установленных Жилищным кодексом Российской Федерации; Правилами содержания общего имущества в многоквартирном доме, утвержденными Постановлением Правительства РФ от 13.08.2006 № 491;  </w:t>
      </w:r>
      <w:r w:rsidRPr="00653504">
        <w:rPr>
          <w:rFonts w:ascii="Times New Roman" w:hAnsi="Times New Roman" w:cs="Times New Roman"/>
          <w:sz w:val="24"/>
          <w:szCs w:val="24"/>
        </w:rPr>
        <w:lastRenderedPageBreak/>
        <w:t>Минимальным перечнем услуг и работ, необходимых для обеспечения надлежащего содержания общего</w:t>
      </w:r>
      <w:r w:rsidRPr="00144608">
        <w:rPr>
          <w:rFonts w:ascii="Times New Roman" w:hAnsi="Times New Roman" w:cs="Times New Roman"/>
          <w:sz w:val="24"/>
          <w:szCs w:val="24"/>
        </w:rPr>
        <w:t xml:space="preserve"> имущества в многоквартирном доме, утвержденным Постановлением Правительства РФ от 03.04.2013 № 290; Правилами осуществления деятельности по управлению многоквартирными домами, утвержденными Постановлением Правительства РФ от 15.05.2013 № 416;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утвержденными Постановлением Правительства РФ от 14.05.2013 № 410; Правилами и нормами технической эксплуатации жилищного фонда, утвержден Постановлением Госстроя РФ от 27.09.2003 № 170 в части: соблюдения обязательных требований по содержанию общего имущества многоквартирного(</w:t>
      </w:r>
      <w:proofErr w:type="spellStart"/>
      <w:r w:rsidRPr="0014460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144608">
        <w:rPr>
          <w:rFonts w:ascii="Times New Roman" w:hAnsi="Times New Roman" w:cs="Times New Roman"/>
          <w:sz w:val="24"/>
          <w:szCs w:val="24"/>
        </w:rPr>
        <w:t>) дома(</w:t>
      </w:r>
      <w:proofErr w:type="spellStart"/>
      <w:r w:rsidRPr="00144608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44608">
        <w:rPr>
          <w:rFonts w:ascii="Times New Roman" w:hAnsi="Times New Roman" w:cs="Times New Roman"/>
          <w:sz w:val="24"/>
          <w:szCs w:val="24"/>
        </w:rPr>
        <w:t>) __________________</w:t>
      </w:r>
    </w:p>
    <w:p w:rsidR="00123584" w:rsidRPr="00402FC1" w:rsidRDefault="00123584" w:rsidP="00123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584" w:rsidRDefault="00123584" w:rsidP="00123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FC1">
        <w:rPr>
          <w:rFonts w:ascii="Times New Roman" w:hAnsi="Times New Roman" w:cs="Times New Roman"/>
          <w:sz w:val="24"/>
          <w:szCs w:val="24"/>
        </w:rPr>
        <w:t>Объект государственного контроля (надзора) в отношении которого проводится контрольное (надзорное) мероприятие_____________________________________________</w:t>
      </w:r>
    </w:p>
    <w:p w:rsidR="009D6BF1" w:rsidRDefault="009D6BF1" w:rsidP="00123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BF1" w:rsidRPr="00402FC1" w:rsidRDefault="009D6BF1" w:rsidP="00123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493" w:type="dxa"/>
        <w:tblLayout w:type="fixed"/>
        <w:tblLook w:val="04A0" w:firstRow="1" w:lastRow="0" w:firstColumn="1" w:lastColumn="0" w:noHBand="0" w:noVBand="1"/>
      </w:tblPr>
      <w:tblGrid>
        <w:gridCol w:w="459"/>
        <w:gridCol w:w="22"/>
        <w:gridCol w:w="8"/>
        <w:gridCol w:w="2461"/>
        <w:gridCol w:w="12"/>
        <w:gridCol w:w="43"/>
        <w:gridCol w:w="503"/>
        <w:gridCol w:w="136"/>
        <w:gridCol w:w="573"/>
        <w:gridCol w:w="61"/>
        <w:gridCol w:w="508"/>
        <w:gridCol w:w="992"/>
        <w:gridCol w:w="3715"/>
      </w:tblGrid>
      <w:tr w:rsidR="0041323D" w:rsidRPr="00651357" w:rsidTr="00C22BB7">
        <w:tc>
          <w:tcPr>
            <w:tcW w:w="459" w:type="dxa"/>
            <w:vMerge w:val="restart"/>
            <w:shd w:val="clear" w:color="auto" w:fill="auto"/>
          </w:tcPr>
          <w:p w:rsidR="00123584" w:rsidRPr="00651357" w:rsidRDefault="00123584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2503" w:type="dxa"/>
            <w:gridSpan w:val="4"/>
            <w:vMerge w:val="restart"/>
            <w:shd w:val="clear" w:color="auto" w:fill="auto"/>
          </w:tcPr>
          <w:p w:rsidR="00123584" w:rsidRPr="00651357" w:rsidRDefault="00123584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Вопрос, отражающий содержание обязательных требований *</w:t>
            </w:r>
          </w:p>
        </w:tc>
        <w:tc>
          <w:tcPr>
            <w:tcW w:w="2816" w:type="dxa"/>
            <w:gridSpan w:val="7"/>
            <w:shd w:val="clear" w:color="auto" w:fill="auto"/>
          </w:tcPr>
          <w:p w:rsidR="00123584" w:rsidRPr="00651357" w:rsidRDefault="00123584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Вывод о выполнении установленных требований</w:t>
            </w:r>
          </w:p>
        </w:tc>
        <w:tc>
          <w:tcPr>
            <w:tcW w:w="3715" w:type="dxa"/>
            <w:vMerge w:val="restart"/>
            <w:shd w:val="clear" w:color="auto" w:fill="auto"/>
          </w:tcPr>
          <w:p w:rsidR="00123584" w:rsidRPr="00651357" w:rsidRDefault="00123584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Часть, пункт, статья нарушенного нормативного правового акта</w:t>
            </w:r>
          </w:p>
        </w:tc>
      </w:tr>
      <w:tr w:rsidR="0041323D" w:rsidRPr="00651357" w:rsidTr="00C22BB7">
        <w:tc>
          <w:tcPr>
            <w:tcW w:w="459" w:type="dxa"/>
            <w:vMerge/>
            <w:shd w:val="clear" w:color="auto" w:fill="auto"/>
          </w:tcPr>
          <w:p w:rsidR="00123584" w:rsidRPr="00651357" w:rsidRDefault="0012358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03" w:type="dxa"/>
            <w:gridSpan w:val="4"/>
            <w:vMerge/>
            <w:shd w:val="clear" w:color="auto" w:fill="auto"/>
          </w:tcPr>
          <w:p w:rsidR="00123584" w:rsidRPr="00651357" w:rsidRDefault="0012358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123584" w:rsidRPr="00651357" w:rsidRDefault="00123584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770" w:type="dxa"/>
            <w:gridSpan w:val="3"/>
            <w:shd w:val="clear" w:color="auto" w:fill="auto"/>
          </w:tcPr>
          <w:p w:rsidR="00123584" w:rsidRPr="00651357" w:rsidRDefault="00123584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508" w:type="dxa"/>
            <w:shd w:val="clear" w:color="auto" w:fill="auto"/>
          </w:tcPr>
          <w:p w:rsidR="00123584" w:rsidRPr="00651357" w:rsidRDefault="00123584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непри-менимо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123584" w:rsidRPr="00651357" w:rsidRDefault="00123584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Примечание (заполняется обязательно в случае заполнения графы «неприменимо»)</w:t>
            </w:r>
          </w:p>
        </w:tc>
        <w:tc>
          <w:tcPr>
            <w:tcW w:w="3715" w:type="dxa"/>
            <w:vMerge/>
            <w:shd w:val="clear" w:color="auto" w:fill="auto"/>
          </w:tcPr>
          <w:p w:rsidR="00123584" w:rsidRPr="00651357" w:rsidRDefault="0012358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Соблюдение обязательных требований по содержанию газового оборудования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B05A3F" w:rsidRPr="00651357" w:rsidRDefault="00806AA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2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Заключен ли договор со специализированной организацией на техническое обслуживание, ремонт и на аварийно-диспетчерское обеспечение внутридомового газового оборудования?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21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пп"а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" п. 4; п. 6; 7  "Правил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газоснабжению" (утверждены Постановлением Правительства РФ от 14.05.2013 N 410); п. 5.5.1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B05A3F" w:rsidRPr="00651357" w:rsidRDefault="00806AA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Заключен ли договор со специализированной организацией на техническое диагностирование внутридомового газового оборудования, выработавшего нормативный срок службы?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A3F" w:rsidRPr="00651357" w:rsidRDefault="00B05A3F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21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 п. 4; п. 9  "Правил пользования газом в части обеспечения безопасности при использовании и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содержании внутридомового и внутриквартирного газового оборудования при предоставлении коммунальной услуги по газоснабжению" (утверждены Постановлением Правительства РФ от 14.05.2013 N 410); п. 5.5.1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B05A3F" w:rsidRPr="00651357" w:rsidRDefault="00806AA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1.3.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Заключен ли договор со специализированной организацией на замену внутридомового газового оборудования (ВДГО), выработавшего нормативный срок службы в случае, если нормативные сроки эксплуатации истекли и не продлены по результатам технического диагностирования ВДГО или если ВДГО признано не подлежащим ремонту (непригодным для ремонта) в ходе технического обслуживания либо по результатам технического диагностирования ВДГО?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21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 п. 4; п. 10  "Правил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газоснабжению" (утверждены Постановлением Правит</w:t>
            </w:r>
            <w:r w:rsidR="00BD67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ельства РФ от 14.05.2013 N 410)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 п. 5.5.1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B05A3F" w:rsidRPr="00651357" w:rsidRDefault="00806AA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1.4.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Заключен ли договор с организацией на проверку, а также при необходимости очистку и (или) ремонт дымовых и вентиляционных каналов либо вышеуказанные работы проводятся самостоятельно?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A3F" w:rsidRPr="00651357" w:rsidRDefault="00806AA7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</w:t>
            </w:r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1-1.2.; 2.1.-2.3. ст. 161 Жилищного кодекса Российской Федерации; </w:t>
            </w:r>
            <w:proofErr w:type="spellStart"/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п. 11 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Правил содержания общего имущества в многоквартирном доме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(утверждены Постановлением Правительства РФ от 13.08.2006 N 491); п. 21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Минимального перечня услуг и работ, необходимых для обеспечения надлежащего содержания общего имущества в многоквартирном доме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(утвержден Постановлением Правительства РФ от 03.04.2013 N 290); </w:t>
            </w:r>
            <w:proofErr w:type="spellStart"/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п. 4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Правил осуществления деятельности по управлению многоквартирными домами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(утверждены Постановлением Правительства Р</w:t>
            </w:r>
            <w:r w:rsidR="002F69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 от 15.05.2013 N 416); п. 5; 16</w:t>
            </w:r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(утверждены Постановлением Правительства РФ от 14.05.2013 N 410); п. 5.5.6.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Правил и норм технической эксплуатации жилищного фонда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="00B05A3F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5"/>
        </w:trPr>
        <w:tc>
          <w:tcPr>
            <w:tcW w:w="459" w:type="dxa"/>
            <w:shd w:val="clear" w:color="auto" w:fill="auto"/>
          </w:tcPr>
          <w:p w:rsidR="00B05A3F" w:rsidRPr="00651357" w:rsidRDefault="00806AA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Обеспечена ли требуемая  периодичность проведения технического обслуживания внутридомового газового оборудования: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-  техническое обслуживание наружных газопроводов, входящих в состав внутридомового газового оборудования: обход трасс надземных и (или) подземных газопроводов - не реже 1 раза в год;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- приборное обследование технического состояния газопроводов - не реже 1 раза в 3 года;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-  техническое обслуживание внутренних газопроводов,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входящих в состав внутридомового газового оборудования, - не реже 1 раза в 3 года;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- техническое обслуживание  групповой баллонной установки сжиженных углеводородных газов, входящей в состав внутридомового газового оборудования, - не реже 1 раза в 3 месяца?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21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"а"; "б"; "е" п. 43; п. 46  "Правил пользования газом в части обеспечения безопасности при использовании и содержании внутридомового и внутриквартирного газового оборудования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при предоставлении коммунальной услуги по газоснабжению" (утверждены Постановлением Правительства РФ от 14.05.2013 N 410); п. 5.5.1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Обеспечено ли выполнение минимального перечня работ по техническому обслуживанию и ремонту внутридомового газового оборудования?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21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Приложение к "Правилам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газоснабжению" (утверждены Постановлением Правительства РФ от 14.05.2013 N 410); п. 5.5.1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B05A3F" w:rsidRPr="00651357" w:rsidRDefault="00806AA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1.6.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Предпринимаются ли меры к обеспечению доступа к внутридомовому газовому оборудованию (ВДГО), в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т.ч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 расположенному в жилом (нежилом) помещении, для проведения работ по техническому обслуживанию и ремонту ВДГО?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A3F" w:rsidRPr="00651357" w:rsidRDefault="00B05A3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21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"г" п. 42  "Правил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газоснабжению" (утверждены Постановлением Правительства РФ от 14.05.2013 N 410);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"б" п. 32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 п. 5.5.1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276143" w:rsidRPr="00651357" w:rsidRDefault="00806AA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143" w:rsidRPr="00651357" w:rsidRDefault="00276143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Исправно ли состояние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вентканалов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дымоходов, оголовков дымовых и вентиляционных каналов, иных элементов системы вентиляции (боровов, шиберов, дефлекторов, дроссель-клапанов, вытяжных решеток и их креплений)?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143" w:rsidRPr="00651357" w:rsidRDefault="00276143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143" w:rsidRPr="00651357" w:rsidRDefault="00276143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143" w:rsidRPr="00651357" w:rsidRDefault="00276143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143" w:rsidRPr="00651357" w:rsidRDefault="00276143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43" w:rsidRPr="00651357" w:rsidRDefault="00276143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15; 21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  "Правил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газоснабжению" (утверждены Постановлением Правительства РФ от 14.05.2013 N 410); п. 5.5.6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806AA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1.8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Обеспечены ли периодические (не реже 3 раз в год) проверки вентиляционных каналов помещений, в которых установлены газовые приборы, дымоходов?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21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"в" п. 12  "Правил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газоснабжению" (утверждены Постановлением Правительства РФ от 14.05.2013 N 410); п. 5.5.12 "Правил и норм технической эксплуатации жилищного фонда" (утверждены Постановлением Госстроя РФ от 27.09.2003 N 170)</w:t>
            </w:r>
          </w:p>
          <w:p w:rsidR="00C945DF" w:rsidRDefault="00C945D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945DF" w:rsidRPr="00651357" w:rsidRDefault="00C945D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806AA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Имеются акты проверки и, при необходимости, прочистки дымоходов и вентиляционных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каналов  всех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помещений, в которых установлены газовые приборы?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21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</w:t>
            </w:r>
            <w:r w:rsidR="002F69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п. 5; </w:t>
            </w:r>
            <w:proofErr w:type="spellStart"/>
            <w:r w:rsidR="002F69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="002F69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"в", "г" п. 12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газоснабжению" (утверждены Постановлением Правительства РФ от 14.05.2013 N 410); п. 5.5.1.; 5.5.12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806AA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1.10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Предпринимаются ли меры по приостановлению подачи газа в случаях, предусмотренных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коммунальной услуги по газоснабжению?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21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осуществления деятельности по управлению многоквартирными домами" (утверждены Постановлением Правительства РФ от 15.05.2013 N 416);  п. 77; 78; 80  "Правил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газоснабжению" (утверждены Постановлением Правительства РФ от 14.05.2013 N 410); п. 5.5.1; 5.5.5.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1F450A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Соблюдение обязательных требований по содержанию придомовой территории в теплый период года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1F450A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Организовано ли выполнение работ (оказания услуг) по обеспечению сохранности зеленых насаждений?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"ж" п. 11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3.5.9.; 3.8.3; 3.9.1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Организовано ли оказание услуг по уборке газонов в теплый период года?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"г"; "ж" п. 11 "Правил содержания общего имущества в многоквартирном доме" (утверждены Постановлением Правительства РФ от 13.08.2006 N 491); п. 25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п.3.6.9.; 3.7.1.; 3.8.3; 3.9.1 "Правил и норм технической эксплуатации жилищного фонда" (утверждены Постановлением Госстроя РФ от 27.09.2003 </w:t>
            </w:r>
            <w:r w:rsidR="00BD67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</w:t>
            </w:r>
            <w:bookmarkStart w:id="0" w:name="_GoBack"/>
            <w:bookmarkEnd w:id="0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 170) 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Организовано ли оказание услуг по выкашиванию газонов в теплый период года?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"ж" п. 11 "Правил содержания общего имущества в многоквартирном доме" (утверждены Постановлением Правительства РФ от 13.08.2006 N 491); п. 25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2.4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Организовано ли оказание услуг по подметанию и уборке придомовой территории в теплый период года?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"г" п. 11 "Правил содержания общего имущества в многоквартирном доме" (утверждены Постановлением Правительства РФ от 13.08.2006 N 491); п. 25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Постановлением Правительства РФ от 15.05.2013 N 416); п.3.5.8.; 3.6.9.; 3.6.10; 3.6.13.; 3.7.1.; 3.7.15.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2.5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Организовано ли оказание услуг по очистке от мусора урн и их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промывке  в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теплый период года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"г" п. 11 "Правил содержания общего имущества в многоквартирном доме" (утверждены Постановлением Правительства РФ от 13.08.2006 N 491); п. 25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3.7.17.; 3.7.18.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2.6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Организовано ли оказание услуг по уборке крылец и площадок перед входом в подъезды в теплый период года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"г" п. 11 "Правил содержания общего имущества в многоквартирном доме" (утверждены Постановлением Правительства РФ от 13.08.2006 N 491); п. 25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</w:t>
            </w:r>
          </w:p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3.5.8.;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3.6.10; 3.6.13.; 3.7.1.; 3.7.15.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2.7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Организовано ли оказание услуг по прочистке ливневой канализации в теплый период года?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"г" п. 11 "Правил содержания общего имущества в многоквартирном доме" (утверждены Постановлением Правительства РФ от 13.08.2006 N 491); п. 25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6.2.7.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Соблюдение обязательных требований по содержанию придомовой территории в холодный период года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202AE" w:rsidRDefault="006202AE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202AE" w:rsidRDefault="006202AE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202AE" w:rsidRDefault="006202AE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202AE" w:rsidRDefault="006202AE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202AE" w:rsidRDefault="006202AE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202AE" w:rsidRDefault="006202AE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202AE" w:rsidRPr="00651357" w:rsidRDefault="006202AE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Организовано ли оказание услуг по очистке крышек люков колодцев и пожарных гидрантов от снега и льда толщиной слоя свыше 5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см  в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холодный период года?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"г" п. 11 "Правил содержания общего имущества в многоквартирном доме" (утверждены Постановлением Правительства РФ от 13.08.2006 N 491); п. 24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осуществления деятельности по управлению многоквартирными домами" (утверждены Постановлением Правительства РФ от 15.05.2013 N 416); п. 3.6.4.; 3.6.21. "Правил и норм технической эксплуатации жилищного фонда" (утверждены Постановлением Госстроя РФ от 27.09.2003 N 170); 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3.2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Организовано ли оказание услуг по сдвиганию свежевыпавшего снега и очистке придомовой территории от снега и льда при наличии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колейности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свыше 5 см в холодный период года?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"г" п. 11 "Правил содержания общего имущества в многоквартирном доме" (утверждены Постановлением Правительства РФ от 13.08.2006 N 491); п. 24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3.6.8.; 3.6.9.; 3.6.15.-3.6.21.; 3.7.1.; 3.8.10. "Правил и норм технической эксплуатации жилищного фонда" (утверждены Постановлением Госстроя РФ от 27.09.2003 N 170); 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Организовано ли оказание услуг по очистке придомовой территории от снега наносного происхождения (или подметанию такой территории, свободной от снежного покрова), уборке крылец и площадок перед входами в подъезды в холодный период года?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"г" п. 11 "Правил содержания общего имущества в многоквартирном доме" (утверждены Постановлением Правительства РФ от 13.08.2006 N 491); п. 24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3.2.13.; 3.6.8.; 3.6.9.; 3.6.15.-3.6.21.; 3.7.1.; 3.8.10. "Правил и норм технической эксплуатации жилищного фонда" (утверждены Постановлением Госстроя РФ от 27.09.2003 N 170); 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3.4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Организовано ли оказание услуг по очистке придомовой территории от наледи в холодный период года?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"г" п. 11  "Правил содержания общего имущества в многоквартирном доме" (утверждены Постановлением Правительства РФ от 13.08.2006 N 491); п. 24 "Минимального перечня услуг и работ, необходимых для обеспечения надлежащего содержания общего имущества в многоквартирном д</w:t>
            </w:r>
            <w:r w:rsidR="002F69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оме" (утвержден Постановлением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3.6.8.; 3.6.9.; 3.6.21.; 3.6.23; 3.6.24; 3.6.26.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3.5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Организовано ли оказание услуг по очистке от мусора урн   в холодный период года?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"г" п. 11 "Правил содержания общего имущества в многоквартирном доме" (утверждены Постановлением Правительства РФ от 13.08.2006 N 491); п. 24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3.7.17.; 3.7.18. "Правил и норм технической эксплуатации жилищного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4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Соблюдение обязательных требований в области обращения с твердыми коммунальными отходами 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4.1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Организованы ли места накопления твердых коммунальных отходов?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пп"д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(2)" п. 11  "Правил содержания общего имущества в многоквартирном доме" (утверждены Постановлением Правительства РФ от 13.08.2006 N 491); п. 26 (1)"Минимального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"а"; "в" п. 148 (22)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3.7.1.-3.7.8.; 3.7.15.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59" w:type="dxa"/>
            <w:shd w:val="clear" w:color="auto" w:fill="auto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Организовано ли выполнение работ (оказания услуг) по содержанию мест накопления твердых коммунальных отходов?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пп"д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(2)" п. 11  "Правил содержания общего имущества в многоквартирном доме" (утверждены Постановлением Правительства РФ от 13.08.2006 N 491); п. 24; 25; 26(1)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"а"; "в" п. 148 (22)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3.7.1.-3.7.8.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59" w:type="dxa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4.3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 ли сбор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пп"д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(1)" п. 11  "Правил содержания общего имущества в многоквартирном доме" (утверждены Постановлением Правительства РФ от 13.08.2006 N 491); п. 26(1)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</w:t>
            </w:r>
          </w:p>
        </w:tc>
      </w:tr>
      <w:tr w:rsidR="0041323D" w:rsidRPr="00651357" w:rsidTr="00C22BB7">
        <w:tc>
          <w:tcPr>
            <w:tcW w:w="459" w:type="dxa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Соблюдение обязательных требований в области обращения с жидкими бытовыми отходами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c>
          <w:tcPr>
            <w:tcW w:w="459" w:type="dxa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5.1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Организовано ли выполнение работ (оказания услуг) по содержанию сооружений и оборудования, используемых для накопления жидких бытовых отходов в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многоквартирных домах, не подключенных к централизованной системе водоотведения?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"д"; "з" п. 11  "Правил содержания общего имущества в многоквартирном доме" (утверждены Постановлением Правительства РФ от 13.08.2006 N 491); п. 26 "Минимального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3.7.1.; 3.7.8.-3.7.13.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59" w:type="dxa"/>
          </w:tcPr>
          <w:p w:rsidR="003901F7" w:rsidRPr="00651357" w:rsidRDefault="00C03064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5.2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Организовано ли выполнение работ (оказания услуг) по вывозу жидких бытовых отходов из дворовых туалетов, находящихся на придомовой территории, вывозу бытовых сточных вод из септиков, находящихся на придомовой территории?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7" w:rsidRPr="00651357" w:rsidRDefault="003901F7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"д" п. 11  "Правил содержания общего имущества в многоквартирном доме" (утверждены Постановлением Правительства РФ от 13.08.2006 N 491); п. 26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5.3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Организовано ли оказание услуг по дезинфекции септиков, дворовых туалетов, находящихся на земельном участке, на котором расположен многоквартирный дом?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23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3.7.20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Соблюдение обязательных требований по содержанию иного общего имущества в многоквартирном доме</w:t>
            </w:r>
          </w:p>
        </w:tc>
        <w:tc>
          <w:tcPr>
            <w:tcW w:w="546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6.1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Организовано ли оказание услуг по сухой и влажной уборке тамбуров, холлов, коридоров, галерей, лифтовых площадок и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лифтовых  холлов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кабин, лестничных площадок и маршей, пандусов)?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23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3.2.2; 3.2.7; 4.8.14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6.2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Организовано ли оказание услуг по влажной протирке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 в помещениях, входящих в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состав общего имущества в многоквартирном доме?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 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23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осуществления деятельности по управлению многоквартирными домами" (утверждены Постановлением Правительства РФ от 15.05.2013 N 416); п. 3.2.2; 3.2.7; 4.8.14 "Правил и норм технической эксплуатации жилищного фонда" (утверждены Постановлением Госстроя РФ от 27.09.2003 N 170) </w:t>
            </w:r>
          </w:p>
          <w:p w:rsidR="00C945DF" w:rsidRDefault="00C945DF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945DF" w:rsidRDefault="00C945DF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945DF" w:rsidRDefault="00C945DF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945DF" w:rsidRPr="00651357" w:rsidRDefault="00C945DF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6.3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Организовано ли оказание по мытью окон в помещениях, входящих в состав общего имущества в многоквартирном доме?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23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</w:t>
            </w:r>
            <w:r w:rsidR="002F69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05.2013 N 416); п. 4.7.1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6.4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Организовано ли оказание услуг по очистке систем защиты от грязи (металлических решеток, ячеистых покрытий, приямков, текстильных матов)?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23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3.2.12.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651357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6.5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Организовано ли оказание услуг по проведению дератизации   помещений, входящих в состав общего имущества в многоквартирном доме?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"г" п. 11 "Правил содержания общего имущества в многоквартирном доме" (утверждены Постановлением Правительства РФ от 13.08.2006 N 491); п. 23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3.4.8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651357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6.6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Организовано ли оказание услуг по проведению дезинсекции помещений, входящих в состав общего имущества в многоквартирном доме?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"г" п. 11 "Правил содержания общего имущества в многоквартирном доме" (утверждены Постановлением Правительства РФ от 13.08.2006 N 491); п. 23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15.05.2013 N 416); п. 3.4.8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651357" w:rsidRPr="00651357" w:rsidTr="00C22BB7">
        <w:trPr>
          <w:trHeight w:val="3486"/>
        </w:trPr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6.7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 конструкции и (или) иного оборудования, предназначенного для обеспечения беспрепятственного доступа инвалидов в помещения многоквартирного дома (далее - оборудование для инвалидов и иных маломобильных групп населения), находящееся в многоквартирном доме за пределами или внутри помещений и обслуживающее более одного жилого и (или) нежилого помещения (квартиры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2.3. ст. 161, Жилищного кодекса Российской Федерации; </w:t>
            </w:r>
          </w:p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r w:rsidR="002F69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spellEnd"/>
            <w:r w:rsidR="002F69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«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</w:t>
            </w:r>
            <w:r w:rsidR="002F69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 п. 2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="002F69F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п.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 11(1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  "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Правил содержания общего имущества в многоквартирном доме" (утверждены Постановлением Правительства РФ от 13.08.2006 N 491); </w:t>
            </w:r>
          </w:p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п. 29, 30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</w:t>
            </w:r>
          </w:p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</w:t>
            </w:r>
          </w:p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Пункты 23-31 раздела 3 постановления Правительства РФ от 09.07.2016 № 649 «О мерах по приспособлению жилых помещений и общего имущества в многоквартирном доме с учетом потребностей инвалидов»</w:t>
            </w:r>
          </w:p>
        </w:tc>
      </w:tr>
      <w:tr w:rsidR="00651357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Соблюдение обязательных требований по содержанию всех видов фундаментов</w:t>
            </w:r>
          </w:p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51357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7.1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Проводится ли проверка соответствия параметров вертикальной планировки территории вокруг здания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проектным параметрам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организация выполнения работ по устранению выявленных нарушений?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1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4.1.6.; 4.1.7.; 4.1.15.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651357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7.2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Проводится ли проверка технического состояния видимых частей конструкций с выявлением: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- признаков неравномерных осадок фундаментов всех типов;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- 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- поражения гнилью и частичного разрушения деревянного основания в домах со столбчатыми или свайными деревянными фундаментами?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При выявлении нарушений организуется ли выполнение работ (оказанию услуг) по разработке контрольных шурфов в местах обнаружения дефектов, детальному обследованию и составлению плана мероприятий по устранению причин нарушения и восстановлению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эксплуатационных свойств конструкций?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1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4.1.1.; 4.1.3.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7.3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Проводится ли проверка состояния гидроизоляции фундаментов и систем водоотвода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фундамента?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выявлении нарушений - организуется ли выполнение работ по  восстановлению работоспособности гидроизоляции фундаментов и систем водоотвода фундамента?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1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2.6.2.; 4.1.1.; 4.1.8.; 4.2.1.4.; 4.10.2.1. 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Соблюдение обязательных требований по содержанию подвальных помещений</w:t>
            </w:r>
          </w:p>
        </w:tc>
        <w:tc>
          <w:tcPr>
            <w:tcW w:w="546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8.1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Проводится ли проверка температурно-влажностного режима подвальных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помещений,  при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выявлении нарушений – организуется ли выполнение работ по устранению причин его нарушения?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2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3.4.1-3.4.4.; 4.1.1; 4.1.3.; 4.1.10; 4.1.15."Правил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8.2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Проводится ли проверка состояния помещений подвалов, входов в подвалы и приямков?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2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3.4.1; 4.1.1; 4.1.3.- 4.1.5.; 4.1.10; 4.1.15.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8.3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Принимаются ли меры, исключающие подтопление помещений подвалов, входов в подвалы и приямков?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2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3.4.1; 4.1.1; 4.1.3., 4.1.5.; 4.1.10; 4.1.15. "Правил и норм технической эксплуатации жилищного фонда"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8.4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Принимаются ли меры, исключающие захламление, загрязнение и загромождение помещений подвалов, входов в подвалы и приямков?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2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3.4.1; 3.4.6.; 4.1.3., 4.1.5.; 4.1.10; 4.1.15.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8.5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Принимаются ли меры, исключающие разрушение стенок приямков?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2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4.1.5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8.6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Принимаются ли меры, обеспечивающие вентиляцию помещений подвалов?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2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3.4.1-3.4.4.; 4.1.1; 4.1.3.; 4.1.4.; 4.1.10; 4.1.15.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8.7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Контроль за состоянием дверей подвалов и технических подполий, запорных устройств на них, организация выполнения работ по устранению выявленных неисправностей осуществляется?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"Правил содержания общего имущества в многоквартирном доме" (утверждены Постановлением Правительства РФ от 13.08.2006 N 491); п. 2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3.4.5.; 4.1.14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651357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8.8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Организуется ли выполнение работ по техническому обслуживанию и ремонту системы электроснабжения в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части, обеспечивающей работоспособность освещения подвального помещении? 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"б", "з", "л"  п. 11  "Правил содержания общего имущества в многоквартирном доме" (утверждены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Постановлением Правительства РФ от 13.08.2006 N 491); п. 20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4.1.3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651357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8.9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Организуется ли оказание услуг по проведению дератизации   помещений подвалов?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"г" п. 11 "Правил содержания общего имущества в многоквартирном доме" (утверждены Постановлением Правительства РФ от 13.08.2006 N 491); п. 23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3.4.7.; 3.4.8; 4.1.11.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D70C55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Организуется ли оказание услуг по проведению дезинсекции помещений подвалов?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"г" п. 11 "Правил содержания общего имущества в многоквартирном доме" (утверждены Постановлением Правительства РФ от 13.08.2006 N 491); п. 23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3.4.8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Соблюдение обязательных требований по содержанию стен, фасадов многоквартирных домов.</w:t>
            </w:r>
          </w:p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2805"/>
        </w:trPr>
        <w:tc>
          <w:tcPr>
            <w:tcW w:w="481" w:type="dxa"/>
            <w:gridSpan w:val="2"/>
            <w:hideMark/>
          </w:tcPr>
          <w:p w:rsidR="008D2FB9" w:rsidRPr="00651357" w:rsidRDefault="00D70C5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Выявлены ли отклонения от проектных условий эксплуатации, несанкционированного изменения конструктивного решения, признаков потери несущей способности, наличие деформаций, нарушение теплозащитных свойств, гидроизоляции между цокольной частью здания и стенами, неисправности водоотводящих устройств в отношении стен из всех видов материалов?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В случае выявления повреждений и нарушений – составлен ли план мероприятий по инструментальному обследованию стен, восстановлению проектных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условий их эксплуатации и его выполнению?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3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4.2.- 4.2.2.4.; 4.2.4.9.; 4.10.2.1. "Правил и норм технической эксплуатации жилищного фонда" (утверждены Постановлением Госстроя РФ от 27.09.2003 N 170</w:t>
            </w:r>
            <w:r w:rsidR="0061034C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41323D" w:rsidRPr="00651357" w:rsidTr="00C22BB7">
        <w:trPr>
          <w:trHeight w:val="2295"/>
        </w:trPr>
        <w:tc>
          <w:tcPr>
            <w:tcW w:w="481" w:type="dxa"/>
            <w:gridSpan w:val="2"/>
            <w:hideMark/>
          </w:tcPr>
          <w:p w:rsidR="008D2FB9" w:rsidRPr="00651357" w:rsidRDefault="00D70C5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9.2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Выявлены следы коррозии, деформаций и трещин в местах расположения арматуры и закладных деталей, наличие трещин в местах примыкания внутренних поперечных стен к наружным стенам из несущих и самонесущих панелей, из крупноразмерных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блоков?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В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случае выявления повреждений и нарушений – составлен ли план мероприятий по инструментальному обследованию стен, восстановлению проектных условий их эксплуатации и его выполнению?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3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4.2.1.1.; 4.2.1.3.; 4.2.1.14.; 4.2.1.19.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295"/>
        </w:trPr>
        <w:tc>
          <w:tcPr>
            <w:tcW w:w="481" w:type="dxa"/>
            <w:gridSpan w:val="2"/>
            <w:hideMark/>
          </w:tcPr>
          <w:p w:rsidR="008D2FB9" w:rsidRPr="00651357" w:rsidRDefault="00D70C5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Выявлены ли повреждения в кладке, наличие и характер трещин, выветривание, отклонение от вертикали и выпучивание отдельных участков стен, нарушения связей между отдельными конструкциями в домах со стенами из мелких блоков, искусственных и естественных камней? </w:t>
            </w:r>
          </w:p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случае выявления повреждений и нарушений – составлен ли план мероприятий по инструментальному обследованию стен, восстановлению проектных условий их эксплуатации и его выполнению?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з"п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11  "Правил содержания общего имущества в многоквартирном доме" (утверждены Постановлением Правительства РФ от 13.08.2006 N 491); п. 3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4.2.1.1.; 4.2.1.3.; 4.2.1.14.; 4.2.1.17.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651357" w:rsidRPr="00651357" w:rsidTr="00C22BB7">
        <w:trPr>
          <w:trHeight w:val="2412"/>
        </w:trPr>
        <w:tc>
          <w:tcPr>
            <w:tcW w:w="481" w:type="dxa"/>
            <w:gridSpan w:val="2"/>
            <w:hideMark/>
          </w:tcPr>
          <w:p w:rsidR="008D2FB9" w:rsidRPr="00651357" w:rsidRDefault="00D70C5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Выявлены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наличие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стен?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В случае выявления повреждений и нарушений – составлен ли план мероприятий по инструментальному обследованию стен, восстановлению проектных условий их эксплуатации и его выполнению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4.2.2.1.-4.2.2.4.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651357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D70C5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9.5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Выявлены ли нарушения отделки фасадов и их отдельных элементов, ослабление связи отделочных слоев со стенами?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 В случае выявления повреждений и нарушений -  разработан план восстановительных работ (при необходимости), организации проведения восстановительных работ?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4.2.3.1.- 4.2.3.15.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651357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D70C5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9.6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Выявлены ли нарушения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сплошности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герметичности наружных водостоков?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 В случае выявления повреждений и нарушений – организовано ли проведение восстановительных работ?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7; 9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4.2.1.11.; 4.2.3.1.; 4.2.3.16; 4.6.1.26; 4.6.4.1-4.6.4.3; 4.10.2.1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651357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D70C5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9.7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Осуществляется ли контроль состояния и работоспособности информационных знаков (с указанием наименования улицы и номера дома, номеров подъездов и расположенных в них квартир, расположения пожарных гидрантов)?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 В случае выявления повреждений и нарушений – организовано ли проведение восстановительных работ?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9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3.5.1.; 3.5.2.; 3.5.5.; 3.5.6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651357" w:rsidRPr="00651357" w:rsidTr="00C22BB7">
        <w:trPr>
          <w:trHeight w:val="1275"/>
        </w:trPr>
        <w:tc>
          <w:tcPr>
            <w:tcW w:w="481" w:type="dxa"/>
            <w:gridSpan w:val="2"/>
            <w:hideMark/>
          </w:tcPr>
          <w:p w:rsidR="008D2FB9" w:rsidRPr="00651357" w:rsidRDefault="00D70C5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9.8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Размещены доски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объявлений  в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подъездах МКД или в пределах земельного участка, на котором расположен МКД с информацией, предусмотренной Правилами предоставления коммунальных услуг?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"п" п. 31;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"к" п. 148 (22)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</w:t>
            </w:r>
          </w:p>
        </w:tc>
      </w:tr>
      <w:tr w:rsidR="00651357" w:rsidRPr="00651357" w:rsidTr="00C22BB7">
        <w:trPr>
          <w:trHeight w:val="2040"/>
        </w:trPr>
        <w:tc>
          <w:tcPr>
            <w:tcW w:w="481" w:type="dxa"/>
            <w:gridSpan w:val="2"/>
            <w:hideMark/>
          </w:tcPr>
          <w:p w:rsidR="008D2FB9" w:rsidRPr="00651357" w:rsidRDefault="00D70C5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9.9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Выявлены нарушения и эксплуатационные качества несущих конструкций, гидроизоляции, элементов металлических ограждений на балконах, лоджиях и козырьках?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 В случае выявления повреждений и нарушений -  разработан план восстановительных работ (при необходимости), организовано проведение восстановительных работ?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9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4.2.1.5.; 4.2.1.15.; 4.2.3.1.- 4.2.4.4. "Правил и норм технической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эксплуатации жилищного фонда" (утверждены Постановлением Госстроя РФ от 27.09.2003 N 170)</w:t>
            </w:r>
          </w:p>
        </w:tc>
      </w:tr>
      <w:tr w:rsidR="00651357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D70C5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Осуществляется контроль состояния и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 восстановления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замены отдельных элементов крылец и зонтов над входами в здание, в подвалы и над балконами?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9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4.2.4.2; 4.2.4.3.; 4.8.10.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651357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D70C5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Организовано ли выполнение работ по техническому обслуживанию и ремонту системы электроснабжения в части, обеспечивающей работоспособность наружного освещения? 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"б", "з", "л"  п. 11  "Правил содержания общего имущества в многоквартирном доме" (утверждены Постановлением Правительства РФ от 13.08.2006 N 491); п. 20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416);п. 5.6.2; 5.6.6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D70C5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Осуществляется контроль состояния и организация работ по восстановлению плотности притворов входных дверей, самозакрывающихся устройств (доводчики, пружины), ограничителей хода дверей (остановы)?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9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3.2.11; 4.8.12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по содержанию перекрытий многоквартирных домов?</w:t>
            </w:r>
          </w:p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2550"/>
        </w:trPr>
        <w:tc>
          <w:tcPr>
            <w:tcW w:w="481" w:type="dxa"/>
            <w:gridSpan w:val="2"/>
            <w:noWrap/>
            <w:hideMark/>
          </w:tcPr>
          <w:p w:rsidR="008D2FB9" w:rsidRPr="00651357" w:rsidRDefault="00D70C55" w:rsidP="0041323D">
            <w:pPr>
              <w:ind w:righ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нарушений условий эксплуатации, несанкционированных изменений конструктивного решения, выявление прогибов, трещин и колебаний, проверка состояния утеплителя, гидроизоляции и звукоизоляции, адгезии отделочных слоев к конструкциям в отношении всех типов перекрытий (покрытий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4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4.3.1.-4.3.7.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295"/>
        </w:trPr>
        <w:tc>
          <w:tcPr>
            <w:tcW w:w="481" w:type="dxa"/>
            <w:gridSpan w:val="2"/>
            <w:hideMark/>
          </w:tcPr>
          <w:p w:rsidR="008D2FB9" w:rsidRPr="00651357" w:rsidRDefault="00D70C55" w:rsidP="0041323D">
            <w:pPr>
              <w:ind w:righ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4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4.3.1.-4.3.3.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550"/>
        </w:trPr>
        <w:tc>
          <w:tcPr>
            <w:tcW w:w="481" w:type="dxa"/>
            <w:gridSpan w:val="2"/>
            <w:hideMark/>
          </w:tcPr>
          <w:p w:rsidR="008D2FB9" w:rsidRPr="00651357" w:rsidRDefault="00D70C55" w:rsidP="0041323D">
            <w:pPr>
              <w:ind w:righ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опирания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отслоения защитного слоя бетона и оголения арматуры, коррозии арматуры в домах с перекрытиями и покрытиями из сборного железобетонного настила.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4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4.3.1.-4.3.3.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550"/>
        </w:trPr>
        <w:tc>
          <w:tcPr>
            <w:tcW w:w="481" w:type="dxa"/>
            <w:gridSpan w:val="2"/>
            <w:hideMark/>
          </w:tcPr>
          <w:p w:rsidR="008D2FB9" w:rsidRPr="00651357" w:rsidRDefault="00D70C55" w:rsidP="0041323D">
            <w:pPr>
              <w:ind w:righ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Выявление зыбкости перекрытия, наличия, характера и величины трещин в штукатурном слое, целостности несущих деревянных элементов и мест их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опирания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4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4.3.1.-4.3.3.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D70C55" w:rsidP="0041323D">
            <w:pPr>
              <w:ind w:righ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наличия, характера и величины трещин в сводах, изменений состояния кладки, коррозии балок в домах с перекрытиями из кирпичных сводов.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4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4.3.1.-4.3.3.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по содержанию колонн, столбов многоквартирных домов?</w:t>
            </w:r>
          </w:p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2040"/>
        </w:trPr>
        <w:tc>
          <w:tcPr>
            <w:tcW w:w="481" w:type="dxa"/>
            <w:gridSpan w:val="2"/>
            <w:noWrap/>
            <w:hideMark/>
          </w:tcPr>
          <w:p w:rsidR="008D2FB9" w:rsidRPr="00651357" w:rsidRDefault="00D70C55" w:rsidP="0041323D">
            <w:pPr>
              <w:ind w:righ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 в отношении всех типов колонн, столбов.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</w:t>
            </w:r>
          </w:p>
        </w:tc>
      </w:tr>
      <w:tr w:rsidR="0041323D" w:rsidRPr="00651357" w:rsidTr="00C22BB7">
        <w:trPr>
          <w:trHeight w:val="2040"/>
        </w:trPr>
        <w:tc>
          <w:tcPr>
            <w:tcW w:w="481" w:type="dxa"/>
            <w:gridSpan w:val="2"/>
            <w:noWrap/>
            <w:hideMark/>
          </w:tcPr>
          <w:p w:rsidR="008D2FB9" w:rsidRPr="00651357" w:rsidRDefault="00D70C55" w:rsidP="0041323D">
            <w:pPr>
              <w:ind w:righ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</w:t>
            </w:r>
          </w:p>
        </w:tc>
      </w:tr>
      <w:tr w:rsidR="0041323D" w:rsidRPr="00651357" w:rsidTr="00C22BB7">
        <w:trPr>
          <w:trHeight w:val="430"/>
        </w:trPr>
        <w:tc>
          <w:tcPr>
            <w:tcW w:w="481" w:type="dxa"/>
            <w:gridSpan w:val="2"/>
            <w:noWrap/>
            <w:hideMark/>
          </w:tcPr>
          <w:p w:rsidR="008D2FB9" w:rsidRPr="00651357" w:rsidRDefault="00D70C55" w:rsidP="0041323D">
            <w:pPr>
              <w:ind w:righ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</w:t>
            </w:r>
          </w:p>
        </w:tc>
      </w:tr>
      <w:tr w:rsidR="0041323D" w:rsidRPr="00651357" w:rsidTr="00C22BB7">
        <w:trPr>
          <w:trHeight w:val="2979"/>
        </w:trPr>
        <w:tc>
          <w:tcPr>
            <w:tcW w:w="481" w:type="dxa"/>
            <w:gridSpan w:val="2"/>
            <w:noWrap/>
            <w:hideMark/>
          </w:tcPr>
          <w:p w:rsidR="008D2FB9" w:rsidRPr="00651357" w:rsidRDefault="00D70C55" w:rsidP="0041323D">
            <w:pPr>
              <w:ind w:righ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11.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</w:t>
            </w:r>
          </w:p>
        </w:tc>
      </w:tr>
      <w:tr w:rsidR="0041323D" w:rsidRPr="00651357" w:rsidTr="00C22BB7">
        <w:trPr>
          <w:trHeight w:val="1530"/>
        </w:trPr>
        <w:tc>
          <w:tcPr>
            <w:tcW w:w="481" w:type="dxa"/>
            <w:gridSpan w:val="2"/>
            <w:noWrap/>
            <w:hideMark/>
          </w:tcPr>
          <w:p w:rsidR="008D2FB9" w:rsidRPr="00651357" w:rsidRDefault="00D70C55" w:rsidP="0041323D">
            <w:pPr>
              <w:ind w:righ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Контроль состояния металлических закладных деталей в домах со сборными и монолитными железобетонными колоннами.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Соблюдаются ли обязательные требования по содержанию </w:t>
            </w:r>
          </w:p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балок (ригелей) многоквартирных домов?</w:t>
            </w:r>
          </w:p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289"/>
        </w:trPr>
        <w:tc>
          <w:tcPr>
            <w:tcW w:w="481" w:type="dxa"/>
            <w:gridSpan w:val="2"/>
            <w:noWrap/>
            <w:hideMark/>
          </w:tcPr>
          <w:p w:rsidR="008D2FB9" w:rsidRPr="00651357" w:rsidRDefault="00D70C5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 в отношении всех типов балок (ригелей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6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 </w:t>
            </w:r>
          </w:p>
        </w:tc>
      </w:tr>
      <w:tr w:rsidR="0041323D" w:rsidRPr="00651357" w:rsidTr="00C22BB7">
        <w:trPr>
          <w:trHeight w:val="2040"/>
        </w:trPr>
        <w:tc>
          <w:tcPr>
            <w:tcW w:w="481" w:type="dxa"/>
            <w:gridSpan w:val="2"/>
            <w:noWrap/>
            <w:hideMark/>
          </w:tcPr>
          <w:p w:rsidR="008D2FB9" w:rsidRPr="00651357" w:rsidRDefault="00D70C5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6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 </w:t>
            </w:r>
          </w:p>
        </w:tc>
      </w:tr>
      <w:tr w:rsidR="0041323D" w:rsidRPr="00651357" w:rsidTr="00C22BB7">
        <w:trPr>
          <w:trHeight w:val="428"/>
        </w:trPr>
        <w:tc>
          <w:tcPr>
            <w:tcW w:w="481" w:type="dxa"/>
            <w:gridSpan w:val="2"/>
            <w:noWrap/>
            <w:hideMark/>
          </w:tcPr>
          <w:p w:rsidR="008D2FB9" w:rsidRPr="00651357" w:rsidRDefault="00D70C5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При выявлении повреждений и нарушений - разработка плана восстановительных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6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Постановлением Правительства РФ от 15.05.2013 N 416) </w:t>
            </w:r>
          </w:p>
        </w:tc>
      </w:tr>
      <w:tr w:rsidR="0041323D" w:rsidRPr="00651357" w:rsidTr="00C22BB7">
        <w:trPr>
          <w:trHeight w:val="714"/>
        </w:trPr>
        <w:tc>
          <w:tcPr>
            <w:tcW w:w="481" w:type="dxa"/>
            <w:gridSpan w:val="2"/>
            <w:noWrap/>
            <w:hideMark/>
          </w:tcPr>
          <w:p w:rsidR="008D2FB9" w:rsidRPr="00651357" w:rsidRDefault="00D70C5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12.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6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 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по содержанию кровли многоквартирных домов?</w:t>
            </w:r>
          </w:p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D70C5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Проверка кровли на отсутствие протечек.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нарушений, приводящих к протечкам, - незамедлительное их устранение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4.6.1.1; 4.10.2.1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Проверка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молниезащитных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устройств, заземления мачт и другого оборудования, расположенного на крыше.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нарушений, приводящих к протечкам, - незамедлительное их устранение.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В остальных случаях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4.6.1.1.;4.6.1.9.; 5.6.4.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040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деформации и повреждений несущих кровельных конструкций, креплений элементов несущих конструкций крыши.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нарушений, приводящих к протечкам, - незамедлительное их устранение.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В остальных случаях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4.6.1.1.-4.6.1.4.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Проверка антисептической и противопожарной защиты деревянных конструкций крыши.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4.10.3.2.; 4.10.3.3.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деформации и повреждений водоотводящих устройств и оборудования, водоприемных воронок.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нарушений, приводящих к протечкам, - незамедлительное их устранение.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В остальных случаях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7; 9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4.6.1.26;  4.6.2.4.; 4.6.4.1-4.6.4.4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деформации и повреждений слуховых окон.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нарушений, приводящих к протечкам, - незамедлительное их устранение.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В остальных случаях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4.6.1.1.; 4.6.1.13; 4.6.1.25.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деформации и повреждений выходов на крыши.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нарушений, приводящих к протечкам, - незамедлительное их устранение.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В остальных случаях - разработка плана восстановительных работ (при необходимости), организация проведения восстановительных работ.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п.3.3.3.; 3.3.5.; 4.6.1.1.; 4.6.2.3.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99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деформации и повреждений ходовых досок и переходных мостиков на чердаках.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п.3.3.3.;4.3.5.; 4.6.1.1.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деформации и повреждений осадочных и температурных швов.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нарушений, приводящих к протечкам, - незамедлительное их устранение.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В остальных случаях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 4.6.1.1., 4.6.1.6.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29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Проверка состояния защитных бетонных плит и ограждений, фильтрующей способности дренирующего слоя, мест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опирания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железобетонных коробов и других элементов на эксплуатируемых крышах.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нарушений, приводящих к протечкам, - незамедлительное их устранение.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В остальных случаях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 4.6.1.1., 4.6.2.2.; 4.6.1.7.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400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Проверка температурно-влажностного режима и воздухообмена на чердаке.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нарушений, приводящих к протечкам, - незамедлительное их устранение.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В остальных случаях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4.6.1.1.; 4.6.2.1.; 4.6.4.7; 4.6.3.1.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400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Контроль состояния оборудования или устройств, предотвращающих образование наледи и сосулек.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нарушений, приводящих к протечкам, - незамедлительное их устранение.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В остальных случаях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4.6.1.1.; 4.6.1.21.; 4.6.4.1.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80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Осмотр потолков верхних этажей домов с совмещенными (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бесчердачными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нарушений, приводящих к протечкам, - незамедлительное их устранение.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В остальных случаях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4.6.1.1.; 4.6.2.1."Правил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100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4.6.1.6.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100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4.6.1.8.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Проверка и при необходимости очистка кровли и водоотводящих устройств от мусора, грязи и наледи, препятствующих стоку дождевых и талых вод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выявлении нарушений, приводящих к протечкам, - незамедлительное их устранение.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В остальных случаях - организация проведения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4.6.1.18; 4.6.1.23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Проверка и при необходимости очистка кровли от скопления снега и наледи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При выявлении нарушений - организация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проведения  работ</w:t>
            </w:r>
            <w:proofErr w:type="gramEnd"/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4.6.1.23; 4.6.4.6; 4.6.4.7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530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Выявление пробоин, трещин и смещения отдельных элементов, недостаточного напуска друг на друга и ослабления крепления элементов кровель к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обрешетке  шиферной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кровли.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 - организация проведения 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4.6.1.1; 4.6.1.2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коррозии, свищей, ослабления гребней и фальцев, пробоин, разрушения окрасочного или защитного слоя металлических кровель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При выявлении нарушений - организация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проведения  работ</w:t>
            </w:r>
            <w:proofErr w:type="gramEnd"/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4.6.1.2; 4.6.3.5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Выявление негерметичного примыкания покрытия кровли к вертикальным конструкциям кровли (вентиляционные шахты, канализационные стояки, слуховые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окна)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выявлении нарушений - организация проведения 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4.6.1.13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530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отслоений от основания, разрывов и пробоин, местных просадок, расслоения в швах и между полотнищами, вздутий, растрескивания покровного и защитного слоев мягкой кровли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При выявлении нарушений - организация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проведения  работ</w:t>
            </w:r>
            <w:proofErr w:type="gramEnd"/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4.6.1.2.; 4.6.3.3; 4.6.3.4.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Выявление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неисправности  элементов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железобетонных кровель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 - организация проведения 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4.6.1.1.; 4.6.1.2.; 4.6.1.4.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Ограничение доступа посторонних лиц в чердачное помещение или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  кровлю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нарушений - организация проведения 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"а"; "б" п. 10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3.3.5; 4.6.1.22; 4.6.3.1; 4.6.3.2; 4.8.14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530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разрушения оголовков вентиляционных шахт и засоров вентиляционных каналов на кровле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При выявлении нарушений - организация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проведения  работ</w:t>
            </w:r>
            <w:proofErr w:type="gramEnd"/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15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4.6.2.3; 5.7.2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530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отсутствия или деформации зонтов над оголовками вентиляционных шахт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При выявлении нарушений - организация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проведения  работ</w:t>
            </w:r>
            <w:proofErr w:type="gramEnd"/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15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5.7.2; 5.7.9.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Соблюдаются ли обязательные требования </w:t>
            </w: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>по содержанию лестниц многоквартирного дама?</w:t>
            </w:r>
          </w:p>
        </w:tc>
        <w:tc>
          <w:tcPr>
            <w:tcW w:w="546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14.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деформации и повреждений в несущих конструкциях лестниц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 "з" п. 11  "Правил содержания общего имущества в многоквартирном доме" (утверждены Постановлением Правительства РФ от 13.08.2006 N 491); п. 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3.2.2; 4.8.1;  4.8.3.; 4.8.4; 4.8.7; 4.8.13; 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569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Проверка состояния ограждений лестниц, в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т.ч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поручней на ограждениях.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 "з" п. 11  "Правил содержания общего имущества в многоквартирном доме" (утверждены Постановлением Правительства РФ от 13.08.2006 N 491); п. 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 4.8.1.; 4.8.6.; 4.8.7. 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наличия выбоин и сколов в ступенях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 "з" п. 11  "Правил содержания общего имущества в многоквартирном доме" (утверждены Постановлением Правительства РФ от 13.08.2006 N 491); п. 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 4.8.1.; 4.8.4. 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проступях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 домах с железобетонными лестницами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 "з" п. 11  "Правил содержания общего имущества в многоквартирном доме" (утверждены Постановлением Правительства РФ от 13.08.2006 N 491); п. 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 4.8.1.; 4.8.4. 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14.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Выявление прогибов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косоуров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нарушения связи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косоуров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 площадками, коррозии металлических конструкций в домах с лестницами по стальным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косоурам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 "з" п. 11  "Правил содержания общего имущества в многоквартирном доме" (утверждены Постановлением Правительства РФ от 13.08.2006 N 491); п. 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 4.8.1.; 4.8.3. 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Проверка состояния и при необходимости восстановление штукатурного слоя или окраска металлических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косоуров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краской, обеспечивающей предел огнестойкости 1 час в домах с лестницами по стальным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косоурам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546" w:type="dxa"/>
            <w:gridSpan w:val="2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 "з" п. 11  "Правил содержания общего имущества в многоквартирном доме" (утверждены Постановлением Правительства РФ от 13.08.2006 N 491); п. 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 4.8.2. 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420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Выявление прогибов несущих конструкций, нарушений крепления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тетив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 "з" п. 11  "Правил содержания общего имущества в многоквартирном доме" (утверждены Постановлением Правительства РФ от 13.08.2006 N 491); п. 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 4.8.1.; 4.10.3.; 4.10.3.3. 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Проверка состояния и при необходимости обработка деревянных поверхностей антисептическими и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антипереновыми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составами в домах с деревянными лестницами.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 "з" п. 11  "Правил содержания общего имущества в многоквартирном доме" (утверждены Постановлением Правительства РФ от 13.08.2006 N 491); п. 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3.2.10.;  4.10.3 2. 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по содержанию перегородок многоквартирного дома?</w:t>
            </w:r>
          </w:p>
        </w:tc>
        <w:tc>
          <w:tcPr>
            <w:tcW w:w="546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A808E1" w:rsidP="0041323D">
            <w:pPr>
              <w:ind w:righ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15.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зыбкости перегородок, выпучивания, наличия трещин в теле перегородок и в местах сопряжения со строительными конструкциями, местах прохождения элементов инженерного оборудования.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10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4.5.1.-4.5.3.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A808E1" w:rsidP="0041323D">
            <w:pPr>
              <w:ind w:righ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нарушений тепло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,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звукоизоляционных, огнезащитных свойств перегородки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10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4.5.1.-4.5.3.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481" w:type="dxa"/>
            <w:gridSpan w:val="3"/>
            <w:hideMark/>
          </w:tcPr>
          <w:p w:rsidR="008D2FB9" w:rsidRDefault="008D2FB9" w:rsidP="0041323D">
            <w:pPr>
              <w:ind w:right="-57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по проведению проверок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– устраняются ли выявленные нарушения?</w:t>
            </w:r>
          </w:p>
          <w:p w:rsidR="009B0840" w:rsidRDefault="009B0840" w:rsidP="0041323D">
            <w:pPr>
              <w:ind w:right="-57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9B0840" w:rsidRDefault="009B0840" w:rsidP="0041323D">
            <w:pPr>
              <w:ind w:right="-57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9B0840" w:rsidRDefault="009B0840" w:rsidP="0041323D">
            <w:pPr>
              <w:ind w:right="-57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9B0840" w:rsidRDefault="009B0840" w:rsidP="0041323D">
            <w:pPr>
              <w:ind w:right="-57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9B0840" w:rsidRPr="00651357" w:rsidRDefault="009B0840" w:rsidP="0041323D">
            <w:pPr>
              <w:ind w:right="-57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11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3.2.2.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к содержанию полов, входящих в состав общего имущества многоквартирного дома?</w:t>
            </w:r>
          </w:p>
        </w:tc>
        <w:tc>
          <w:tcPr>
            <w:tcW w:w="546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A808E1" w:rsidP="0041323D">
            <w:pPr>
              <w:ind w:righ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Проверка состояния основания и поверхностного слоя полов.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12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4.4.1; 4.4.3; 4.4.4.- 4.4.6; 4.4.8..; 4.4.12; 4.4.16. "Правил и норм технической эксплуатации жилищного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A808E1" w:rsidP="0041323D">
            <w:pPr>
              <w:ind w:righ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17.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Проверка работоспособности системы вентиляции (для деревянных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полов)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546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12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4.4.2; 4.4.7. 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80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по содержанию окон и дверей:</w:t>
            </w:r>
          </w:p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доме;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работ?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"з"; "и" п. 11  "Правил содержания общего имущества в многоквартирном доме" (утверждены Постановлением Правительства РФ от 13.08.2006 N 491); п. 13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3.2.3.; 4.7.1.-4.7.3.; 4.7.7.; 4.8.14 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по содержанию систем отопления многоквартирного дома?</w:t>
            </w:r>
          </w:p>
        </w:tc>
        <w:tc>
          <w:tcPr>
            <w:tcW w:w="682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431"/>
        </w:trPr>
        <w:tc>
          <w:tcPr>
            <w:tcW w:w="481" w:type="dxa"/>
            <w:gridSpan w:val="2"/>
            <w:noWrap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Проверка исправности и работоспособности оборудования, выполнение наладочных и ремонтных работ на индивидуальных тепловых пунктах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5.1.1. -5.1.3.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A808E1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постоянный контроль параметров теплоносителя и незамедлительное принятие мер к восстановлению требуемых параметров отопления и герметичности оборудования;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17,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5.1.1; 5.2.1., 5.2.17.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гидравлические и тепловые испытания оборудования индивидуальных тепловых пунктов, узлов ввода и систем отопления, промывка и регулировка систем отопления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17,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5.1.6; 5.2.7.; 5.2.10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работы по очистке теплообменного оборудования для удаления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накипно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-коррозионных отложений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5.2.10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040"/>
        </w:trPr>
        <w:tc>
          <w:tcPr>
            <w:tcW w:w="481" w:type="dxa"/>
            <w:gridSpan w:val="2"/>
            <w:noWrap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5.2.1; 5.2.17-5.2.22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контроль состояния и замена неисправных контрольно-измерительных приборов (манометров, термометров и т.п.)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5.2.24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восстановление работоспособности (ремонт, замена) оборудования и отопительных приборов, относящихся к общему имуществу в многоквартирном доме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5.2.1; 5.2.17-5.2.22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проведение пробных пусконаладочных работ (пробные топки);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19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5.2.11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удаление воздуха из системы отопления;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19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5.2.1, 5.2.15.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431"/>
        </w:trPr>
        <w:tc>
          <w:tcPr>
            <w:tcW w:w="481" w:type="dxa"/>
            <w:gridSpan w:val="2"/>
            <w:noWrap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Восстановление теплоизоляции трубопроводов системы отопления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 , "в" ,"з", "и" п. 11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многоквартирными домами" (утверждены Постановлением Правительства РФ от 15.05.2013 N 416); п. 4.6.1.1; 4.6.1.25; 4.6.3.1 "Правил и норм технической эксплуатации жилищного фонда" (утверждены Постановлением Госстроя РФ от 27.09.2003 N 170); ч. 4 ст. 12 Федерального закона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Заполнение системы центрального отопления теплоносителем в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межотопительный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период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Федерации;"а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" , "в" ,"з", "и" п. 11 "Правил содержания общего имущества в многоквартирном доме" (утверждены Постановлением Правительства РФ от 13.08.2006 N 491); п. 19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5.2.10.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по содержанию систем горячего водоснабжения многоквартирного дома?</w:t>
            </w:r>
          </w:p>
        </w:tc>
        <w:tc>
          <w:tcPr>
            <w:tcW w:w="682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постоянный контроль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параметров  воды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(давления, температуры, расхода) и незамедлительное принятие мер к восстановлению требуемых параметров водоснабжения и герметичности оборудования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17,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5.1.1- 5.1.3., 5.3.6.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работы по очистке теплообменного оборудования для удаления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накипно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-коррозионных отложений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5.2.10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040"/>
        </w:trPr>
        <w:tc>
          <w:tcPr>
            <w:tcW w:w="481" w:type="dxa"/>
            <w:gridSpan w:val="2"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 п. 5.1.1- 5.1.3., 5.3.2.; 5.3.6.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восстановление работоспособности (ремонт, замена)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оборудования,  водоразборных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 п. 5.1.1- 5.1.3., 5.3.2.; 5.3.6.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 п. 5.1.1- 5.1.3., 5.3.2.; 5.3.6.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проверка работоспособности и обслуживание устройств водоподготовки для системы горячего водоснабжения.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5.3.15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гидравлические и тепловые испытания оборудования индивидуальных тепловых пунктов и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водоподкачек</w:t>
            </w:r>
            <w:proofErr w:type="spellEnd"/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5.1.6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530"/>
        </w:trPr>
        <w:tc>
          <w:tcPr>
            <w:tcW w:w="481" w:type="dxa"/>
            <w:gridSpan w:val="2"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промывка участков водопровода после выполнения ремонтно-строительных работ на водопроводе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контроль состояния и замена неисправных контрольно-измерительных приборов (манометров, термометров и т.п.)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"в", "з" п. 11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5.3.4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по содержанию систем холодного водоснабжения многоквартирного дома?</w:t>
            </w:r>
          </w:p>
        </w:tc>
        <w:tc>
          <w:tcPr>
            <w:tcW w:w="682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постоянный контроль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параметров  воды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(давления,  расхода) и незамедлительное принятие мер к восстановлению требуемых параметров водоснабжения и герметичности оборудования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"Правил содержания общего имущества в многоквартирном доме" (утверждены Постановлением Правительства РФ от 13.08.2006 N 491); п. 17,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</w:t>
            </w:r>
          </w:p>
        </w:tc>
      </w:tr>
      <w:tr w:rsidR="0041323D" w:rsidRPr="00651357" w:rsidTr="00C22BB7">
        <w:trPr>
          <w:trHeight w:val="2040"/>
        </w:trPr>
        <w:tc>
          <w:tcPr>
            <w:tcW w:w="481" w:type="dxa"/>
            <w:gridSpan w:val="2"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21.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 п. 5.8.3.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423"/>
        </w:trPr>
        <w:tc>
          <w:tcPr>
            <w:tcW w:w="481" w:type="dxa"/>
            <w:gridSpan w:val="2"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восстановление работоспособности (ремонт, замена)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оборудования,  водоразборных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 п. 5.8.3.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 п. 4.10.1.4.;  5.8.3.; 5.8.6.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8A7DC5" w:rsidRPr="00651357" w:rsidTr="00C22BB7">
        <w:trPr>
          <w:trHeight w:val="1275"/>
        </w:trPr>
        <w:tc>
          <w:tcPr>
            <w:tcW w:w="481" w:type="dxa"/>
            <w:gridSpan w:val="2"/>
            <w:hideMark/>
          </w:tcPr>
          <w:p w:rsidR="008A7DC5" w:rsidRPr="00651357" w:rsidRDefault="008A7DC5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21.5</w:t>
            </w:r>
          </w:p>
        </w:tc>
        <w:tc>
          <w:tcPr>
            <w:tcW w:w="2481" w:type="dxa"/>
            <w:gridSpan w:val="3"/>
            <w:hideMark/>
          </w:tcPr>
          <w:p w:rsidR="008A7DC5" w:rsidRPr="00651357" w:rsidRDefault="008A7DC5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промывка участков водопровода после выполнения ремонтно-строительных работ на водопроводе</w:t>
            </w:r>
          </w:p>
        </w:tc>
        <w:tc>
          <w:tcPr>
            <w:tcW w:w="682" w:type="dxa"/>
            <w:gridSpan w:val="3"/>
            <w:noWrap/>
            <w:hideMark/>
          </w:tcPr>
          <w:p w:rsidR="008A7DC5" w:rsidRPr="00651357" w:rsidRDefault="008A7DC5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A7DC5" w:rsidRPr="00651357" w:rsidRDefault="008A7DC5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A7DC5" w:rsidRPr="00651357" w:rsidRDefault="008A7DC5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A7DC5" w:rsidRPr="00651357" w:rsidRDefault="008A7DC5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A7DC5" w:rsidRPr="00651357" w:rsidRDefault="008A7DC5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</w:t>
            </w:r>
          </w:p>
        </w:tc>
      </w:tr>
      <w:tr w:rsidR="0041323D" w:rsidRPr="00651357" w:rsidTr="00C22BB7">
        <w:trPr>
          <w:trHeight w:val="3300"/>
        </w:trPr>
        <w:tc>
          <w:tcPr>
            <w:tcW w:w="481" w:type="dxa"/>
            <w:gridSpan w:val="2"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21.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контроль состояния и замена неисправных контрольно-измерительных приборов (манометров и т.п.)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"з"; "и" п. 11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</w:t>
            </w:r>
            <w:r w:rsidR="0061034C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41323D" w:rsidRPr="00651357" w:rsidTr="00C22BB7">
        <w:trPr>
          <w:trHeight w:val="1423"/>
        </w:trPr>
        <w:tc>
          <w:tcPr>
            <w:tcW w:w="481" w:type="dxa"/>
            <w:gridSpan w:val="2"/>
            <w:hideMark/>
          </w:tcPr>
          <w:p w:rsidR="008D2FB9" w:rsidRPr="00651357" w:rsidRDefault="008F3F0C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очистка и промывка водонапорных баков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по содержанию систем водоотведения многоквартирного дома?</w:t>
            </w:r>
          </w:p>
        </w:tc>
        <w:tc>
          <w:tcPr>
            <w:tcW w:w="682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проверка исправности, работоспособности, техническое обслуживание элементов, скрытых от постоянного наблюдения (разводящих трубопроводов и оборудования на чердаках, в подвалах и каналах);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5.8.1.-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5.8.4.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восстановление работоспособности (ремонт, замена)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оборудования ,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относящегося к общему имуществу в многоквартирном доме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5.8.1.-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5.8.4.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22.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5.8.1.-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5.8.4.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4.6.1.1; 4.6.1.27; 4.6.2.4., 4.6.3.1.; 4.10.1.4.; 5.8.1.-5.8.4.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переключение в целях надежной эксплуатации режимов работы внутреннего водостока, гидравлического затвора внутреннего водостока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18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 4.6.4.4. 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по содержанию систем электроснабжения многоквартирного дома?</w:t>
            </w:r>
          </w:p>
        </w:tc>
        <w:tc>
          <w:tcPr>
            <w:tcW w:w="682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1020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проверка заземления оболочки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электрокабеля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оборудования (насосы, щитовые вентиляторы и др.), трубопроводов, восстановление цепей заземления по результатам проверки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20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</w:t>
            </w:r>
          </w:p>
        </w:tc>
      </w:tr>
      <w:tr w:rsidR="0041323D" w:rsidRPr="00651357" w:rsidTr="00C22BB7">
        <w:trPr>
          <w:trHeight w:val="1020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Проведение замеров сопротивления изоляции проводов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20 "Минимального перечня услуг и работ, необходимых для обеспечения надлежащего содержания общего имущества в многоквартирном доме"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(утвержден Постановлением Правительства РФ от 03.04.2013 N 290)</w:t>
            </w:r>
          </w:p>
        </w:tc>
      </w:tr>
      <w:tr w:rsidR="0041323D" w:rsidRPr="00651357" w:rsidTr="00C22BB7">
        <w:trPr>
          <w:trHeight w:val="1020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проверка и обеспечение работоспособности устройств защитного отключения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20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техническое обслуживание и ремонт силовых и осветительных установок, установок автоматизации котельных, бойлерных, тепловых пунктов, элементов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молниезащиты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внутридомовых электросетей, очистка клемм и соединений в групповых щитках и распределительных шкафах, наладка электрооборудования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20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5.6.1.; 5.6.2.; 5.6.6.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69" w:type="dxa"/>
            <w:gridSpan w:val="2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обеспечение закрытия шкафов с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электрощитками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электромонтажными нишами</w:t>
            </w:r>
          </w:p>
        </w:tc>
        <w:tc>
          <w:tcPr>
            <w:tcW w:w="694" w:type="dxa"/>
            <w:gridSpan w:val="4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20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3.2.18; 5.6.10.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  <w:r w:rsidR="007B327F"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по содержанию систем вентиляции многоквартирного дома?</w:t>
            </w:r>
          </w:p>
        </w:tc>
        <w:tc>
          <w:tcPr>
            <w:tcW w:w="694" w:type="dxa"/>
            <w:gridSpan w:val="4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2100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69" w:type="dxa"/>
            <w:gridSpan w:val="2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техническое обслуживание и сезонное управление оборудованием систем вентиляции, определение работоспособности оборудования и элементов систем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694" w:type="dxa"/>
            <w:gridSpan w:val="4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15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5.7.2., 5.7.3, 5.7.9.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800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24.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контроль состояния, выявление и устранение причин недопустимых вибраций и шума при работе вентиляционной установки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а","з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" п. 11  "Правил содержания общего имущества в многоквартирном доме" (утверждены Постановлением Правительства РФ от 13.08.2006 N 491); п. 15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 </w:t>
            </w:r>
          </w:p>
        </w:tc>
      </w:tr>
      <w:tr w:rsidR="0041323D" w:rsidRPr="00651357" w:rsidTr="00C22BB7">
        <w:trPr>
          <w:trHeight w:val="2100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проверка утепления теплых чердаков, плотности закрытия входов на них.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15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5.7.4.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100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устранение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неплотностей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15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5.7.2., 5.7.3, 5.7.9.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800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проверка исправности, техническое обслуживание и ремонт оборудования системы холодоснабжения.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15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 </w:t>
            </w:r>
          </w:p>
        </w:tc>
      </w:tr>
      <w:tr w:rsidR="0041323D" w:rsidRPr="00651357" w:rsidTr="00C22BB7">
        <w:trPr>
          <w:trHeight w:val="1800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сезонное открытие и закрытие калорифера со стороны подвода воздуха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15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Постановлением Правительства РФ от 15.05.2013 N 416)</w:t>
            </w:r>
          </w:p>
        </w:tc>
      </w:tr>
      <w:tr w:rsidR="0041323D" w:rsidRPr="00651357" w:rsidTr="00C22BB7">
        <w:trPr>
          <w:trHeight w:val="2100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24.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контроль состояния и восстановление антикоррозионной окраски металлических вытяжных каналов, труб, поддонов и дефлекторов.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 выявлении повреждений и нарушений - разработка плана восстановительных работ (при необходимости), организация проведения восстановительных работ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 п. 11  "Правил содержания общего имущества в многоквартирном доме" (утверждены Постановлением Правительства РФ от 13.08.2006 N 491); п. 15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5.7.2., 5.7.3, 5.7.9.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  <w:r w:rsidR="007B327F"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Соблюдаются ли обязательные требования по содержанию автоматизированных систем противопожарной, </w:t>
            </w:r>
            <w:proofErr w:type="spellStart"/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противодымной</w:t>
            </w:r>
            <w:proofErr w:type="spellEnd"/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защит многоквартирного дома?</w:t>
            </w:r>
          </w:p>
        </w:tc>
        <w:tc>
          <w:tcPr>
            <w:tcW w:w="682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2100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техническое обслуживание оборудования систем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дымоудаления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определение работоспособности оборудования и элементов системы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"з", "е" п. 11  "Правил содержания общего имущества в многоквартирном доме" (утверждены Постановлением Правительства РФ от 13.08.2006 N 491); п. 15"Минимального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3.2.1.;  5.6.2.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100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контроль и обеспечение исправного состояния систем автоматического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"а", "з", "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е"п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11  "Правил содержания общего имущества в многоквартирном доме" (утверждены Постановлением Правительства РФ от 13.08.2006 N 491); п. 15"Минимального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3.2.1.;  5.6.2.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100"/>
        </w:trPr>
        <w:tc>
          <w:tcPr>
            <w:tcW w:w="481" w:type="dxa"/>
            <w:gridSpan w:val="2"/>
            <w:noWrap/>
            <w:hideMark/>
          </w:tcPr>
          <w:p w:rsidR="005E004B" w:rsidRPr="00651357" w:rsidRDefault="005E004B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25.3</w:t>
            </w:r>
          </w:p>
        </w:tc>
        <w:tc>
          <w:tcPr>
            <w:tcW w:w="2481" w:type="dxa"/>
            <w:gridSpan w:val="3"/>
            <w:hideMark/>
          </w:tcPr>
          <w:p w:rsidR="005E004B" w:rsidRPr="00651357" w:rsidRDefault="005E004B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техническое обслуживание и ремонт электрических установок систем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дымоудаления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систем автоматической пожарной сигнализации, внутреннего противопожарного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водопровода,  наладка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электрооборудования</w:t>
            </w:r>
          </w:p>
        </w:tc>
        <w:tc>
          <w:tcPr>
            <w:tcW w:w="682" w:type="dxa"/>
            <w:gridSpan w:val="3"/>
            <w:noWrap/>
            <w:hideMark/>
          </w:tcPr>
          <w:p w:rsidR="005E004B" w:rsidRPr="00651357" w:rsidRDefault="005E004B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5E004B" w:rsidRPr="00651357" w:rsidRDefault="005E004B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5E004B" w:rsidRPr="00651357" w:rsidRDefault="005E004B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5E004B" w:rsidRPr="00651357" w:rsidRDefault="005E004B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5E004B" w:rsidRPr="00651357" w:rsidRDefault="005E004B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пп"а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", "з", "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е"п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11  "Правил содержания общего имущества в многоквартирном доме" (утверждены Постановлением Правительства РФ от 13.08.2006 N 491); п. 20 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3.2.1.; 5.6.2.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400"/>
        </w:trPr>
        <w:tc>
          <w:tcPr>
            <w:tcW w:w="481" w:type="dxa"/>
            <w:gridSpan w:val="2"/>
            <w:noWrap/>
            <w:hideMark/>
          </w:tcPr>
          <w:p w:rsidR="005E004B" w:rsidRPr="00651357" w:rsidRDefault="005E004B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25.4</w:t>
            </w:r>
          </w:p>
        </w:tc>
        <w:tc>
          <w:tcPr>
            <w:tcW w:w="2481" w:type="dxa"/>
            <w:gridSpan w:val="3"/>
            <w:hideMark/>
          </w:tcPr>
          <w:p w:rsidR="005E004B" w:rsidRPr="00651357" w:rsidRDefault="005E004B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противодымной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защиты</w:t>
            </w:r>
          </w:p>
        </w:tc>
        <w:tc>
          <w:tcPr>
            <w:tcW w:w="682" w:type="dxa"/>
            <w:gridSpan w:val="3"/>
            <w:noWrap/>
            <w:hideMark/>
          </w:tcPr>
          <w:p w:rsidR="005E004B" w:rsidRPr="00651357" w:rsidRDefault="005E004B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5E004B" w:rsidRPr="00651357" w:rsidRDefault="005E004B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5E004B" w:rsidRPr="00651357" w:rsidRDefault="005E004B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5E004B" w:rsidRPr="00651357" w:rsidRDefault="005E004B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5E004B" w:rsidRPr="00651357" w:rsidRDefault="005E004B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"з", "е" п. 11  "Правил содержания общего имущества в многоквартирном доме" (утверждены Постановлением Правительства РФ от 13.08.2006 N 491); п. 27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3.2.1.; 2.6.5.-2.6.7.; 5.6.2.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5E004B" w:rsidRPr="00651357" w:rsidRDefault="005E004B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2481" w:type="dxa"/>
            <w:gridSpan w:val="3"/>
          </w:tcPr>
          <w:p w:rsidR="005E004B" w:rsidRPr="00651357" w:rsidRDefault="005E004B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по содержанию лифтового оборудования многоквартирного дома?</w:t>
            </w:r>
          </w:p>
        </w:tc>
        <w:tc>
          <w:tcPr>
            <w:tcW w:w="682" w:type="dxa"/>
            <w:gridSpan w:val="3"/>
          </w:tcPr>
          <w:p w:rsidR="005E004B" w:rsidRPr="00651357" w:rsidRDefault="005E004B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dxa"/>
          </w:tcPr>
          <w:p w:rsidR="005E004B" w:rsidRPr="00651357" w:rsidRDefault="005E004B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5E004B" w:rsidRPr="00651357" w:rsidRDefault="005E004B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5E004B" w:rsidRPr="00651357" w:rsidRDefault="005E004B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5E004B" w:rsidRPr="00651357" w:rsidRDefault="005E004B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2100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системы диспетчерского контроля и обеспечение диспетчерской связи с кабиной лифта;</w:t>
            </w:r>
          </w:p>
        </w:tc>
        <w:tc>
          <w:tcPr>
            <w:tcW w:w="682" w:type="dxa"/>
            <w:gridSpan w:val="3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22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2.7.5.; 5.10.2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2100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проведения осмотров, технического обслуживания и ремонт лифта (лифтов);</w:t>
            </w:r>
          </w:p>
        </w:tc>
        <w:tc>
          <w:tcPr>
            <w:tcW w:w="682" w:type="dxa"/>
            <w:gridSpan w:val="3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 "з" п. 11  "Правил содержания общего имущества в многоквартирном доме" (утверждены Постановлением Правительства РФ от 13.08.2006 N 491); п. 22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п.5.10.1..; 5.10.2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2100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26.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проведения аварийного обслуживания лифта (лифтов);</w:t>
            </w:r>
          </w:p>
        </w:tc>
        <w:tc>
          <w:tcPr>
            <w:tcW w:w="682" w:type="dxa"/>
            <w:gridSpan w:val="3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8D2FB9" w:rsidRPr="00651357" w:rsidRDefault="008D2FB9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"з" п. 11  "Правил содержания общего имущества в многоквартирном доме" (утверждены Постановлением Правительства РФ от 13.08.2006 N 491); п. 22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п.5.10.1..; 5.10.2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2100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проведения технического освидетельствования лифта (лифтов), в том числе после замены элементов оборудования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 "з" п. 11  "Правил содержания общего имущества в многоквартирном доме" (утверждены Постановлением Правительства РФ от 13.08.2006 N 491); п. 22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п.5.10.1..; 5.10.2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  <w:r w:rsidR="007B327F"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по содержанию мусоропроводов многоквартирного дома?</w:t>
            </w:r>
          </w:p>
        </w:tc>
        <w:tc>
          <w:tcPr>
            <w:tcW w:w="682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1564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проверка технического состояния и работоспособности элементов мусоропровода.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При выявлении засоров - незамедлительное их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устранение;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При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выявлении повреждений и нарушений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14, 26(1)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"в" п. 148 (22)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5.9.10.; 5.9.16.; 5.9.17.; 5.9.19.; 5.9.20.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2295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чистка, промывка и дезинфекция загрузочных клапанов стволов мусоропроводов,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мусоросборной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камеры и ее оборудования;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14, 26(1)"Минимального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"в" п. 148 (22) "Правил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5.9.10.; 5.9.16.; 5.9.17.; 5.9.19.; 5.9.20.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564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27.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Обслуживание и очистка мусороприемных камер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14, 26(1) 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"в" п. 148 (22)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5.9.10.; 5.9.16-5.9.19 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  <w:r w:rsidR="007B327F"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по содержанию печей многоквартирного дома?</w:t>
            </w:r>
          </w:p>
        </w:tc>
        <w:tc>
          <w:tcPr>
            <w:tcW w:w="682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2100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определение целостности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конструкций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проверка работоспособности дымоходов печей, каминов и очагов, 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16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4.9.1.6.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100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очистка от сажи дымоходов и труб печей;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16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4.9.1.6.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100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28.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устранение завалов в дымовых каналах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"а", "з" п. 11  "Правил содержания общего имущества в многоквартирном доме" (утверждены Постановлением Правительства РФ от 13.08.2006 N 491); п. 16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5.4.15, 5.5.6., 4.9.1.3.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  <w:r w:rsidR="007B327F"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по организации аварийно-диспетчерской службы?</w:t>
            </w:r>
          </w:p>
        </w:tc>
        <w:tc>
          <w:tcPr>
            <w:tcW w:w="682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1800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круглосуточного аварийно-диспетчерского обслуживания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 п. 6 "Правил оказания услуг и выполнения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п. 9; 12 "Правил осуществления деятельности по управлению многоквартирными домами" (утверждены Постановлением Правительства РФ от 15.05.2013 N 416); п. 2.2.3; 2.7.1; 2.7.3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2132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Ведение журнала учета заявок, поступающих в аварийно-диспетчерскую службу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 п. 6 "Правил оказания услуг и выполнения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п. 12, 17 "Правил осуществления деятельности по управлению многоквартирными домами" (утверждены Постановлением Правительства РФ от 15.05.2013 N 416); п. 104 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2.2.5; 2.7.3; 2.7.5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700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Соблюдение требований к порядку регистрации заявок, ведению журнала учета заявок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п. 17 "Правил осуществления деятельности по управлению многоквартирными домами" (утверждены Постановлением Правительства РФ от 15.05.2013 N 416); п. 104; 106  "Правил предоставления коммунальных услуг собственникам и пользователям помещений в многоквартирных домах и жилых домов" (утверждены Постановлением Правительства РФ от 06.05.2011 N 354); п. 2.2.6; 2.7.8;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приложение № 2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557"/>
        </w:trPr>
        <w:tc>
          <w:tcPr>
            <w:tcW w:w="481" w:type="dxa"/>
            <w:gridSpan w:val="2"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Соблюдение сроков исполнения заявок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 п. 6 "Правил оказания услуг и выполнения работ, необходимых для обеспечения надлежащего содержания общего имущества в многоквартирном доме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4, п. 13 "Правил осуществления деятельности по управлению многоквартирными домами" (утверждены Постановлением Правительства РФ от 15.05.2013 N 416); п. 2.2.6; 2.7.8; приложение № 2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2557"/>
        </w:trPr>
        <w:tc>
          <w:tcPr>
            <w:tcW w:w="481" w:type="dxa"/>
            <w:gridSpan w:val="2"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Соблюдение сроков ответа на телефонный звонок собственника или пользователя помещения в многоквартирном доме либо в случае необеспечения ответа в указанный срок - осуществление взаимодействия со звонившим в аварийно-диспетчерскую службу собственником или пользователем помещения в многоквартирном доме.</w:t>
            </w:r>
          </w:p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2" w:type="dxa"/>
            <w:gridSpan w:val="3"/>
            <w:noWrap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 п. 6 "Правил оказания услуг и выполнения работ, необходимых для обеспечения надлежащего содержания общего имущества в многоквартирном доме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" (утвержден Постановлением Правительства РФ от 03.04.2013 N 290); п. 13 "Правил осуществления деятельности по управлению многоквартирными домами" (утверждены Постановлением Правительства РФ от 15.05.2013 N 416); </w:t>
            </w:r>
          </w:p>
        </w:tc>
      </w:tr>
      <w:tr w:rsidR="0041323D" w:rsidRPr="00651357" w:rsidTr="00C22BB7">
        <w:trPr>
          <w:trHeight w:val="2557"/>
        </w:trPr>
        <w:tc>
          <w:tcPr>
            <w:tcW w:w="481" w:type="dxa"/>
            <w:gridSpan w:val="2"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Соблюдение требований к обеспечению необходимыми средствами, в том числе оборудованием и материалами, для исполнения заявок (в случаях, когда АДС входит в состав управляющей организации).</w:t>
            </w:r>
          </w:p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82" w:type="dxa"/>
            <w:gridSpan w:val="3"/>
            <w:noWrap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п. 28 "Минимального перечня услуг и работ, необходимых для обеспечения надлежащего содержания общего имущества в многоквартирном доме" (утвержден Постановлением Правительства РФ от 03.04.2013 N 290);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"а" п. 6 "Правил оказания услуг и выполнения работ, необходимых для обеспечения надлежащего содержания общего имущества в многоквартирном доме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" (утвержден Постановлением Правительства РФ от 03.04.2013 N 290); п. 17 (3) "Правил осуществления деятельности по управлению многоквартирными домами" (утверждены Постановлением Правительства РФ от 15.05.2013 N 416);</w:t>
            </w:r>
          </w:p>
        </w:tc>
      </w:tr>
      <w:tr w:rsidR="0041323D" w:rsidRPr="00651357" w:rsidTr="00C22BB7">
        <w:tc>
          <w:tcPr>
            <w:tcW w:w="481" w:type="dxa"/>
            <w:gridSpan w:val="2"/>
          </w:tcPr>
          <w:p w:rsidR="008D2FB9" w:rsidRPr="00651357" w:rsidRDefault="007B327F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>30</w:t>
            </w:r>
          </w:p>
        </w:tc>
        <w:tc>
          <w:tcPr>
            <w:tcW w:w="2481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Соблюдаются ли обязательные требования по подготовке жилого фонда к сезонной эксплуатации?</w:t>
            </w:r>
          </w:p>
        </w:tc>
        <w:tc>
          <w:tcPr>
            <w:tcW w:w="682" w:type="dxa"/>
            <w:gridSpan w:val="3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15" w:type="dxa"/>
          </w:tcPr>
          <w:p w:rsidR="008D2FB9" w:rsidRPr="00651357" w:rsidRDefault="008D2FB9" w:rsidP="0041323D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30.1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и устранение неисправностей фасадов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2.6.2.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и устранение неисправностей крыш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2.6.2.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и устранение неисправностей перекрытий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2.6.2.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и устранение неисправностей оконных и дверных заполнений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2.6.2.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и устранение неисправностей отопительных печей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2.6.2.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и устранение неисправностей дымоходов, газоходов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2.6.2. "Правил и норм технической эксплуатации жилищного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и устранение неисправностей системы теплоснабжения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2.6.2.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и устранение неисправностей системы водоснабжения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2.6.2.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и устранение неисправностей системы электроснабжения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2.6.2.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Обеспечение беспрепятственного отвода атмосферных и талых вод от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-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отмостков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- спусков в подвал,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- оконных приямков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2.6.2.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78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 надлежащей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гидроизоляции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-  фундаментов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- стен подвала и цоколя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- лестничных клеток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- подвальных помещений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- чердачных помещений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- машинных отделений лифтов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2.6.2.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Подготовка плана-графика подготовки жилфонда и его инженерного оборудования к эксплуатации к зимнему периоду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  соблюдения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сроков подготовки, установленных графиком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15.05.2013 N 416); п. 2.6.4.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229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Выполнение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гидропневмопромывки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системы отопления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"з"; "и"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2.6.5; 2.6.13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 схемы внутридомовых инженерных систем, маркировка запорной арматуры внутридомовых инженерных систем в подвальном и чердачном помещении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2.6.6.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27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Восстановление в неотапливаемых помещениях изоляции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труб  холодного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водоснабжения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2.6.6; 2.6.7;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"г" п. 2.6.13.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295"/>
        </w:trPr>
        <w:tc>
          <w:tcPr>
            <w:tcW w:w="481" w:type="dxa"/>
            <w:gridSpan w:val="2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481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Восстановление в неотапливаемых помещениях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изоляции  труб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горячего водоснабжения</w:t>
            </w:r>
          </w:p>
        </w:tc>
        <w:tc>
          <w:tcPr>
            <w:tcW w:w="682" w:type="dxa"/>
            <w:gridSpan w:val="3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"з"; "и"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2.6.6; 2.6.7;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"г" п. 2.6.13.; 5.1.3.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2550"/>
        </w:trPr>
        <w:tc>
          <w:tcPr>
            <w:tcW w:w="489" w:type="dxa"/>
            <w:gridSpan w:val="3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516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Восстановление в неотапливаемых помещениях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изоляции  труб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центрального отопления, </w:t>
            </w:r>
          </w:p>
        </w:tc>
        <w:tc>
          <w:tcPr>
            <w:tcW w:w="639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"з"; "и" п. 11  "Правил содержания общего имущества в многоквартирном доме" (утверждены Постановлением Правительства РФ от 13.08.2006 N 491)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; п. 2.6.6; 2.6.7;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"г" п. 2.6.13.; 5.2.22. "Правил и норм технической эксплуатации жилищного фонда" (утверждены Постановлением Госстроя РФ от 27.09.2003 N 170)</w:t>
            </w:r>
          </w:p>
        </w:tc>
      </w:tr>
      <w:tr w:rsidR="0041323D" w:rsidRPr="00651357" w:rsidTr="00C22BB7">
        <w:trPr>
          <w:trHeight w:val="1275"/>
        </w:trPr>
        <w:tc>
          <w:tcPr>
            <w:tcW w:w="489" w:type="dxa"/>
            <w:gridSpan w:val="3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516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Восстановление в неотапливаемых помещениях изоляции труб канализации, внутреннего водостока</w:t>
            </w:r>
          </w:p>
        </w:tc>
        <w:tc>
          <w:tcPr>
            <w:tcW w:w="639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ч. 1-1.2.;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2.6.6; 2.6.7; 4.6.1.26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275"/>
        </w:trPr>
        <w:tc>
          <w:tcPr>
            <w:tcW w:w="489" w:type="dxa"/>
            <w:gridSpan w:val="3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2516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Восстановление в неотапливаемых помещениях изоляции труб противопожарного водопровода</w:t>
            </w:r>
          </w:p>
        </w:tc>
        <w:tc>
          <w:tcPr>
            <w:tcW w:w="639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2.6.6; 2.6.7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275"/>
        </w:trPr>
        <w:tc>
          <w:tcPr>
            <w:tcW w:w="489" w:type="dxa"/>
            <w:gridSpan w:val="3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516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Наличие паспорта готовности 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многоквартирного  дома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 эксплуатации в осенне-зимний период</w:t>
            </w:r>
          </w:p>
        </w:tc>
        <w:tc>
          <w:tcPr>
            <w:tcW w:w="639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</w:t>
            </w: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2.6.10.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  <w:tr w:rsidR="0041323D" w:rsidRPr="00651357" w:rsidTr="00C22BB7">
        <w:trPr>
          <w:trHeight w:val="1275"/>
        </w:trPr>
        <w:tc>
          <w:tcPr>
            <w:tcW w:w="489" w:type="dxa"/>
            <w:gridSpan w:val="3"/>
            <w:noWrap/>
            <w:hideMark/>
          </w:tcPr>
          <w:p w:rsidR="008D2FB9" w:rsidRPr="00651357" w:rsidRDefault="007B327F" w:rsidP="0041323D">
            <w:pPr>
              <w:ind w:right="-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="008D2FB9"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516" w:type="dxa"/>
            <w:gridSpan w:val="3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Выполнение ревизии кранов, запорной арматуры систем отопления и горячего водоснабжения</w:t>
            </w:r>
          </w:p>
        </w:tc>
        <w:tc>
          <w:tcPr>
            <w:tcW w:w="639" w:type="dxa"/>
            <w:gridSpan w:val="2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73" w:type="dxa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715" w:type="dxa"/>
            <w:hideMark/>
          </w:tcPr>
          <w:p w:rsidR="008D2FB9" w:rsidRPr="00651357" w:rsidRDefault="008D2FB9" w:rsidP="0041323D">
            <w:pPr>
              <w:ind w:right="-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ч. 1-</w:t>
            </w:r>
            <w:proofErr w:type="gram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1.2.;</w:t>
            </w:r>
            <w:proofErr w:type="gram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2.1.-2.3. ст. 161 Жилищного кодекса Российской Федерации;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"з" п. 11  "Правил содержания общего имущества в многоквартирном доме" (утверждены Постановлением Правительства РФ от 13.08.2006 N 491); </w:t>
            </w:r>
            <w:proofErr w:type="spellStart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651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"д" п. 4 "Правил осуществления деятельности по управлению многоквартирными домами" (утверждены Постановлением Правительства РФ от 15.05.2013 N 416); п. 2.6.13. "Правил и норм технической эксплуатации жилищного фонда" (утверждены Постановлением Госстроя РФ от 27.09.2003 N 170) </w:t>
            </w:r>
          </w:p>
        </w:tc>
      </w:tr>
    </w:tbl>
    <w:p w:rsidR="00123584" w:rsidRPr="00924B1F" w:rsidRDefault="00123584" w:rsidP="00123584">
      <w:pPr>
        <w:tabs>
          <w:tab w:val="left" w:pos="687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02FC1">
        <w:rPr>
          <w:rFonts w:ascii="Times New Roman" w:hAnsi="Times New Roman" w:cs="Times New Roman"/>
          <w:sz w:val="24"/>
          <w:szCs w:val="24"/>
        </w:rPr>
        <w:t xml:space="preserve">* </w:t>
      </w:r>
      <w:r w:rsidRPr="00924B1F">
        <w:rPr>
          <w:rFonts w:ascii="Times New Roman" w:hAnsi="Times New Roman" w:cs="Times New Roman"/>
          <w:sz w:val="18"/>
          <w:szCs w:val="18"/>
        </w:rPr>
        <w:t>Примечание: Количество вопросов, отражающих содержание обязательных требований, исследуемых при проведении плановой проверки, определяются исходя из конструктивных особенностей дома.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Подписи лица (лиц), проводящего (проводящих) проверку: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                   ____________________           _____________________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 xml:space="preserve">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д</w:t>
      </w:r>
      <w:r w:rsidRPr="00924B1F">
        <w:rPr>
          <w:rFonts w:ascii="Times New Roman" w:hAnsi="Times New Roman" w:cs="Times New Roman"/>
          <w:sz w:val="18"/>
          <w:szCs w:val="18"/>
        </w:rPr>
        <w:t>олжность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</w:t>
      </w:r>
      <w:r w:rsidRPr="00924B1F">
        <w:rPr>
          <w:rFonts w:ascii="Times New Roman" w:hAnsi="Times New Roman" w:cs="Times New Roman"/>
          <w:sz w:val="18"/>
          <w:szCs w:val="18"/>
        </w:rPr>
        <w:t>Ф.И.О.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Копию проверочного листа получил(а):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“______”</w:t>
      </w:r>
      <w:r w:rsidRPr="00924B1F">
        <w:rPr>
          <w:rFonts w:ascii="Times New Roman" w:hAnsi="Times New Roman" w:cs="Times New Roman"/>
          <w:sz w:val="18"/>
          <w:szCs w:val="18"/>
        </w:rPr>
        <w:tab/>
        <w:t>____________________</w:t>
      </w:r>
      <w:r w:rsidRPr="00924B1F">
        <w:rPr>
          <w:rFonts w:ascii="Times New Roman" w:hAnsi="Times New Roman" w:cs="Times New Roman"/>
          <w:sz w:val="18"/>
          <w:szCs w:val="18"/>
        </w:rPr>
        <w:tab/>
        <w:t xml:space="preserve">20____г.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924B1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</w:t>
      </w:r>
      <w:r w:rsidRPr="00924B1F">
        <w:rPr>
          <w:rFonts w:ascii="Times New Roman" w:hAnsi="Times New Roman" w:cs="Times New Roman"/>
          <w:sz w:val="18"/>
          <w:szCs w:val="18"/>
        </w:rPr>
        <w:t>(подпись)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Отметка об отказе получения проверочного листа: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t xml:space="preserve"> (фамилия, имя, отчество (в случае, если имеется), уполномоченного должностного лица (лиц), проводящего проверку)</w:t>
      </w:r>
    </w:p>
    <w:p w:rsidR="002F69F8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4B1F">
        <w:rPr>
          <w:rFonts w:ascii="Times New Roman" w:hAnsi="Times New Roman" w:cs="Times New Roman"/>
          <w:sz w:val="18"/>
          <w:szCs w:val="18"/>
        </w:rPr>
        <w:lastRenderedPageBreak/>
        <w:t>“______”</w:t>
      </w:r>
      <w:r w:rsidRPr="00924B1F">
        <w:rPr>
          <w:rFonts w:ascii="Times New Roman" w:hAnsi="Times New Roman" w:cs="Times New Roman"/>
          <w:sz w:val="18"/>
          <w:szCs w:val="18"/>
        </w:rPr>
        <w:tab/>
        <w:t>____________________</w:t>
      </w:r>
      <w:r w:rsidRPr="00924B1F">
        <w:rPr>
          <w:rFonts w:ascii="Times New Roman" w:hAnsi="Times New Roman" w:cs="Times New Roman"/>
          <w:sz w:val="18"/>
          <w:szCs w:val="18"/>
        </w:rPr>
        <w:tab/>
        <w:t>20____г. _________________________________</w:t>
      </w:r>
    </w:p>
    <w:p w:rsidR="002F69F8" w:rsidRPr="00924B1F" w:rsidRDefault="002F69F8" w:rsidP="002F69F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924B1F">
        <w:rPr>
          <w:rFonts w:ascii="Times New Roman" w:hAnsi="Times New Roman" w:cs="Times New Roman"/>
          <w:sz w:val="18"/>
          <w:szCs w:val="18"/>
        </w:rPr>
        <w:t>(подпись)</w:t>
      </w:r>
    </w:p>
    <w:p w:rsidR="002F69F8" w:rsidRPr="00924B1F" w:rsidRDefault="002F69F8" w:rsidP="002F69F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97D06" w:rsidRDefault="00897D06" w:rsidP="002F69F8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897D06" w:rsidSect="00C945DF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CourierV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9205C"/>
    <w:multiLevelType w:val="multilevel"/>
    <w:tmpl w:val="233C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193D64"/>
    <w:multiLevelType w:val="hybridMultilevel"/>
    <w:tmpl w:val="606C9786"/>
    <w:lvl w:ilvl="0" w:tplc="354AE578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662C7FE4"/>
    <w:multiLevelType w:val="multilevel"/>
    <w:tmpl w:val="233C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AB1BEF"/>
    <w:multiLevelType w:val="multilevel"/>
    <w:tmpl w:val="233C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0E5"/>
    <w:rsid w:val="000218DF"/>
    <w:rsid w:val="000226CD"/>
    <w:rsid w:val="00045B79"/>
    <w:rsid w:val="00051F3C"/>
    <w:rsid w:val="00061719"/>
    <w:rsid w:val="000A7496"/>
    <w:rsid w:val="000C09FF"/>
    <w:rsid w:val="000D4CFD"/>
    <w:rsid w:val="0010524A"/>
    <w:rsid w:val="00113EE3"/>
    <w:rsid w:val="00123584"/>
    <w:rsid w:val="00131F27"/>
    <w:rsid w:val="00144608"/>
    <w:rsid w:val="00186706"/>
    <w:rsid w:val="001B2F94"/>
    <w:rsid w:val="001F2CA5"/>
    <w:rsid w:val="001F450A"/>
    <w:rsid w:val="00200243"/>
    <w:rsid w:val="00230E2E"/>
    <w:rsid w:val="00234357"/>
    <w:rsid w:val="00241D5E"/>
    <w:rsid w:val="00276143"/>
    <w:rsid w:val="002A5AEA"/>
    <w:rsid w:val="002C0A7D"/>
    <w:rsid w:val="002C4951"/>
    <w:rsid w:val="002C704F"/>
    <w:rsid w:val="002F69F8"/>
    <w:rsid w:val="00304F50"/>
    <w:rsid w:val="0032231E"/>
    <w:rsid w:val="00375487"/>
    <w:rsid w:val="003901F7"/>
    <w:rsid w:val="003C0C8D"/>
    <w:rsid w:val="00402FC1"/>
    <w:rsid w:val="0041323D"/>
    <w:rsid w:val="00443F73"/>
    <w:rsid w:val="0049407A"/>
    <w:rsid w:val="004B6E04"/>
    <w:rsid w:val="004C5241"/>
    <w:rsid w:val="00524446"/>
    <w:rsid w:val="00547EB7"/>
    <w:rsid w:val="005A1DC1"/>
    <w:rsid w:val="005A3508"/>
    <w:rsid w:val="005A4992"/>
    <w:rsid w:val="005E004B"/>
    <w:rsid w:val="005F092E"/>
    <w:rsid w:val="0060197D"/>
    <w:rsid w:val="0061034C"/>
    <w:rsid w:val="006202AE"/>
    <w:rsid w:val="006419A8"/>
    <w:rsid w:val="00651357"/>
    <w:rsid w:val="00653504"/>
    <w:rsid w:val="00661AE7"/>
    <w:rsid w:val="006929F5"/>
    <w:rsid w:val="006945EC"/>
    <w:rsid w:val="006F1737"/>
    <w:rsid w:val="007062BA"/>
    <w:rsid w:val="00737322"/>
    <w:rsid w:val="00737A09"/>
    <w:rsid w:val="00757D3C"/>
    <w:rsid w:val="007623FF"/>
    <w:rsid w:val="0078609B"/>
    <w:rsid w:val="007B327F"/>
    <w:rsid w:val="007E4046"/>
    <w:rsid w:val="007E690E"/>
    <w:rsid w:val="007F786C"/>
    <w:rsid w:val="00806AA7"/>
    <w:rsid w:val="008076DF"/>
    <w:rsid w:val="0081379D"/>
    <w:rsid w:val="00817335"/>
    <w:rsid w:val="00827289"/>
    <w:rsid w:val="008364D3"/>
    <w:rsid w:val="00864B5F"/>
    <w:rsid w:val="00885B16"/>
    <w:rsid w:val="00897D06"/>
    <w:rsid w:val="008A7DC5"/>
    <w:rsid w:val="008D2FB9"/>
    <w:rsid w:val="008E7D43"/>
    <w:rsid w:val="008F0E21"/>
    <w:rsid w:val="008F3F0C"/>
    <w:rsid w:val="009009FD"/>
    <w:rsid w:val="009010E5"/>
    <w:rsid w:val="0091104A"/>
    <w:rsid w:val="00924B1F"/>
    <w:rsid w:val="00931CCF"/>
    <w:rsid w:val="00932533"/>
    <w:rsid w:val="00954607"/>
    <w:rsid w:val="00996B8B"/>
    <w:rsid w:val="00996D51"/>
    <w:rsid w:val="009A73A5"/>
    <w:rsid w:val="009B0840"/>
    <w:rsid w:val="009B25A1"/>
    <w:rsid w:val="009B4D97"/>
    <w:rsid w:val="009C257E"/>
    <w:rsid w:val="009D6BF1"/>
    <w:rsid w:val="009F0D21"/>
    <w:rsid w:val="009F1BA5"/>
    <w:rsid w:val="00A12639"/>
    <w:rsid w:val="00A65CCA"/>
    <w:rsid w:val="00A808E1"/>
    <w:rsid w:val="00AA1BC5"/>
    <w:rsid w:val="00AB11CC"/>
    <w:rsid w:val="00AB3B74"/>
    <w:rsid w:val="00AE06EE"/>
    <w:rsid w:val="00AE1FD7"/>
    <w:rsid w:val="00B02CC7"/>
    <w:rsid w:val="00B05A3F"/>
    <w:rsid w:val="00B44EAF"/>
    <w:rsid w:val="00B84FAE"/>
    <w:rsid w:val="00B956B9"/>
    <w:rsid w:val="00BC6661"/>
    <w:rsid w:val="00BD674F"/>
    <w:rsid w:val="00BE0E1D"/>
    <w:rsid w:val="00BE430D"/>
    <w:rsid w:val="00C03064"/>
    <w:rsid w:val="00C229F7"/>
    <w:rsid w:val="00C22BB7"/>
    <w:rsid w:val="00C3116A"/>
    <w:rsid w:val="00C40E5F"/>
    <w:rsid w:val="00C945DF"/>
    <w:rsid w:val="00CB560A"/>
    <w:rsid w:val="00CD11E0"/>
    <w:rsid w:val="00CF2839"/>
    <w:rsid w:val="00D002C2"/>
    <w:rsid w:val="00D02C6A"/>
    <w:rsid w:val="00D10A34"/>
    <w:rsid w:val="00D2071D"/>
    <w:rsid w:val="00D22D5F"/>
    <w:rsid w:val="00D406E1"/>
    <w:rsid w:val="00D70C55"/>
    <w:rsid w:val="00D77BDD"/>
    <w:rsid w:val="00DF6B8F"/>
    <w:rsid w:val="00E13389"/>
    <w:rsid w:val="00E34283"/>
    <w:rsid w:val="00E34FFC"/>
    <w:rsid w:val="00E500EA"/>
    <w:rsid w:val="00E5187D"/>
    <w:rsid w:val="00E912E1"/>
    <w:rsid w:val="00E9465B"/>
    <w:rsid w:val="00EB04AB"/>
    <w:rsid w:val="00EE5036"/>
    <w:rsid w:val="00EE535C"/>
    <w:rsid w:val="00F02646"/>
    <w:rsid w:val="00F17902"/>
    <w:rsid w:val="00F53686"/>
    <w:rsid w:val="00FB1AFA"/>
    <w:rsid w:val="00FF1460"/>
    <w:rsid w:val="00FF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CA282-1DBE-4533-8E85-67B75DB1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496"/>
  </w:style>
  <w:style w:type="paragraph" w:styleId="2">
    <w:name w:val="heading 2"/>
    <w:basedOn w:val="a"/>
    <w:next w:val="a"/>
    <w:link w:val="20"/>
    <w:uiPriority w:val="99"/>
    <w:qFormat/>
    <w:rsid w:val="009010E5"/>
    <w:pPr>
      <w:keepNext/>
      <w:keepLines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010E5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9010E5"/>
    <w:pPr>
      <w:spacing w:after="0" w:line="240" w:lineRule="exact"/>
      <w:ind w:right="4926"/>
    </w:pPr>
    <w:rPr>
      <w:rFonts w:ascii="NTCourierVK" w:eastAsia="Times New Roman" w:hAnsi="NTCourierVK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9010E5"/>
    <w:rPr>
      <w:rFonts w:ascii="NTCourierVK" w:eastAsia="Times New Roman" w:hAnsi="NTCourierVK" w:cs="Times New Roman"/>
      <w:b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901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10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1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10E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402F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24B1F"/>
    <w:pPr>
      <w:ind w:left="720"/>
      <w:contextualSpacing/>
    </w:pPr>
  </w:style>
  <w:style w:type="character" w:customStyle="1" w:styleId="aa">
    <w:name w:val="Верхний колонтитул Знак"/>
    <w:basedOn w:val="a0"/>
    <w:link w:val="ab"/>
    <w:uiPriority w:val="99"/>
    <w:rsid w:val="008D2F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a"/>
    <w:uiPriority w:val="99"/>
    <w:unhideWhenUsed/>
    <w:rsid w:val="008D2FB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d"/>
    <w:uiPriority w:val="99"/>
    <w:semiHidden/>
    <w:rsid w:val="008D2FB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c"/>
    <w:uiPriority w:val="99"/>
    <w:semiHidden/>
    <w:unhideWhenUsed/>
    <w:rsid w:val="008D2FB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8D2F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8D2F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8D2F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8D2FB9"/>
    <w:rPr>
      <w:b/>
      <w:bCs/>
    </w:rPr>
  </w:style>
  <w:style w:type="character" w:customStyle="1" w:styleId="af2">
    <w:name w:val="Нижний колонтитул Знак"/>
    <w:basedOn w:val="a0"/>
    <w:link w:val="af3"/>
    <w:uiPriority w:val="99"/>
    <w:rsid w:val="008D2F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2"/>
    <w:uiPriority w:val="99"/>
    <w:unhideWhenUsed/>
    <w:rsid w:val="008D2FB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F87986A4603DA6301DAA1EF5FFB5D9DBBF7D3CD50E55C95743A195C19A02C19729E3A89335A0ADD71C8B0DE5929DF405357440D45554DCyBr2Q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FF87986A4603DA6301DAA1EF5FFB5D9DBBF7D3CD50E55C95743A195C19A02C19729E3A89335A0ADD71C8B0DE5929DF405357440D45554DCyBr2Q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FF87986A4603DA6301DAA1EF5FFB5D9DBBF7D3CD50E55C95743A195C19A02C19729E3A89335A0ADD71C8B0DE5929DF405357440D45554DCyBr2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FF87986A4603DA6301DAA1EF5FFB5D9DBBF7D3CD50E55C95743A195C19A02C19729E3A89335A0ADD71C8B0DE5929DF405357440D45554DCyBr2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7634F-9273-44F1-84C0-D523B8C33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32273</Words>
  <Characters>183962</Characters>
  <Application>Microsoft Office Word</Application>
  <DocSecurity>0</DocSecurity>
  <Lines>1533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Сазонова</dc:creator>
  <cp:lastModifiedBy>Асланбек Шикобахов</cp:lastModifiedBy>
  <cp:revision>8</cp:revision>
  <cp:lastPrinted>2021-12-24T14:36:00Z</cp:lastPrinted>
  <dcterms:created xsi:type="dcterms:W3CDTF">2022-01-17T12:36:00Z</dcterms:created>
  <dcterms:modified xsi:type="dcterms:W3CDTF">2022-01-18T14:17:00Z</dcterms:modified>
</cp:coreProperties>
</file>