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38DEA0AA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45841BC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61662AD9" wp14:editId="2786A34C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72E2107E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FC66BA7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0A1CD3F7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0EFC6C99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04DED019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5BE6461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59FA191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380611D1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64160CED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C1C6914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58F7F3FD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B5814F1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3D2827D6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14:paraId="488CFEC1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14:paraId="7A967407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CFABFA2" w14:textId="37D1CFEC" w:rsidR="00525AFD" w:rsidRPr="00C13541" w:rsidRDefault="00311E36" w:rsidP="007E19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  <w:r w:rsidR="007E1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C7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25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7E1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июня</w:t>
            </w:r>
            <w:r w:rsidR="00525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E1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25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="00F51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="009C7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</w:tc>
      </w:tr>
      <w:tr w:rsidR="00525AFD" w:rsidRPr="00C13541" w14:paraId="63CE2CC5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8EE2A00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77987B9F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B7ED8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CDF684" w14:textId="77F0E419" w:rsidR="00EF1FD1" w:rsidRPr="00EF1FD1" w:rsidRDefault="00F231CE" w:rsidP="009C7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EF1FD1" w:rsidRPr="00EF1F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внесении изменений в приказ Государственного комитета </w:t>
      </w:r>
      <w:r w:rsidR="009C7CF0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Кабардино-Балкарской Республики по тарифам и жилищному надзору от 2</w:t>
      </w:r>
      <w:r w:rsidR="007E1931">
        <w:rPr>
          <w:rFonts w:ascii="Times New Roman" w:eastAsia="Times New Roman" w:hAnsi="Times New Roman" w:cs="Times New Roman"/>
          <w:b/>
          <w:sz w:val="28"/>
          <w:szCs w:val="28"/>
        </w:rPr>
        <w:t>9 ноября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7E1931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№ </w:t>
      </w:r>
      <w:r w:rsidR="007E1931">
        <w:rPr>
          <w:rFonts w:ascii="Times New Roman" w:eastAsia="Times New Roman" w:hAnsi="Times New Roman" w:cs="Times New Roman"/>
          <w:b/>
          <w:sz w:val="28"/>
          <w:szCs w:val="28"/>
        </w:rPr>
        <w:t>184</w:t>
      </w:r>
    </w:p>
    <w:p w14:paraId="7476FBD1" w14:textId="77777777" w:rsidR="003D7196" w:rsidRDefault="003D7196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78746" w14:textId="2A08AABF" w:rsidR="00EF1FD1" w:rsidRPr="00F231CE" w:rsidRDefault="00F231CE" w:rsidP="00530C7E">
      <w:pPr>
        <w:keepNext/>
        <w:tabs>
          <w:tab w:val="center" w:pos="4779"/>
        </w:tabs>
        <w:spacing w:after="0" w:line="276" w:lineRule="auto"/>
        <w:ind w:firstLine="709"/>
        <w:contextualSpacing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Федеральным законом от 26 марта 2003 года № 35-ФЗ «Об электроэнергетике», постановлениями Правительства Российской Федерации от 29 декабря 2011 года № 1178 «О ценообразовании в области регулируемых цен (тарифов) в электроэнергетике», от 27 декабря 2004 года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>№ 861 «</w:t>
      </w:r>
      <w:r w:rsidR="00530C7E" w:rsidRPr="00530C7E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», приказом ФАС России от </w:t>
      </w:r>
      <w:r w:rsidR="009E4654">
        <w:rPr>
          <w:rFonts w:ascii="Times New Roman" w:eastAsia="Times New Roman" w:hAnsi="Times New Roman" w:cs="Times New Roman"/>
          <w:bCs/>
          <w:sz w:val="28"/>
          <w:szCs w:val="28"/>
        </w:rPr>
        <w:t>30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E4654">
        <w:rPr>
          <w:rFonts w:ascii="Times New Roman" w:eastAsia="Times New Roman" w:hAnsi="Times New Roman" w:cs="Times New Roman"/>
          <w:bCs/>
          <w:sz w:val="28"/>
          <w:szCs w:val="28"/>
        </w:rPr>
        <w:t>июня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9E4654">
        <w:rPr>
          <w:rFonts w:ascii="Times New Roman" w:eastAsia="Times New Roman" w:hAnsi="Times New Roman" w:cs="Times New Roman"/>
          <w:bCs/>
          <w:sz w:val="28"/>
          <w:szCs w:val="28"/>
        </w:rPr>
        <w:t>22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№ </w:t>
      </w:r>
      <w:r w:rsidR="009E4654">
        <w:rPr>
          <w:rFonts w:ascii="Times New Roman" w:eastAsia="Times New Roman" w:hAnsi="Times New Roman" w:cs="Times New Roman"/>
          <w:bCs/>
          <w:sz w:val="28"/>
          <w:szCs w:val="28"/>
        </w:rPr>
        <w:t>490/22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="009E465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9E4654" w:rsidRPr="009E4654">
        <w:rPr>
          <w:rFonts w:ascii="Times New Roman" w:eastAsia="Times New Roman" w:hAnsi="Times New Roman" w:cs="Times New Roman"/>
          <w:bCs/>
          <w:sz w:val="28"/>
          <w:szCs w:val="28"/>
        </w:rPr>
        <w:t>б утверждении Методических указаний по определению размера платы за технологическое присоединение к электрическим сетям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», Положением о Государственном комитете Кабардино-Балкарской Республики 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по тарифам и жилищному надзору, утвержденным постановлением Правительства Кабардино-Балкарской Республики от 25 ноября 2019 года </w:t>
      </w:r>
      <w:r w:rsidR="00AE0F76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>№ 204-ПП</w:t>
      </w:r>
      <w:r w:rsidR="00EF1FD1" w:rsidRPr="00EF1FD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EF1FD1" w:rsidRPr="00BC58BE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>приказываю</w:t>
      </w:r>
      <w:r w:rsidR="00EF1FD1" w:rsidRPr="00EF1FD1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1CFD5622" w14:textId="3DEA5DC4" w:rsidR="00F231CE" w:rsidRDefault="00C178EA" w:rsidP="002241F0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1</w:t>
      </w:r>
      <w:r w:rsidR="00C72852">
        <w:rPr>
          <w:rFonts w:ascii="Times New Roman" w:eastAsia="Times New Roman" w:hAnsi="Times New Roman" w:cs="Arial"/>
          <w:sz w:val="28"/>
          <w:szCs w:val="28"/>
        </w:rPr>
        <w:t xml:space="preserve">. </w:t>
      </w:r>
      <w:r w:rsidR="00F231CE" w:rsidRPr="00F231CE">
        <w:rPr>
          <w:rFonts w:ascii="Times New Roman" w:eastAsia="Times New Roman" w:hAnsi="Times New Roman" w:cs="Arial"/>
          <w:sz w:val="28"/>
          <w:szCs w:val="28"/>
        </w:rPr>
        <w:t>Внести в таблицу в приложении № 1 к приказу Государственного комитета Кабардино-Балкарской Республики по тарифам и жили</w:t>
      </w:r>
      <w:r w:rsidR="00F231CE">
        <w:rPr>
          <w:rFonts w:ascii="Times New Roman" w:eastAsia="Times New Roman" w:hAnsi="Times New Roman" w:cs="Arial"/>
          <w:sz w:val="28"/>
          <w:szCs w:val="28"/>
        </w:rPr>
        <w:t>щному надзору от 2</w:t>
      </w:r>
      <w:r w:rsidR="007E1931">
        <w:rPr>
          <w:rFonts w:ascii="Times New Roman" w:eastAsia="Times New Roman" w:hAnsi="Times New Roman" w:cs="Arial"/>
          <w:sz w:val="28"/>
          <w:szCs w:val="28"/>
        </w:rPr>
        <w:t>9</w:t>
      </w:r>
      <w:r w:rsidR="00F231CE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7E1931">
        <w:rPr>
          <w:rFonts w:ascii="Times New Roman" w:eastAsia="Times New Roman" w:hAnsi="Times New Roman" w:cs="Arial"/>
          <w:sz w:val="28"/>
          <w:szCs w:val="28"/>
        </w:rPr>
        <w:t>ноября</w:t>
      </w:r>
      <w:r w:rsidR="00F231CE">
        <w:rPr>
          <w:rFonts w:ascii="Times New Roman" w:eastAsia="Times New Roman" w:hAnsi="Times New Roman" w:cs="Arial"/>
          <w:sz w:val="28"/>
          <w:szCs w:val="28"/>
        </w:rPr>
        <w:t xml:space="preserve"> 202</w:t>
      </w:r>
      <w:r w:rsidR="007E1931">
        <w:rPr>
          <w:rFonts w:ascii="Times New Roman" w:eastAsia="Times New Roman" w:hAnsi="Times New Roman" w:cs="Arial"/>
          <w:sz w:val="28"/>
          <w:szCs w:val="28"/>
        </w:rPr>
        <w:t>4</w:t>
      </w:r>
      <w:r w:rsidR="00F231CE" w:rsidRPr="00F231CE">
        <w:rPr>
          <w:rFonts w:ascii="Times New Roman" w:eastAsia="Times New Roman" w:hAnsi="Times New Roman" w:cs="Arial"/>
          <w:sz w:val="28"/>
          <w:szCs w:val="28"/>
        </w:rPr>
        <w:t xml:space="preserve"> года № </w:t>
      </w:r>
      <w:r w:rsidR="007E1931">
        <w:rPr>
          <w:rFonts w:ascii="Times New Roman" w:eastAsia="Times New Roman" w:hAnsi="Times New Roman" w:cs="Arial"/>
          <w:sz w:val="28"/>
          <w:szCs w:val="28"/>
        </w:rPr>
        <w:t>184</w:t>
      </w:r>
      <w:r w:rsidR="00F231CE" w:rsidRPr="00F231CE">
        <w:rPr>
          <w:rFonts w:ascii="Times New Roman" w:eastAsia="Times New Roman" w:hAnsi="Times New Roman" w:cs="Arial"/>
          <w:sz w:val="28"/>
          <w:szCs w:val="28"/>
        </w:rPr>
        <w:t xml:space="preserve"> «</w:t>
      </w:r>
      <w:r w:rsidR="002241F0" w:rsidRPr="002241F0">
        <w:rPr>
          <w:rFonts w:ascii="Times New Roman" w:eastAsia="Times New Roman" w:hAnsi="Times New Roman" w:cs="Arial"/>
          <w:sz w:val="28"/>
          <w:szCs w:val="28"/>
        </w:rPr>
        <w:t>Об утверждении стандартизированных тарифных ставок, формул платы за технологическое присоединение к распределительным электрическим сетям сетевых организаций на территории Кабардино-Балкарской Республики на 202</w:t>
      </w:r>
      <w:r w:rsidR="007E1931">
        <w:rPr>
          <w:rFonts w:ascii="Times New Roman" w:eastAsia="Times New Roman" w:hAnsi="Times New Roman" w:cs="Arial"/>
          <w:sz w:val="28"/>
          <w:szCs w:val="28"/>
        </w:rPr>
        <w:t>5</w:t>
      </w:r>
      <w:r w:rsidR="002241F0" w:rsidRPr="002241F0">
        <w:rPr>
          <w:rFonts w:ascii="Times New Roman" w:eastAsia="Times New Roman" w:hAnsi="Times New Roman" w:cs="Arial"/>
          <w:sz w:val="28"/>
          <w:szCs w:val="28"/>
        </w:rPr>
        <w:t xml:space="preserve"> год и признании утратившим силу приказа Государственного комитета Кабардино-Балкарской Республики по тарифам и жилищному надзору от 2</w:t>
      </w:r>
      <w:r w:rsidR="007E1931">
        <w:rPr>
          <w:rFonts w:ascii="Times New Roman" w:eastAsia="Times New Roman" w:hAnsi="Times New Roman" w:cs="Arial"/>
          <w:sz w:val="28"/>
          <w:szCs w:val="28"/>
        </w:rPr>
        <w:t>7</w:t>
      </w:r>
      <w:r w:rsidR="002241F0" w:rsidRPr="002241F0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7E1931">
        <w:rPr>
          <w:rFonts w:ascii="Times New Roman" w:eastAsia="Times New Roman" w:hAnsi="Times New Roman" w:cs="Arial"/>
          <w:sz w:val="28"/>
          <w:szCs w:val="28"/>
        </w:rPr>
        <w:t>декабря</w:t>
      </w:r>
      <w:r w:rsidR="002241F0" w:rsidRPr="002241F0">
        <w:rPr>
          <w:rFonts w:ascii="Times New Roman" w:eastAsia="Times New Roman" w:hAnsi="Times New Roman" w:cs="Arial"/>
          <w:sz w:val="28"/>
          <w:szCs w:val="28"/>
        </w:rPr>
        <w:t xml:space="preserve"> 202</w:t>
      </w:r>
      <w:r w:rsidR="007E1931">
        <w:rPr>
          <w:rFonts w:ascii="Times New Roman" w:eastAsia="Times New Roman" w:hAnsi="Times New Roman" w:cs="Arial"/>
          <w:sz w:val="28"/>
          <w:szCs w:val="28"/>
        </w:rPr>
        <w:t>3</w:t>
      </w:r>
      <w:r w:rsidR="002241F0" w:rsidRPr="002241F0">
        <w:rPr>
          <w:rFonts w:ascii="Times New Roman" w:eastAsia="Times New Roman" w:hAnsi="Times New Roman" w:cs="Arial"/>
          <w:sz w:val="28"/>
          <w:szCs w:val="28"/>
        </w:rPr>
        <w:t xml:space="preserve"> года </w:t>
      </w:r>
      <w:r w:rsidR="002241F0">
        <w:rPr>
          <w:rFonts w:ascii="Times New Roman" w:eastAsia="Times New Roman" w:hAnsi="Times New Roman" w:cs="Arial"/>
          <w:sz w:val="28"/>
          <w:szCs w:val="28"/>
        </w:rPr>
        <w:t>№</w:t>
      </w:r>
      <w:r w:rsidR="002241F0" w:rsidRPr="002241F0">
        <w:rPr>
          <w:rFonts w:ascii="Times New Roman" w:eastAsia="Times New Roman" w:hAnsi="Times New Roman" w:cs="Arial"/>
          <w:sz w:val="28"/>
          <w:szCs w:val="28"/>
        </w:rPr>
        <w:t xml:space="preserve"> 2</w:t>
      </w:r>
      <w:r w:rsidR="007E1931">
        <w:rPr>
          <w:rFonts w:ascii="Times New Roman" w:eastAsia="Times New Roman" w:hAnsi="Times New Roman" w:cs="Arial"/>
          <w:sz w:val="28"/>
          <w:szCs w:val="28"/>
        </w:rPr>
        <w:t>52</w:t>
      </w:r>
      <w:r w:rsidR="00F231CE" w:rsidRPr="00F231CE">
        <w:rPr>
          <w:rFonts w:ascii="Times New Roman" w:eastAsia="Times New Roman" w:hAnsi="Times New Roman" w:cs="Arial"/>
          <w:sz w:val="28"/>
          <w:szCs w:val="28"/>
        </w:rPr>
        <w:t>» следующие изменения:</w:t>
      </w:r>
    </w:p>
    <w:p w14:paraId="298011FF" w14:textId="75784EBA" w:rsidR="005428F0" w:rsidRDefault="005428F0" w:rsidP="002241F0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 xml:space="preserve">1) </w:t>
      </w:r>
      <w:r w:rsidR="00FE1F5F">
        <w:rPr>
          <w:rFonts w:ascii="Times New Roman" w:eastAsia="Times New Roman" w:hAnsi="Times New Roman" w:cs="Arial"/>
          <w:sz w:val="28"/>
          <w:szCs w:val="28"/>
        </w:rPr>
        <w:t>строку 2.3.1.3.1.1 изложить в следующей редакции:</w:t>
      </w:r>
    </w:p>
    <w:p w14:paraId="23713254" w14:textId="6A27F907" w:rsidR="00FE1F5F" w:rsidRDefault="00FE1F5F" w:rsidP="002241F0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«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5"/>
        <w:gridCol w:w="2571"/>
        <w:gridCol w:w="3881"/>
        <w:gridCol w:w="1617"/>
      </w:tblGrid>
      <w:tr w:rsidR="00FE1F5F" w:rsidRPr="00FE1F5F" w14:paraId="25BD4EE5" w14:textId="77777777" w:rsidTr="00CB70E3">
        <w:trPr>
          <w:cantSplit/>
        </w:trPr>
        <w:tc>
          <w:tcPr>
            <w:tcW w:w="682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1CEC73" w14:textId="77777777" w:rsidR="00FE1F5F" w:rsidRPr="00FE1F5F" w:rsidRDefault="00FE1F5F" w:rsidP="00FE1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E1F5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2.3.1.3.1.1</w:t>
            </w: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A7A675" w14:textId="4FFA6DB4" w:rsidR="00FE1F5F" w:rsidRPr="00FE1F5F" w:rsidRDefault="00FE1F5F" w:rsidP="00FE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E1F5F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0"/>
                <w:lang w:eastAsia="ru-RU"/>
              </w:rPr>
              <w:drawing>
                <wp:inline distT="0" distB="0" distL="0" distR="0" wp14:anchorId="0F49E940" wp14:editId="078D3A18">
                  <wp:extent cx="675640" cy="238760"/>
                  <wp:effectExtent l="0" t="0" r="0" b="8890"/>
                  <wp:docPr id="5" name="Рисунок 5" descr="00001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00001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9B690" w14:textId="77777777" w:rsidR="00FE1F5F" w:rsidRPr="00FE1F5F" w:rsidRDefault="00FE1F5F" w:rsidP="00FE1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E1F5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воздушные линии на железобетонных опорах изолированным сталеалюминиевым проводом сечением до 50 квадратных мм включительно одноцепные</w:t>
            </w:r>
          </w:p>
        </w:tc>
        <w:tc>
          <w:tcPr>
            <w:tcW w:w="865" w:type="pct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8FA078" w14:textId="6D4658FF" w:rsidR="001950CF" w:rsidRDefault="001950CF" w:rsidP="0053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792 830,06</w:t>
            </w:r>
          </w:p>
          <w:p w14:paraId="56CD86E8" w14:textId="7030D681" w:rsidR="00FE1F5F" w:rsidRPr="00FE1F5F" w:rsidRDefault="00FE1F5F" w:rsidP="0053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E1F5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рублей/км</w:t>
            </w:r>
          </w:p>
        </w:tc>
      </w:tr>
      <w:tr w:rsidR="00FE1F5F" w:rsidRPr="00FE1F5F" w14:paraId="645BDD3E" w14:textId="77777777" w:rsidTr="00CB70E3">
        <w:trPr>
          <w:cantSplit/>
        </w:trPr>
        <w:tc>
          <w:tcPr>
            <w:tcW w:w="682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886E25" w14:textId="77777777" w:rsidR="00FE1F5F" w:rsidRPr="00FE1F5F" w:rsidRDefault="00FE1F5F" w:rsidP="00FE1F5F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F6822C" w14:textId="0F523C4E" w:rsidR="00FE1F5F" w:rsidRPr="00FE1F5F" w:rsidRDefault="00FE1F5F" w:rsidP="00FE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E1F5F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0"/>
                <w:lang w:eastAsia="ru-RU"/>
              </w:rPr>
              <w:drawing>
                <wp:inline distT="0" distB="0" distL="0" distR="0" wp14:anchorId="2185EAA2" wp14:editId="3B5D8F60">
                  <wp:extent cx="524510" cy="238760"/>
                  <wp:effectExtent l="0" t="0" r="8890" b="8890"/>
                  <wp:docPr id="4" name="Рисунок 4" descr="00001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00001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C87B6" w14:textId="77777777" w:rsidR="00FE1F5F" w:rsidRPr="00FE1F5F" w:rsidRDefault="00FE1F5F" w:rsidP="00FE1F5F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1F0DAA" w14:textId="52360D2D" w:rsidR="00FE1F5F" w:rsidRPr="005338ED" w:rsidRDefault="005338ED" w:rsidP="0053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8ED">
              <w:rPr>
                <w:rFonts w:ascii="Times New Roman" w:hAnsi="Times New Roman" w:cs="Times New Roman"/>
                <w:sz w:val="24"/>
                <w:szCs w:val="24"/>
              </w:rPr>
              <w:t>2 141 033,53</w:t>
            </w:r>
            <w:r w:rsidRPr="005338ED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5338ED">
              <w:rPr>
                <w:rFonts w:ascii="Times New Roman" w:eastAsia="Calibri" w:hAnsi="Times New Roman" w:cs="Times New Roman"/>
                <w:sz w:val="24"/>
                <w:szCs w:val="24"/>
              </w:rPr>
              <w:t>рублей/км</w:t>
            </w:r>
          </w:p>
        </w:tc>
      </w:tr>
      <w:tr w:rsidR="00FE1F5F" w:rsidRPr="00FE1F5F" w14:paraId="0C5CCDC8" w14:textId="77777777" w:rsidTr="00CB70E3">
        <w:trPr>
          <w:cantSplit/>
        </w:trPr>
        <w:tc>
          <w:tcPr>
            <w:tcW w:w="682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36CFD" w14:textId="77777777" w:rsidR="00FE1F5F" w:rsidRPr="00FE1F5F" w:rsidRDefault="00FE1F5F" w:rsidP="00FE1F5F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B8FB1B" w14:textId="77C5424B" w:rsidR="00FE1F5F" w:rsidRPr="00FE1F5F" w:rsidRDefault="00FE1F5F" w:rsidP="00FE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E1F5F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0"/>
                <w:lang w:eastAsia="ru-RU"/>
              </w:rPr>
              <w:drawing>
                <wp:inline distT="0" distB="0" distL="0" distR="0" wp14:anchorId="29870D0A" wp14:editId="3A98175E">
                  <wp:extent cx="620395" cy="238760"/>
                  <wp:effectExtent l="0" t="0" r="0" b="8890"/>
                  <wp:docPr id="3" name="Рисунок 3" descr="00001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00001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860271" w14:textId="77777777" w:rsidR="00FE1F5F" w:rsidRPr="00FE1F5F" w:rsidRDefault="00FE1F5F" w:rsidP="00FE1F5F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87566" w14:textId="77777777" w:rsidR="00FE1F5F" w:rsidRPr="00FE1F5F" w:rsidRDefault="00FE1F5F" w:rsidP="00FE1F5F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FE1F5F" w:rsidRPr="00FE1F5F" w14:paraId="06B28352" w14:textId="77777777" w:rsidTr="00CB70E3">
        <w:trPr>
          <w:cantSplit/>
        </w:trPr>
        <w:tc>
          <w:tcPr>
            <w:tcW w:w="682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4F31B8" w14:textId="77777777" w:rsidR="00FE1F5F" w:rsidRPr="00FE1F5F" w:rsidRDefault="00FE1F5F" w:rsidP="00FE1F5F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33454B" w14:textId="3D1B762C" w:rsidR="00FE1F5F" w:rsidRPr="00FE1F5F" w:rsidRDefault="00FE1F5F" w:rsidP="00FE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E1F5F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0"/>
                <w:lang w:eastAsia="ru-RU"/>
              </w:rPr>
              <w:drawing>
                <wp:inline distT="0" distB="0" distL="0" distR="0" wp14:anchorId="3D0BF759" wp14:editId="7254DFD2">
                  <wp:extent cx="691515" cy="238760"/>
                  <wp:effectExtent l="0" t="0" r="0" b="8890"/>
                  <wp:docPr id="2" name="Рисунок 2" descr="00001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00001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F64C33" w14:textId="77777777" w:rsidR="00FE1F5F" w:rsidRPr="00FE1F5F" w:rsidRDefault="00FE1F5F" w:rsidP="00FE1F5F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D62767" w14:textId="77777777" w:rsidR="00FE1F5F" w:rsidRPr="00FE1F5F" w:rsidRDefault="00FE1F5F" w:rsidP="00FE1F5F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</w:tbl>
    <w:p w14:paraId="26BE1213" w14:textId="79382896" w:rsidR="005428F0" w:rsidRDefault="00FE1F5F" w:rsidP="00FE1F5F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right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»</w:t>
      </w:r>
    </w:p>
    <w:p w14:paraId="6D318056" w14:textId="77E94A1F" w:rsidR="005428F0" w:rsidRDefault="00813A75" w:rsidP="002241F0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2) перед строкой 2.3.1</w:t>
      </w:r>
      <w:r w:rsidR="00FE1F5F">
        <w:rPr>
          <w:rFonts w:ascii="Times New Roman" w:eastAsia="Times New Roman" w:hAnsi="Times New Roman" w:cs="Arial"/>
          <w:sz w:val="28"/>
          <w:szCs w:val="28"/>
        </w:rPr>
        <w:t>.</w:t>
      </w:r>
      <w:r>
        <w:rPr>
          <w:rFonts w:ascii="Times New Roman" w:eastAsia="Times New Roman" w:hAnsi="Times New Roman" w:cs="Arial"/>
          <w:sz w:val="28"/>
          <w:szCs w:val="28"/>
        </w:rPr>
        <w:t>4</w:t>
      </w:r>
      <w:r w:rsidR="00FE1F5F">
        <w:rPr>
          <w:rFonts w:ascii="Times New Roman" w:eastAsia="Times New Roman" w:hAnsi="Times New Roman" w:cs="Arial"/>
          <w:sz w:val="28"/>
          <w:szCs w:val="28"/>
        </w:rPr>
        <w:t>.1.1</w:t>
      </w:r>
      <w:r w:rsidR="00CB29C8">
        <w:rPr>
          <w:rFonts w:ascii="Times New Roman" w:eastAsia="Times New Roman" w:hAnsi="Times New Roman" w:cs="Arial"/>
          <w:sz w:val="28"/>
          <w:szCs w:val="28"/>
        </w:rPr>
        <w:t xml:space="preserve"> дополнить строкой 2.3.1.3.3.1 следующего содержания:</w:t>
      </w:r>
    </w:p>
    <w:p w14:paraId="1C6444F9" w14:textId="6ACB4D5D" w:rsidR="00CB29C8" w:rsidRDefault="00CB29C8" w:rsidP="002241F0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«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5"/>
        <w:gridCol w:w="2571"/>
        <w:gridCol w:w="3881"/>
        <w:gridCol w:w="1617"/>
      </w:tblGrid>
      <w:tr w:rsidR="00CB29C8" w:rsidRPr="00CB29C8" w14:paraId="3734F8A3" w14:textId="77777777" w:rsidTr="00CB70E3">
        <w:trPr>
          <w:cantSplit/>
        </w:trPr>
        <w:tc>
          <w:tcPr>
            <w:tcW w:w="682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9F981B" w14:textId="77777777" w:rsidR="00CB29C8" w:rsidRPr="00CB29C8" w:rsidRDefault="00CB29C8" w:rsidP="00CB2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B29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2.3.1.3.3.1</w:t>
            </w: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9B388C" w14:textId="69EC3371" w:rsidR="00CB29C8" w:rsidRPr="00CB29C8" w:rsidRDefault="00CB29C8" w:rsidP="00CB2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B29C8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0"/>
                <w:lang w:eastAsia="ru-RU"/>
              </w:rPr>
              <w:drawing>
                <wp:inline distT="0" distB="0" distL="0" distR="0" wp14:anchorId="13EE7B2D" wp14:editId="59D20A91">
                  <wp:extent cx="675640" cy="238760"/>
                  <wp:effectExtent l="0" t="0" r="0" b="8890"/>
                  <wp:docPr id="15" name="Рисунок 15" descr="00001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00001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D52C8C" w14:textId="77777777" w:rsidR="00CB29C8" w:rsidRPr="00CB29C8" w:rsidRDefault="00CB29C8" w:rsidP="00CB2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B29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воздушные линии на железобетонных опорах изолированным сталеалюминиевым проводом сечением от 100 до 200 квадратных мм включительно одноцепные</w:t>
            </w:r>
          </w:p>
        </w:tc>
        <w:tc>
          <w:tcPr>
            <w:tcW w:w="865" w:type="pct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1AE0F6" w14:textId="3E4D04B4" w:rsidR="00CB29C8" w:rsidRPr="00CB29C8" w:rsidRDefault="00CB29C8" w:rsidP="00CB2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B29C8" w:rsidRPr="00CB29C8" w14:paraId="4E98BB3E" w14:textId="77777777" w:rsidTr="00CB70E3">
        <w:trPr>
          <w:cantSplit/>
        </w:trPr>
        <w:tc>
          <w:tcPr>
            <w:tcW w:w="682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3352B2" w14:textId="77777777" w:rsidR="00CB29C8" w:rsidRPr="00CB29C8" w:rsidRDefault="00CB29C8" w:rsidP="00CB29C8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F82318" w14:textId="63652253" w:rsidR="00CB29C8" w:rsidRPr="00CB29C8" w:rsidRDefault="00CB29C8" w:rsidP="00CB2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B29C8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0"/>
                <w:lang w:eastAsia="ru-RU"/>
              </w:rPr>
              <w:drawing>
                <wp:inline distT="0" distB="0" distL="0" distR="0" wp14:anchorId="3EF81B0E" wp14:editId="4D94E013">
                  <wp:extent cx="524510" cy="238760"/>
                  <wp:effectExtent l="0" t="0" r="8890" b="8890"/>
                  <wp:docPr id="14" name="Рисунок 14" descr="00001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00001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6744E8" w14:textId="77777777" w:rsidR="00CB29C8" w:rsidRPr="00CB29C8" w:rsidRDefault="00CB29C8" w:rsidP="00CB29C8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B556A" w14:textId="5DFB1C28" w:rsidR="00CB29C8" w:rsidRPr="005338ED" w:rsidRDefault="005338ED" w:rsidP="0053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8ED">
              <w:rPr>
                <w:rFonts w:ascii="Times New Roman" w:hAnsi="Times New Roman" w:cs="Times New Roman"/>
                <w:sz w:val="24"/>
                <w:szCs w:val="24"/>
              </w:rPr>
              <w:t>2 507 653,97</w:t>
            </w:r>
            <w:r w:rsidRPr="005338ED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5338ED">
              <w:rPr>
                <w:rFonts w:ascii="Times New Roman" w:eastAsia="Calibri" w:hAnsi="Times New Roman" w:cs="Times New Roman"/>
                <w:sz w:val="24"/>
                <w:szCs w:val="24"/>
              </w:rPr>
              <w:t>рублей/км</w:t>
            </w:r>
          </w:p>
        </w:tc>
      </w:tr>
      <w:tr w:rsidR="00CB29C8" w:rsidRPr="00CB29C8" w14:paraId="2454F2CF" w14:textId="77777777" w:rsidTr="00CB70E3">
        <w:trPr>
          <w:cantSplit/>
        </w:trPr>
        <w:tc>
          <w:tcPr>
            <w:tcW w:w="682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541D8D" w14:textId="77777777" w:rsidR="00CB29C8" w:rsidRPr="00CB29C8" w:rsidRDefault="00CB29C8" w:rsidP="00CB29C8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E96DF" w14:textId="63F4C16E" w:rsidR="00CB29C8" w:rsidRPr="00CB29C8" w:rsidRDefault="00CB29C8" w:rsidP="00CB2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B29C8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0"/>
                <w:lang w:eastAsia="ru-RU"/>
              </w:rPr>
              <w:drawing>
                <wp:inline distT="0" distB="0" distL="0" distR="0" wp14:anchorId="4F32BA48" wp14:editId="1AD7CD89">
                  <wp:extent cx="620395" cy="238760"/>
                  <wp:effectExtent l="0" t="0" r="0" b="8890"/>
                  <wp:docPr id="13" name="Рисунок 13" descr="00001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00001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EAB05" w14:textId="77777777" w:rsidR="00CB29C8" w:rsidRPr="00CB29C8" w:rsidRDefault="00CB29C8" w:rsidP="00CB29C8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3DFFE" w14:textId="77777777" w:rsidR="00CB29C8" w:rsidRPr="00CB29C8" w:rsidRDefault="00CB29C8" w:rsidP="00CB29C8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CB29C8" w:rsidRPr="00CB29C8" w14:paraId="632EA1BD" w14:textId="77777777" w:rsidTr="00CB70E3">
        <w:trPr>
          <w:cantSplit/>
        </w:trPr>
        <w:tc>
          <w:tcPr>
            <w:tcW w:w="682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F3B960" w14:textId="77777777" w:rsidR="00CB29C8" w:rsidRPr="00CB29C8" w:rsidRDefault="00CB29C8" w:rsidP="00CB29C8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B9155" w14:textId="08017F34" w:rsidR="00CB29C8" w:rsidRPr="00CB29C8" w:rsidRDefault="00CB29C8" w:rsidP="00CB2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B29C8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0"/>
                <w:lang w:eastAsia="ru-RU"/>
              </w:rPr>
              <w:drawing>
                <wp:inline distT="0" distB="0" distL="0" distR="0" wp14:anchorId="68213FF5" wp14:editId="789F07F7">
                  <wp:extent cx="691515" cy="238760"/>
                  <wp:effectExtent l="0" t="0" r="0" b="8890"/>
                  <wp:docPr id="12" name="Рисунок 12" descr="00001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00001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35494" w14:textId="77777777" w:rsidR="00CB29C8" w:rsidRPr="00CB29C8" w:rsidRDefault="00CB29C8" w:rsidP="00CB29C8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F07E6B" w14:textId="77777777" w:rsidR="00CB29C8" w:rsidRPr="00CB29C8" w:rsidRDefault="00CB29C8" w:rsidP="00CB29C8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</w:tbl>
    <w:p w14:paraId="1F155343" w14:textId="0BEEC51D" w:rsidR="005428F0" w:rsidRDefault="00CB29C8" w:rsidP="00CB29C8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right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»</w:t>
      </w:r>
    </w:p>
    <w:p w14:paraId="68B252DE" w14:textId="1C25B76A" w:rsidR="005428F0" w:rsidRDefault="00CB29C8" w:rsidP="002241F0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 xml:space="preserve">3) </w:t>
      </w:r>
      <w:r w:rsidR="00045C18">
        <w:rPr>
          <w:rFonts w:ascii="Times New Roman" w:eastAsia="Times New Roman" w:hAnsi="Times New Roman" w:cs="Arial"/>
          <w:sz w:val="28"/>
          <w:szCs w:val="28"/>
        </w:rPr>
        <w:t>строку 2.3.2.3.1.1 изложить в следующей редакции:</w:t>
      </w:r>
    </w:p>
    <w:p w14:paraId="6DFA157A" w14:textId="582F0D2B" w:rsidR="00045C18" w:rsidRDefault="00045C18" w:rsidP="002241F0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 xml:space="preserve">«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5"/>
        <w:gridCol w:w="2571"/>
        <w:gridCol w:w="3881"/>
        <w:gridCol w:w="1617"/>
      </w:tblGrid>
      <w:tr w:rsidR="00045C18" w:rsidRPr="00045C18" w14:paraId="30927065" w14:textId="77777777" w:rsidTr="00D90130">
        <w:trPr>
          <w:cantSplit/>
        </w:trPr>
        <w:tc>
          <w:tcPr>
            <w:tcW w:w="682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26F1D" w14:textId="77777777" w:rsidR="00045C18" w:rsidRPr="00045C18" w:rsidRDefault="00045C18" w:rsidP="0004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45C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2.3.2.3.1.1</w:t>
            </w: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CD8320" w14:textId="3028C5E5" w:rsidR="00045C18" w:rsidRPr="00045C18" w:rsidRDefault="00045C18" w:rsidP="0004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45C18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0"/>
                <w:lang w:eastAsia="ru-RU"/>
              </w:rPr>
              <w:drawing>
                <wp:inline distT="0" distB="0" distL="0" distR="0" wp14:anchorId="5201BDB5" wp14:editId="591FB327">
                  <wp:extent cx="675640" cy="238760"/>
                  <wp:effectExtent l="0" t="0" r="0" b="8890"/>
                  <wp:docPr id="19" name="Рисунок 19" descr="00001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00001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2C496D" w14:textId="77777777" w:rsidR="00045C18" w:rsidRPr="00045C18" w:rsidRDefault="00045C18" w:rsidP="0004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45C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воздушные линии на железобетонных опорах неизолированным сталеалюминиевым проводом сечением до 50 квадратных мм включительно одноцепные</w:t>
            </w:r>
          </w:p>
        </w:tc>
        <w:tc>
          <w:tcPr>
            <w:tcW w:w="865" w:type="pct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09BC88" w14:textId="123D8B2F" w:rsidR="00045C18" w:rsidRPr="00045C18" w:rsidRDefault="00045C18" w:rsidP="0004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45C18" w:rsidRPr="00045C18" w14:paraId="1A51B7DE" w14:textId="77777777" w:rsidTr="005338ED">
        <w:trPr>
          <w:cantSplit/>
        </w:trPr>
        <w:tc>
          <w:tcPr>
            <w:tcW w:w="682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EE9500" w14:textId="77777777" w:rsidR="00045C18" w:rsidRPr="00045C18" w:rsidRDefault="00045C18" w:rsidP="00045C18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717AF" w14:textId="2A47BE51" w:rsidR="00045C18" w:rsidRPr="00045C18" w:rsidRDefault="00045C18" w:rsidP="0004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45C18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0"/>
                <w:lang w:eastAsia="ru-RU"/>
              </w:rPr>
              <w:drawing>
                <wp:inline distT="0" distB="0" distL="0" distR="0" wp14:anchorId="27D7B6C0" wp14:editId="4AD00B21">
                  <wp:extent cx="524510" cy="238760"/>
                  <wp:effectExtent l="0" t="0" r="8890" b="8890"/>
                  <wp:docPr id="18" name="Рисунок 18" descr="00001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00001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489FD" w14:textId="77777777" w:rsidR="00045C18" w:rsidRPr="00045C18" w:rsidRDefault="00045C18" w:rsidP="00045C18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ACEC1" w14:textId="5E113B4D" w:rsidR="00167052" w:rsidRPr="00167052" w:rsidRDefault="00167052" w:rsidP="00167052">
            <w:pPr>
              <w:pStyle w:val="Default"/>
              <w:jc w:val="center"/>
            </w:pPr>
            <w:r w:rsidRPr="00167052">
              <w:t xml:space="preserve">1 690 234,74 </w:t>
            </w:r>
            <w:r w:rsidRPr="00167052">
              <w:rPr>
                <w:rFonts w:eastAsia="Times New Roman"/>
                <w:lang w:eastAsia="ru-RU"/>
              </w:rPr>
              <w:t>рублей/км</w:t>
            </w:r>
          </w:p>
          <w:p w14:paraId="461E7A96" w14:textId="77777777" w:rsidR="00045C18" w:rsidRPr="00045C18" w:rsidRDefault="00045C18" w:rsidP="00045C18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167052" w:rsidRPr="00045C18" w14:paraId="015885CF" w14:textId="77777777" w:rsidTr="005338ED">
        <w:trPr>
          <w:cantSplit/>
        </w:trPr>
        <w:tc>
          <w:tcPr>
            <w:tcW w:w="682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077E4A" w14:textId="77777777" w:rsidR="00167052" w:rsidRPr="00045C18" w:rsidRDefault="00167052" w:rsidP="00167052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4B107" w14:textId="0CA0FCE9" w:rsidR="00167052" w:rsidRPr="00045C18" w:rsidRDefault="00167052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45C18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0"/>
                <w:lang w:eastAsia="ru-RU"/>
              </w:rPr>
              <w:drawing>
                <wp:inline distT="0" distB="0" distL="0" distR="0" wp14:anchorId="198AB01B" wp14:editId="3C9A75AB">
                  <wp:extent cx="620395" cy="238760"/>
                  <wp:effectExtent l="0" t="0" r="0" b="8890"/>
                  <wp:docPr id="17" name="Рисунок 17" descr="00001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00001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832B5" w14:textId="77777777" w:rsidR="00167052" w:rsidRPr="00045C18" w:rsidRDefault="00167052" w:rsidP="00167052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8FDF3" w14:textId="249F0BFE" w:rsidR="00167052" w:rsidRPr="00167052" w:rsidRDefault="00167052" w:rsidP="00167052">
            <w:pPr>
              <w:pStyle w:val="Default"/>
              <w:jc w:val="center"/>
            </w:pPr>
            <w:r>
              <w:rPr>
                <w:szCs w:val="28"/>
              </w:rPr>
              <w:t xml:space="preserve">6 458 074,79 </w:t>
            </w:r>
            <w:r w:rsidRPr="00167052">
              <w:t xml:space="preserve"> </w:t>
            </w:r>
            <w:r w:rsidRPr="00167052">
              <w:rPr>
                <w:rFonts w:eastAsia="Times New Roman"/>
                <w:lang w:eastAsia="ru-RU"/>
              </w:rPr>
              <w:t>рублей/км</w:t>
            </w:r>
          </w:p>
          <w:p w14:paraId="730E296F" w14:textId="77777777" w:rsidR="00167052" w:rsidRPr="00045C18" w:rsidRDefault="00167052" w:rsidP="00167052">
            <w:pPr>
              <w:tabs>
                <w:tab w:val="left" w:pos="540"/>
              </w:tabs>
              <w:spacing w:after="0" w:line="240" w:lineRule="auto"/>
              <w:ind w:right="19772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045C18" w:rsidRPr="00045C18" w14:paraId="6B7FD768" w14:textId="77777777" w:rsidTr="005338ED">
        <w:trPr>
          <w:cantSplit/>
        </w:trPr>
        <w:tc>
          <w:tcPr>
            <w:tcW w:w="682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1FAB1" w14:textId="77777777" w:rsidR="00045C18" w:rsidRPr="00045C18" w:rsidRDefault="00045C18" w:rsidP="00045C18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B1D63" w14:textId="45CDB081" w:rsidR="00045C18" w:rsidRPr="00045C18" w:rsidRDefault="00045C18" w:rsidP="0004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45C18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0"/>
                <w:lang w:eastAsia="ru-RU"/>
              </w:rPr>
              <w:drawing>
                <wp:inline distT="0" distB="0" distL="0" distR="0" wp14:anchorId="7892B2CE" wp14:editId="32CB8C2F">
                  <wp:extent cx="691515" cy="238760"/>
                  <wp:effectExtent l="0" t="0" r="0" b="8890"/>
                  <wp:docPr id="16" name="Рисунок 16" descr="00001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00001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3300A" w14:textId="77777777" w:rsidR="00045C18" w:rsidRPr="00045C18" w:rsidRDefault="00045C18" w:rsidP="00045C18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6B7A4" w14:textId="77777777" w:rsidR="00045C18" w:rsidRPr="00045C18" w:rsidRDefault="00045C18" w:rsidP="00045C18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</w:tbl>
    <w:p w14:paraId="2E10DE5B" w14:textId="1FE72759" w:rsidR="00045C18" w:rsidRDefault="00045C18" w:rsidP="00045C18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right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»</w:t>
      </w:r>
    </w:p>
    <w:p w14:paraId="61589CD2" w14:textId="77777777" w:rsidR="001C19DF" w:rsidRDefault="00045C18" w:rsidP="001C19DF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 xml:space="preserve">4) перед </w:t>
      </w:r>
      <w:r w:rsidR="001C19DF">
        <w:rPr>
          <w:rFonts w:ascii="Times New Roman" w:eastAsia="Times New Roman" w:hAnsi="Times New Roman" w:cs="Arial"/>
          <w:sz w:val="28"/>
          <w:szCs w:val="28"/>
        </w:rPr>
        <w:t>строкой 3.1.2.1.1.3 дополнить строкой 3.1.2.1.1.1 следующего содержания:</w:t>
      </w:r>
    </w:p>
    <w:p w14:paraId="1F8513B6" w14:textId="77777777" w:rsidR="001C19DF" w:rsidRDefault="001C19DF" w:rsidP="001C19DF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«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5"/>
        <w:gridCol w:w="2571"/>
        <w:gridCol w:w="3881"/>
        <w:gridCol w:w="1617"/>
      </w:tblGrid>
      <w:tr w:rsidR="001C19DF" w:rsidRPr="00AA4398" w14:paraId="1513212C" w14:textId="77777777" w:rsidTr="00D90130">
        <w:trPr>
          <w:cantSplit/>
        </w:trPr>
        <w:tc>
          <w:tcPr>
            <w:tcW w:w="682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27AF1" w14:textId="77777777" w:rsidR="001C19DF" w:rsidRPr="00AA4398" w:rsidRDefault="001C19DF" w:rsidP="00491815">
            <w:pPr>
              <w:pStyle w:val="ConsDTNormal"/>
              <w:jc w:val="left"/>
            </w:pPr>
            <w:r w:rsidRPr="00AA4398">
              <w:t>3.1.2.1.1.1</w:t>
            </w: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33430" w14:textId="10960D23" w:rsidR="001C19DF" w:rsidRPr="00AA4398" w:rsidRDefault="001C19DF" w:rsidP="00491815">
            <w:pPr>
              <w:pStyle w:val="ConsDTNormal"/>
              <w:jc w:val="center"/>
            </w:pPr>
            <w:r>
              <w:rPr>
                <w:noProof/>
                <w:position w:val="-12"/>
              </w:rPr>
              <w:drawing>
                <wp:inline distT="0" distB="0" distL="0" distR="0" wp14:anchorId="7C2CB6DE" wp14:editId="4DE6213D">
                  <wp:extent cx="683895" cy="238760"/>
                  <wp:effectExtent l="0" t="0" r="1905" b="8890"/>
                  <wp:docPr id="24" name="Рисунок 24" descr="00001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000019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5D79A" w14:textId="77777777" w:rsidR="001C19DF" w:rsidRPr="00AA4398" w:rsidRDefault="001C19DF" w:rsidP="00491815">
            <w:pPr>
              <w:pStyle w:val="ConsDTNormal"/>
              <w:jc w:val="left"/>
            </w:pPr>
            <w:r w:rsidRPr="00AA4398">
              <w:t>кабельные линии в траншеях многожильные с резиновой или пластмассовой изоляцией сечением провода до 50 квадратных мм включительно с одним кабелем в траншее</w:t>
            </w:r>
          </w:p>
        </w:tc>
        <w:tc>
          <w:tcPr>
            <w:tcW w:w="865" w:type="pct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8CF156" w14:textId="09EE1878" w:rsidR="001C19DF" w:rsidRPr="00AA4398" w:rsidRDefault="001C19DF" w:rsidP="00491815">
            <w:pPr>
              <w:pStyle w:val="ConsDTNormal"/>
              <w:jc w:val="left"/>
            </w:pPr>
          </w:p>
        </w:tc>
      </w:tr>
      <w:tr w:rsidR="001C19DF" w:rsidRPr="00AA4398" w14:paraId="4FCA4387" w14:textId="77777777" w:rsidTr="005149C8">
        <w:trPr>
          <w:cantSplit/>
          <w:trHeight w:val="804"/>
        </w:trPr>
        <w:tc>
          <w:tcPr>
            <w:tcW w:w="682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C5FEA" w14:textId="77777777" w:rsidR="001C19DF" w:rsidRPr="00AA4398" w:rsidRDefault="001C19DF" w:rsidP="00491815">
            <w:pPr>
              <w:pStyle w:val="ConsNormal"/>
            </w:pP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286010" w14:textId="587D3AA0" w:rsidR="001C19DF" w:rsidRPr="00AA4398" w:rsidRDefault="001C19DF" w:rsidP="00491815">
            <w:pPr>
              <w:pStyle w:val="ConsDTNormal"/>
              <w:jc w:val="center"/>
            </w:pPr>
            <w:r>
              <w:rPr>
                <w:noProof/>
                <w:position w:val="-12"/>
              </w:rPr>
              <w:drawing>
                <wp:inline distT="0" distB="0" distL="0" distR="0" wp14:anchorId="5A705271" wp14:editId="6CF04468">
                  <wp:extent cx="501015" cy="238760"/>
                  <wp:effectExtent l="0" t="0" r="0" b="8890"/>
                  <wp:docPr id="23" name="Рисунок 23" descr="00001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00001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A074D" w14:textId="77777777" w:rsidR="001C19DF" w:rsidRPr="00AA4398" w:rsidRDefault="001C19DF" w:rsidP="00491815">
            <w:pPr>
              <w:pStyle w:val="ConsNormal"/>
            </w:pP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6E55F" w14:textId="656DE5AA" w:rsidR="001C19DF" w:rsidRPr="00AA4398" w:rsidRDefault="005149C8" w:rsidP="005149C8">
            <w:pPr>
              <w:overflowPunct w:val="0"/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textAlignment w:val="baseline"/>
            </w:pPr>
            <w:r w:rsidRPr="00514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1 980 652,35</w:t>
            </w:r>
            <w:r w:rsidRPr="005149C8">
              <w:rPr>
                <w:rFonts w:ascii="Times New Roman" w:hAnsi="Times New Roman" w:cs="Times New Roman"/>
                <w:sz w:val="24"/>
                <w:szCs w:val="24"/>
              </w:rPr>
              <w:t xml:space="preserve"> рублей/км</w:t>
            </w:r>
          </w:p>
        </w:tc>
      </w:tr>
      <w:tr w:rsidR="001C19DF" w:rsidRPr="00AA4398" w14:paraId="34D2C719" w14:textId="77777777" w:rsidTr="00D90130">
        <w:trPr>
          <w:cantSplit/>
        </w:trPr>
        <w:tc>
          <w:tcPr>
            <w:tcW w:w="682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8D7FF7" w14:textId="77777777" w:rsidR="001C19DF" w:rsidRPr="00AA4398" w:rsidRDefault="001C19DF" w:rsidP="00491815">
            <w:pPr>
              <w:pStyle w:val="ConsNormal"/>
            </w:pP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2EC1D" w14:textId="1FB07CAA" w:rsidR="001C19DF" w:rsidRPr="00AA4398" w:rsidRDefault="001C19DF" w:rsidP="00491815">
            <w:pPr>
              <w:pStyle w:val="ConsDTNormal"/>
              <w:jc w:val="center"/>
            </w:pPr>
            <w:r>
              <w:rPr>
                <w:noProof/>
                <w:position w:val="-12"/>
              </w:rPr>
              <w:drawing>
                <wp:inline distT="0" distB="0" distL="0" distR="0" wp14:anchorId="22179331" wp14:editId="43D36402">
                  <wp:extent cx="501015" cy="238760"/>
                  <wp:effectExtent l="0" t="0" r="0" b="8890"/>
                  <wp:docPr id="22" name="Рисунок 22" descr="00001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00001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8F604" w14:textId="77777777" w:rsidR="001C19DF" w:rsidRPr="00AA4398" w:rsidRDefault="001C19DF" w:rsidP="00491815">
            <w:pPr>
              <w:pStyle w:val="ConsNormal"/>
            </w:pP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62DD5B" w14:textId="77777777" w:rsidR="001C19DF" w:rsidRPr="00AA4398" w:rsidRDefault="001C19DF" w:rsidP="00491815">
            <w:pPr>
              <w:pStyle w:val="ConsNormal"/>
            </w:pPr>
          </w:p>
        </w:tc>
      </w:tr>
      <w:tr w:rsidR="001C19DF" w:rsidRPr="00AA4398" w14:paraId="7C8A416F" w14:textId="77777777" w:rsidTr="00D90130">
        <w:trPr>
          <w:cantSplit/>
        </w:trPr>
        <w:tc>
          <w:tcPr>
            <w:tcW w:w="682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2CD829" w14:textId="77777777" w:rsidR="001C19DF" w:rsidRPr="00AA4398" w:rsidRDefault="001C19DF" w:rsidP="00491815">
            <w:pPr>
              <w:pStyle w:val="ConsNormal"/>
            </w:pP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6D5AB5" w14:textId="6A6972BC" w:rsidR="001C19DF" w:rsidRPr="00AA4398" w:rsidRDefault="001C19DF" w:rsidP="00491815">
            <w:pPr>
              <w:pStyle w:val="ConsDTNormal"/>
              <w:jc w:val="center"/>
            </w:pPr>
            <w:r>
              <w:rPr>
                <w:noProof/>
                <w:position w:val="-12"/>
              </w:rPr>
              <w:drawing>
                <wp:inline distT="0" distB="0" distL="0" distR="0" wp14:anchorId="7D7685FB" wp14:editId="2C022C47">
                  <wp:extent cx="596265" cy="238760"/>
                  <wp:effectExtent l="0" t="0" r="0" b="8890"/>
                  <wp:docPr id="21" name="Рисунок 21" descr="00001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000019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3DCC57" w14:textId="77777777" w:rsidR="001C19DF" w:rsidRPr="00AA4398" w:rsidRDefault="001C19DF" w:rsidP="00491815">
            <w:pPr>
              <w:pStyle w:val="ConsNormal"/>
            </w:pP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D4DF60" w14:textId="77777777" w:rsidR="001C19DF" w:rsidRPr="00AA4398" w:rsidRDefault="001C19DF" w:rsidP="00491815">
            <w:pPr>
              <w:pStyle w:val="ConsNormal"/>
            </w:pPr>
          </w:p>
        </w:tc>
      </w:tr>
      <w:tr w:rsidR="001C19DF" w:rsidRPr="00AA4398" w14:paraId="7A01A878" w14:textId="77777777" w:rsidTr="00D90130">
        <w:trPr>
          <w:cantSplit/>
        </w:trPr>
        <w:tc>
          <w:tcPr>
            <w:tcW w:w="682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FD3E2D" w14:textId="77777777" w:rsidR="001C19DF" w:rsidRPr="00AA4398" w:rsidRDefault="001C19DF" w:rsidP="00491815">
            <w:pPr>
              <w:pStyle w:val="ConsNormal"/>
            </w:pP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7321E" w14:textId="0007C585" w:rsidR="001C19DF" w:rsidRPr="00AA4398" w:rsidRDefault="001C19DF" w:rsidP="00491815">
            <w:pPr>
              <w:pStyle w:val="ConsDTNormal"/>
              <w:jc w:val="center"/>
            </w:pPr>
            <w:r>
              <w:rPr>
                <w:noProof/>
                <w:position w:val="-12"/>
              </w:rPr>
              <w:drawing>
                <wp:inline distT="0" distB="0" distL="0" distR="0" wp14:anchorId="46FEDD74" wp14:editId="513F2F56">
                  <wp:extent cx="715645" cy="238760"/>
                  <wp:effectExtent l="0" t="0" r="8255" b="8890"/>
                  <wp:docPr id="20" name="Рисунок 20" descr="00001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000019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A86B6" w14:textId="77777777" w:rsidR="001C19DF" w:rsidRPr="00AA4398" w:rsidRDefault="001C19DF" w:rsidP="00491815">
            <w:pPr>
              <w:pStyle w:val="ConsNormal"/>
            </w:pPr>
          </w:p>
        </w:tc>
        <w:tc>
          <w:tcPr>
            <w:tcW w:w="865" w:type="pct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EEB77A" w14:textId="77777777" w:rsidR="001C19DF" w:rsidRPr="00AA4398" w:rsidRDefault="001C19DF" w:rsidP="00491815">
            <w:pPr>
              <w:pStyle w:val="ConsNormal"/>
            </w:pPr>
          </w:p>
        </w:tc>
      </w:tr>
    </w:tbl>
    <w:p w14:paraId="5EA3F544" w14:textId="73843BCB" w:rsidR="005428F0" w:rsidRDefault="001C19DF" w:rsidP="001C19DF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right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»</w:t>
      </w:r>
    </w:p>
    <w:p w14:paraId="09223F03" w14:textId="681EB7D7" w:rsidR="001C19DF" w:rsidRDefault="001C19DF" w:rsidP="001C19DF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5) перед строкой 3.3.1.1.5.3 дополнить строкой 3.1.2.1.</w:t>
      </w:r>
      <w:r w:rsidR="00962EB3">
        <w:rPr>
          <w:rFonts w:ascii="Times New Roman" w:eastAsia="Times New Roman" w:hAnsi="Times New Roman" w:cs="Arial"/>
          <w:sz w:val="28"/>
          <w:szCs w:val="28"/>
        </w:rPr>
        <w:t>3</w:t>
      </w:r>
      <w:r>
        <w:rPr>
          <w:rFonts w:ascii="Times New Roman" w:eastAsia="Times New Roman" w:hAnsi="Times New Roman" w:cs="Arial"/>
          <w:sz w:val="28"/>
          <w:szCs w:val="28"/>
        </w:rPr>
        <w:t>.1 следующего содержания:</w:t>
      </w:r>
    </w:p>
    <w:p w14:paraId="1D2E8EA9" w14:textId="77777777" w:rsidR="00962EB3" w:rsidRDefault="001C19DF" w:rsidP="001C19DF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«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5"/>
        <w:gridCol w:w="2571"/>
        <w:gridCol w:w="3881"/>
        <w:gridCol w:w="1617"/>
      </w:tblGrid>
      <w:tr w:rsidR="00962EB3" w:rsidRPr="00962EB3" w14:paraId="199AB305" w14:textId="77777777" w:rsidTr="00962EB3">
        <w:trPr>
          <w:cantSplit/>
        </w:trPr>
        <w:tc>
          <w:tcPr>
            <w:tcW w:w="682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811567" w14:textId="77777777" w:rsidR="00962EB3" w:rsidRPr="00962EB3" w:rsidRDefault="00962EB3" w:rsidP="00962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62EB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3.1.2.1.3.1</w:t>
            </w: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1EC265" w14:textId="79EA1A1B" w:rsidR="00962EB3" w:rsidRPr="00962EB3" w:rsidRDefault="00962EB3" w:rsidP="0096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62EB3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0"/>
                <w:lang w:eastAsia="ru-RU"/>
              </w:rPr>
              <w:drawing>
                <wp:inline distT="0" distB="0" distL="0" distR="0" wp14:anchorId="1E23B826" wp14:editId="51B723ED">
                  <wp:extent cx="683895" cy="238760"/>
                  <wp:effectExtent l="0" t="0" r="1905" b="8890"/>
                  <wp:docPr id="10" name="Рисунок 10" descr="00001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00019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147C73" w14:textId="77777777" w:rsidR="00962EB3" w:rsidRPr="00962EB3" w:rsidRDefault="00962EB3" w:rsidP="00962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62EB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с одним кабелем в траншее</w:t>
            </w:r>
          </w:p>
        </w:tc>
        <w:tc>
          <w:tcPr>
            <w:tcW w:w="865" w:type="pct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F726DC" w14:textId="643DB17F" w:rsidR="00962EB3" w:rsidRPr="00962EB3" w:rsidRDefault="00962EB3" w:rsidP="00962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962EB3" w:rsidRPr="00962EB3" w14:paraId="67083B7C" w14:textId="77777777" w:rsidTr="00962EB3">
        <w:trPr>
          <w:cantSplit/>
        </w:trPr>
        <w:tc>
          <w:tcPr>
            <w:tcW w:w="682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D28C46" w14:textId="77777777" w:rsidR="00962EB3" w:rsidRPr="00962EB3" w:rsidRDefault="00962EB3" w:rsidP="00962EB3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5C41E1" w14:textId="7766DE71" w:rsidR="00962EB3" w:rsidRPr="00962EB3" w:rsidRDefault="00962EB3" w:rsidP="0096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62EB3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0"/>
                <w:lang w:eastAsia="ru-RU"/>
              </w:rPr>
              <w:drawing>
                <wp:inline distT="0" distB="0" distL="0" distR="0" wp14:anchorId="5B5C399C" wp14:editId="78E1542B">
                  <wp:extent cx="501015" cy="238760"/>
                  <wp:effectExtent l="0" t="0" r="0" b="8890"/>
                  <wp:docPr id="9" name="Рисунок 9" descr="00001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00019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583685" w14:textId="77777777" w:rsidR="00962EB3" w:rsidRPr="00962EB3" w:rsidRDefault="00962EB3" w:rsidP="00962EB3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1B6BEF" w14:textId="77777777" w:rsidR="00115040" w:rsidRPr="00115040" w:rsidRDefault="00115040" w:rsidP="00115040">
            <w:pPr>
              <w:overflowPunct w:val="0"/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3 372 594,63</w:t>
            </w:r>
          </w:p>
          <w:p w14:paraId="073067BC" w14:textId="1D087729" w:rsidR="00962EB3" w:rsidRPr="00962EB3" w:rsidRDefault="00115040" w:rsidP="0011504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1150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рублей/км</w:t>
            </w:r>
          </w:p>
        </w:tc>
      </w:tr>
      <w:tr w:rsidR="00962EB3" w:rsidRPr="00962EB3" w14:paraId="3E094565" w14:textId="77777777" w:rsidTr="00962EB3">
        <w:trPr>
          <w:cantSplit/>
        </w:trPr>
        <w:tc>
          <w:tcPr>
            <w:tcW w:w="682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EF9FC" w14:textId="77777777" w:rsidR="00962EB3" w:rsidRPr="00962EB3" w:rsidRDefault="00962EB3" w:rsidP="00962EB3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290EA4" w14:textId="47640285" w:rsidR="00962EB3" w:rsidRPr="00962EB3" w:rsidRDefault="00962EB3" w:rsidP="0096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62EB3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0"/>
                <w:lang w:eastAsia="ru-RU"/>
              </w:rPr>
              <w:drawing>
                <wp:inline distT="0" distB="0" distL="0" distR="0" wp14:anchorId="7C1AEB29" wp14:editId="2875B9C2">
                  <wp:extent cx="501015" cy="238760"/>
                  <wp:effectExtent l="0" t="0" r="0" b="8890"/>
                  <wp:docPr id="8" name="Рисунок 8" descr="00001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000019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23781B" w14:textId="77777777" w:rsidR="00962EB3" w:rsidRPr="00962EB3" w:rsidRDefault="00962EB3" w:rsidP="00962EB3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36513" w14:textId="77777777" w:rsidR="00962EB3" w:rsidRPr="00962EB3" w:rsidRDefault="00962EB3" w:rsidP="00962EB3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962EB3" w:rsidRPr="00962EB3" w14:paraId="30A8FACC" w14:textId="77777777" w:rsidTr="00962EB3">
        <w:trPr>
          <w:cantSplit/>
        </w:trPr>
        <w:tc>
          <w:tcPr>
            <w:tcW w:w="682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81614" w14:textId="77777777" w:rsidR="00962EB3" w:rsidRPr="00962EB3" w:rsidRDefault="00962EB3" w:rsidP="00962EB3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339D56" w14:textId="1C198DE9" w:rsidR="00962EB3" w:rsidRPr="00962EB3" w:rsidRDefault="00962EB3" w:rsidP="0096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62EB3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0"/>
                <w:lang w:eastAsia="ru-RU"/>
              </w:rPr>
              <w:drawing>
                <wp:inline distT="0" distB="0" distL="0" distR="0" wp14:anchorId="2FBC8DC4" wp14:editId="019DC19E">
                  <wp:extent cx="596265" cy="238760"/>
                  <wp:effectExtent l="0" t="0" r="0" b="8890"/>
                  <wp:docPr id="7" name="Рисунок 7" descr="000019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00001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27BC31" w14:textId="77777777" w:rsidR="00962EB3" w:rsidRPr="00962EB3" w:rsidRDefault="00962EB3" w:rsidP="00962EB3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6B765F" w14:textId="77777777" w:rsidR="00962EB3" w:rsidRPr="00962EB3" w:rsidRDefault="00962EB3" w:rsidP="00962EB3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962EB3" w:rsidRPr="00962EB3" w14:paraId="3EBEBE48" w14:textId="77777777" w:rsidTr="00962EB3">
        <w:trPr>
          <w:cantSplit/>
        </w:trPr>
        <w:tc>
          <w:tcPr>
            <w:tcW w:w="682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A273E" w14:textId="77777777" w:rsidR="00962EB3" w:rsidRPr="00962EB3" w:rsidRDefault="00962EB3" w:rsidP="00962EB3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37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B06C22" w14:textId="3B731E90" w:rsidR="00962EB3" w:rsidRPr="00962EB3" w:rsidRDefault="00962EB3" w:rsidP="0096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62EB3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0"/>
                <w:lang w:eastAsia="ru-RU"/>
              </w:rPr>
              <w:drawing>
                <wp:inline distT="0" distB="0" distL="0" distR="0" wp14:anchorId="6F975411" wp14:editId="0F6BF3C2">
                  <wp:extent cx="715645" cy="238760"/>
                  <wp:effectExtent l="0" t="0" r="8255" b="8890"/>
                  <wp:docPr id="6" name="Рисунок 6" descr="00001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000019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3142CD" w14:textId="77777777" w:rsidR="00962EB3" w:rsidRPr="00962EB3" w:rsidRDefault="00962EB3" w:rsidP="00962EB3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DC5BE9" w14:textId="77777777" w:rsidR="00962EB3" w:rsidRPr="00962EB3" w:rsidRDefault="00962EB3" w:rsidP="00962EB3">
            <w:pPr>
              <w:spacing w:after="0" w:line="240" w:lineRule="auto"/>
              <w:ind w:right="19772" w:firstLine="54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</w:tbl>
    <w:p w14:paraId="06D47FED" w14:textId="2EB0C569" w:rsidR="005428F0" w:rsidRDefault="001C19DF" w:rsidP="001C19DF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right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»</w:t>
      </w:r>
    </w:p>
    <w:p w14:paraId="7D27D9F9" w14:textId="77777777" w:rsidR="001C19DF" w:rsidRDefault="001C19DF" w:rsidP="001C19DF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lastRenderedPageBreak/>
        <w:t xml:space="preserve">6) перед строкой 4.2.1 дополнить строками 3.6.2.1.1.1, </w:t>
      </w:r>
      <w:r w:rsidRPr="001C19DF">
        <w:rPr>
          <w:rFonts w:ascii="Times New Roman" w:eastAsia="Times New Roman" w:hAnsi="Times New Roman" w:cs="Arial"/>
          <w:sz w:val="28"/>
          <w:szCs w:val="28"/>
        </w:rPr>
        <w:t>3.6.2.1.</w:t>
      </w:r>
      <w:r>
        <w:rPr>
          <w:rFonts w:ascii="Times New Roman" w:eastAsia="Times New Roman" w:hAnsi="Times New Roman" w:cs="Arial"/>
          <w:sz w:val="28"/>
          <w:szCs w:val="28"/>
        </w:rPr>
        <w:t>4</w:t>
      </w:r>
      <w:r w:rsidRPr="001C19DF">
        <w:rPr>
          <w:rFonts w:ascii="Times New Roman" w:eastAsia="Times New Roman" w:hAnsi="Times New Roman" w:cs="Arial"/>
          <w:sz w:val="28"/>
          <w:szCs w:val="28"/>
        </w:rPr>
        <w:t>.1</w:t>
      </w:r>
      <w:r>
        <w:rPr>
          <w:rFonts w:ascii="Times New Roman" w:eastAsia="Times New Roman" w:hAnsi="Times New Roman" w:cs="Arial"/>
          <w:sz w:val="28"/>
          <w:szCs w:val="28"/>
        </w:rPr>
        <w:t>, 4.1.4 следующего содержания:</w:t>
      </w:r>
    </w:p>
    <w:p w14:paraId="7CE23158" w14:textId="77777777" w:rsidR="001C19DF" w:rsidRDefault="001C19DF" w:rsidP="001C19DF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7"/>
        <w:gridCol w:w="2571"/>
        <w:gridCol w:w="3947"/>
        <w:gridCol w:w="1549"/>
      </w:tblGrid>
      <w:tr w:rsidR="00D90130" w:rsidRPr="00AA4398" w14:paraId="6B3D9BA3" w14:textId="77777777" w:rsidTr="00AF5114">
        <w:trPr>
          <w:cantSplit/>
        </w:trPr>
        <w:tc>
          <w:tcPr>
            <w:tcW w:w="127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AEE26" w14:textId="77777777" w:rsidR="00D90130" w:rsidRPr="00AA4398" w:rsidRDefault="00D90130" w:rsidP="00491815">
            <w:pPr>
              <w:pStyle w:val="ConsDTNormal"/>
              <w:jc w:val="left"/>
            </w:pPr>
            <w:r w:rsidRPr="00AA4398">
              <w:t>3.6.2.1.1.1</w:t>
            </w:r>
          </w:p>
        </w:tc>
        <w:tc>
          <w:tcPr>
            <w:tcW w:w="25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BEEFD0" w14:textId="0175373A" w:rsidR="00D90130" w:rsidRPr="00AA4398" w:rsidRDefault="00D90130" w:rsidP="00491815">
            <w:pPr>
              <w:pStyle w:val="ConsDTNormal"/>
              <w:jc w:val="center"/>
            </w:pPr>
            <w:r>
              <w:rPr>
                <w:noProof/>
                <w:position w:val="-12"/>
              </w:rPr>
              <w:drawing>
                <wp:inline distT="0" distB="0" distL="0" distR="0" wp14:anchorId="3E4DC77B" wp14:editId="32A1BA4F">
                  <wp:extent cx="675640" cy="238760"/>
                  <wp:effectExtent l="0" t="0" r="0" b="8890"/>
                  <wp:docPr id="66" name="Рисунок 66" descr="00006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00006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02C764" w14:textId="77777777" w:rsidR="00D90130" w:rsidRPr="00AA4398" w:rsidRDefault="00D90130" w:rsidP="00491815">
            <w:pPr>
              <w:pStyle w:val="ConsDTNormal"/>
            </w:pPr>
            <w:r w:rsidRPr="00AA4398"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до 50 квадратных мм включительно с одной трубой в скважине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A83672" w14:textId="27784DC5" w:rsidR="00D90130" w:rsidRPr="00AA4398" w:rsidRDefault="00D90130" w:rsidP="00491815">
            <w:pPr>
              <w:pStyle w:val="ConsDTNormal"/>
              <w:jc w:val="left"/>
            </w:pPr>
          </w:p>
        </w:tc>
      </w:tr>
      <w:tr w:rsidR="00D90130" w:rsidRPr="00AA4398" w14:paraId="2F8C44B3" w14:textId="77777777" w:rsidTr="00AF5114">
        <w:trPr>
          <w:cantSplit/>
        </w:trPr>
        <w:tc>
          <w:tcPr>
            <w:tcW w:w="12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8AF75" w14:textId="77777777" w:rsidR="00D90130" w:rsidRPr="00AA4398" w:rsidRDefault="00D90130" w:rsidP="00491815">
            <w:pPr>
              <w:pStyle w:val="ConsNormal"/>
            </w:pPr>
          </w:p>
        </w:tc>
        <w:tc>
          <w:tcPr>
            <w:tcW w:w="25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BFDD11" w14:textId="47C32D40" w:rsidR="00D90130" w:rsidRPr="00AA4398" w:rsidRDefault="00D90130" w:rsidP="00491815">
            <w:pPr>
              <w:pStyle w:val="ConsDTNormal"/>
              <w:jc w:val="center"/>
            </w:pPr>
            <w:r>
              <w:rPr>
                <w:noProof/>
                <w:position w:val="-12"/>
              </w:rPr>
              <w:drawing>
                <wp:inline distT="0" distB="0" distL="0" distR="0" wp14:anchorId="48EA92EC" wp14:editId="6614D1D8">
                  <wp:extent cx="501015" cy="238760"/>
                  <wp:effectExtent l="0" t="0" r="0" b="8890"/>
                  <wp:docPr id="65" name="Рисунок 65" descr="00006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00006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90AC8A" w14:textId="77777777" w:rsidR="00D90130" w:rsidRPr="00AA4398" w:rsidRDefault="00D90130" w:rsidP="00491815">
            <w:pPr>
              <w:pStyle w:val="ConsNormal"/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23342" w14:textId="77777777" w:rsidR="00115040" w:rsidRPr="00115040" w:rsidRDefault="00115040" w:rsidP="001150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11 399 261,22</w:t>
            </w:r>
          </w:p>
          <w:p w14:paraId="27382265" w14:textId="50354A82" w:rsidR="00D90130" w:rsidRPr="00AA4398" w:rsidRDefault="00115040" w:rsidP="00115040">
            <w:pPr>
              <w:pStyle w:val="ConsDTNormal"/>
              <w:jc w:val="center"/>
            </w:pPr>
            <w:r w:rsidRPr="00115040">
              <w:rPr>
                <w:rFonts w:eastAsia="Calibri"/>
                <w:szCs w:val="24"/>
              </w:rPr>
              <w:t>рублей/км</w:t>
            </w:r>
          </w:p>
        </w:tc>
      </w:tr>
      <w:tr w:rsidR="00D90130" w:rsidRPr="00AA4398" w14:paraId="7B377CEB" w14:textId="77777777" w:rsidTr="00AF5114">
        <w:trPr>
          <w:cantSplit/>
        </w:trPr>
        <w:tc>
          <w:tcPr>
            <w:tcW w:w="12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44FDC" w14:textId="77777777" w:rsidR="00D90130" w:rsidRPr="00AA4398" w:rsidRDefault="00D90130" w:rsidP="00491815">
            <w:pPr>
              <w:pStyle w:val="ConsNormal"/>
            </w:pPr>
          </w:p>
        </w:tc>
        <w:tc>
          <w:tcPr>
            <w:tcW w:w="25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873AD" w14:textId="47DA31BA" w:rsidR="00D90130" w:rsidRPr="00AA4398" w:rsidRDefault="00D90130" w:rsidP="00491815">
            <w:pPr>
              <w:pStyle w:val="ConsDTNormal"/>
              <w:jc w:val="center"/>
            </w:pPr>
            <w:r>
              <w:rPr>
                <w:noProof/>
                <w:position w:val="-12"/>
              </w:rPr>
              <w:drawing>
                <wp:inline distT="0" distB="0" distL="0" distR="0" wp14:anchorId="6A134E62" wp14:editId="133A8A59">
                  <wp:extent cx="501015" cy="238760"/>
                  <wp:effectExtent l="0" t="0" r="0" b="8890"/>
                  <wp:docPr id="64" name="Рисунок 64" descr="00006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00006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A9C00" w14:textId="77777777" w:rsidR="00D90130" w:rsidRPr="00AA4398" w:rsidRDefault="00D90130" w:rsidP="00491815">
            <w:pPr>
              <w:pStyle w:val="ConsNormal"/>
            </w:pPr>
          </w:p>
        </w:tc>
        <w:tc>
          <w:tcPr>
            <w:tcW w:w="1549" w:type="dxa"/>
            <w:vMerge w:val="restart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2F7210" w14:textId="77777777" w:rsidR="00D90130" w:rsidRPr="00AA4398" w:rsidRDefault="00D90130" w:rsidP="00491815">
            <w:pPr>
              <w:pStyle w:val="ConsNormal"/>
            </w:pPr>
          </w:p>
        </w:tc>
      </w:tr>
      <w:tr w:rsidR="00D90130" w:rsidRPr="00AA4398" w14:paraId="33CEF1AB" w14:textId="77777777" w:rsidTr="00AF5114">
        <w:trPr>
          <w:cantSplit/>
        </w:trPr>
        <w:tc>
          <w:tcPr>
            <w:tcW w:w="12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02A8D" w14:textId="77777777" w:rsidR="00D90130" w:rsidRPr="00AA4398" w:rsidRDefault="00D90130" w:rsidP="00491815">
            <w:pPr>
              <w:pStyle w:val="ConsNormal"/>
            </w:pPr>
          </w:p>
        </w:tc>
        <w:tc>
          <w:tcPr>
            <w:tcW w:w="25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D1B58" w14:textId="13655573" w:rsidR="00D90130" w:rsidRPr="00AA4398" w:rsidRDefault="00D90130" w:rsidP="00491815">
            <w:pPr>
              <w:pStyle w:val="ConsDTNormal"/>
              <w:jc w:val="center"/>
            </w:pPr>
            <w:r>
              <w:rPr>
                <w:noProof/>
                <w:position w:val="-12"/>
              </w:rPr>
              <w:drawing>
                <wp:inline distT="0" distB="0" distL="0" distR="0" wp14:anchorId="01B2FFF7" wp14:editId="21E6194D">
                  <wp:extent cx="596265" cy="238760"/>
                  <wp:effectExtent l="0" t="0" r="0" b="8890"/>
                  <wp:docPr id="31" name="Рисунок 31" descr="00006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00006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7EDAAF" w14:textId="77777777" w:rsidR="00D90130" w:rsidRPr="00AA4398" w:rsidRDefault="00D90130" w:rsidP="00491815">
            <w:pPr>
              <w:pStyle w:val="ConsNormal"/>
            </w:pPr>
          </w:p>
        </w:tc>
        <w:tc>
          <w:tcPr>
            <w:tcW w:w="1549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982BA3" w14:textId="77777777" w:rsidR="00D90130" w:rsidRPr="00AA4398" w:rsidRDefault="00D90130" w:rsidP="00491815">
            <w:pPr>
              <w:pStyle w:val="ConsNormal"/>
            </w:pPr>
          </w:p>
        </w:tc>
      </w:tr>
      <w:tr w:rsidR="00D90130" w:rsidRPr="00AA4398" w14:paraId="064A9A57" w14:textId="77777777" w:rsidTr="00AF5114">
        <w:trPr>
          <w:cantSplit/>
        </w:trPr>
        <w:tc>
          <w:tcPr>
            <w:tcW w:w="12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1A04B7" w14:textId="77777777" w:rsidR="00D90130" w:rsidRPr="00AA4398" w:rsidRDefault="00D90130" w:rsidP="00491815">
            <w:pPr>
              <w:pStyle w:val="ConsNormal"/>
            </w:pPr>
          </w:p>
        </w:tc>
        <w:tc>
          <w:tcPr>
            <w:tcW w:w="25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33A0EB" w14:textId="525A94AF" w:rsidR="00D90130" w:rsidRPr="00AA4398" w:rsidRDefault="00D90130" w:rsidP="00491815">
            <w:pPr>
              <w:pStyle w:val="ConsDTNormal"/>
              <w:jc w:val="center"/>
            </w:pPr>
            <w:r>
              <w:rPr>
                <w:noProof/>
                <w:position w:val="-12"/>
              </w:rPr>
              <w:drawing>
                <wp:inline distT="0" distB="0" distL="0" distR="0" wp14:anchorId="4B124B98" wp14:editId="5C520A1B">
                  <wp:extent cx="691515" cy="238760"/>
                  <wp:effectExtent l="0" t="0" r="0" b="8890"/>
                  <wp:docPr id="30" name="Рисунок 30" descr="00006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00006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1394D" w14:textId="77777777" w:rsidR="00D90130" w:rsidRPr="00AA4398" w:rsidRDefault="00D90130" w:rsidP="00491815">
            <w:pPr>
              <w:pStyle w:val="ConsDTNormal"/>
            </w:pPr>
          </w:p>
        </w:tc>
        <w:tc>
          <w:tcPr>
            <w:tcW w:w="154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02866" w14:textId="77777777" w:rsidR="00D90130" w:rsidRPr="00AA4398" w:rsidRDefault="00D90130" w:rsidP="00491815">
            <w:pPr>
              <w:pStyle w:val="ConsNormal"/>
            </w:pPr>
          </w:p>
        </w:tc>
      </w:tr>
      <w:tr w:rsidR="00115040" w:rsidRPr="001C19DF" w14:paraId="7EA26C18" w14:textId="77777777" w:rsidTr="00AF5114">
        <w:trPr>
          <w:cantSplit/>
        </w:trPr>
        <w:tc>
          <w:tcPr>
            <w:tcW w:w="127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89654" w14:textId="0773D04E" w:rsidR="00115040" w:rsidRPr="00115040" w:rsidRDefault="00115040" w:rsidP="0011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040">
              <w:rPr>
                <w:rFonts w:ascii="Times New Roman" w:hAnsi="Times New Roman" w:cs="Times New Roman"/>
                <w:sz w:val="24"/>
                <w:szCs w:val="24"/>
              </w:rPr>
              <w:t>3.6.2.1.3.1</w:t>
            </w:r>
          </w:p>
        </w:tc>
        <w:tc>
          <w:tcPr>
            <w:tcW w:w="25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C1219" w14:textId="3BEEC8EA" w:rsidR="00115040" w:rsidRPr="00115040" w:rsidRDefault="00756DD1" w:rsidP="0011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pict w14:anchorId="19C8804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18.75pt">
                  <v:imagedata r:id="rId36" o:title="00006482"/>
                </v:shape>
              </w:pict>
            </w:r>
          </w:p>
        </w:tc>
        <w:tc>
          <w:tcPr>
            <w:tcW w:w="394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6F0D0B" w14:textId="27C0B8A0" w:rsidR="00115040" w:rsidRPr="00115040" w:rsidRDefault="00115040" w:rsidP="00115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040">
              <w:rPr>
                <w:rFonts w:ascii="Times New Roman" w:hAnsi="Times New Roman" w:cs="Times New Roman"/>
                <w:sz w:val="24"/>
                <w:szCs w:val="24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100 до 200 квадратных мм включительно с одной трубой в скважине</w:t>
            </w:r>
          </w:p>
        </w:tc>
        <w:tc>
          <w:tcPr>
            <w:tcW w:w="15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42F2A" w14:textId="26AD075A" w:rsidR="00115040" w:rsidRPr="00115040" w:rsidRDefault="00115040" w:rsidP="0011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5040" w:rsidRPr="001C19DF" w14:paraId="03E0C8CB" w14:textId="77777777" w:rsidTr="00AF5114">
        <w:trPr>
          <w:cantSplit/>
        </w:trPr>
        <w:tc>
          <w:tcPr>
            <w:tcW w:w="12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19CF14" w14:textId="77777777" w:rsidR="00115040" w:rsidRPr="00115040" w:rsidRDefault="00115040" w:rsidP="00115040">
            <w:pPr>
              <w:spacing w:after="0" w:line="240" w:lineRule="auto"/>
              <w:ind w:right="19772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9FD91" w14:textId="62FEE73C" w:rsidR="00115040" w:rsidRPr="00115040" w:rsidRDefault="00756DD1" w:rsidP="0011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pict w14:anchorId="0CD859EF">
                <v:shape id="_x0000_i1026" type="#_x0000_t75" style="width:39.75pt;height:18.75pt">
                  <v:imagedata r:id="rId37" o:title="00006483"/>
                </v:shape>
              </w:pict>
            </w:r>
          </w:p>
        </w:tc>
        <w:tc>
          <w:tcPr>
            <w:tcW w:w="394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19292" w14:textId="77777777" w:rsidR="00115040" w:rsidRPr="00115040" w:rsidRDefault="00115040" w:rsidP="00115040">
            <w:pPr>
              <w:spacing w:after="0" w:line="240" w:lineRule="auto"/>
              <w:ind w:right="19772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BAD50C" w14:textId="77777777" w:rsidR="00115040" w:rsidRPr="00115040" w:rsidRDefault="00115040" w:rsidP="001150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12 846 390,17</w:t>
            </w:r>
          </w:p>
          <w:p w14:paraId="1890BE4A" w14:textId="2F8BF119" w:rsidR="00115040" w:rsidRPr="00115040" w:rsidRDefault="00115040" w:rsidP="0011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0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рублей/км</w:t>
            </w:r>
          </w:p>
        </w:tc>
      </w:tr>
      <w:tr w:rsidR="00115040" w:rsidRPr="001C19DF" w14:paraId="77B0049F" w14:textId="77777777" w:rsidTr="00AF5114">
        <w:trPr>
          <w:cantSplit/>
        </w:trPr>
        <w:tc>
          <w:tcPr>
            <w:tcW w:w="12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3D827" w14:textId="77777777" w:rsidR="00115040" w:rsidRPr="00115040" w:rsidRDefault="00115040" w:rsidP="00115040">
            <w:pPr>
              <w:spacing w:after="0" w:line="240" w:lineRule="auto"/>
              <w:ind w:right="19772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084A27" w14:textId="7AD4E7D1" w:rsidR="00115040" w:rsidRPr="00115040" w:rsidRDefault="00756DD1" w:rsidP="0011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pict w14:anchorId="76F6F2FE">
                <v:shape id="_x0000_i1027" type="#_x0000_t75" style="width:39.75pt;height:18.75pt">
                  <v:imagedata r:id="rId38" o:title="00006484"/>
                </v:shape>
              </w:pict>
            </w:r>
          </w:p>
        </w:tc>
        <w:tc>
          <w:tcPr>
            <w:tcW w:w="394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188EB" w14:textId="77777777" w:rsidR="00115040" w:rsidRPr="00115040" w:rsidRDefault="00115040" w:rsidP="00115040">
            <w:pPr>
              <w:spacing w:after="0" w:line="240" w:lineRule="auto"/>
              <w:ind w:right="19772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BE7589" w14:textId="77777777" w:rsidR="00115040" w:rsidRPr="00115040" w:rsidRDefault="00115040" w:rsidP="00115040">
            <w:pPr>
              <w:spacing w:after="0" w:line="240" w:lineRule="auto"/>
              <w:ind w:right="19772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5040" w:rsidRPr="001C19DF" w14:paraId="66EB1E98" w14:textId="77777777" w:rsidTr="00AF5114">
        <w:trPr>
          <w:cantSplit/>
        </w:trPr>
        <w:tc>
          <w:tcPr>
            <w:tcW w:w="12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AE51B5" w14:textId="77777777" w:rsidR="00115040" w:rsidRPr="00115040" w:rsidRDefault="00115040" w:rsidP="00115040">
            <w:pPr>
              <w:spacing w:after="0" w:line="240" w:lineRule="auto"/>
              <w:ind w:right="19772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814FAA" w14:textId="71E92125" w:rsidR="00115040" w:rsidRPr="00115040" w:rsidRDefault="00756DD1" w:rsidP="0011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pict w14:anchorId="048809B5">
                <v:shape id="_x0000_i1028" type="#_x0000_t75" style="width:47.25pt;height:18.75pt">
                  <v:imagedata r:id="rId39" o:title="00006485"/>
                </v:shape>
              </w:pict>
            </w:r>
          </w:p>
        </w:tc>
        <w:tc>
          <w:tcPr>
            <w:tcW w:w="394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DA0E76" w14:textId="77777777" w:rsidR="00115040" w:rsidRPr="00115040" w:rsidRDefault="00115040" w:rsidP="00115040">
            <w:pPr>
              <w:spacing w:after="0" w:line="240" w:lineRule="auto"/>
              <w:ind w:right="19772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9BFAE" w14:textId="77777777" w:rsidR="00115040" w:rsidRPr="00115040" w:rsidRDefault="00115040" w:rsidP="00115040">
            <w:pPr>
              <w:spacing w:after="0" w:line="240" w:lineRule="auto"/>
              <w:ind w:right="19772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5040" w:rsidRPr="001C19DF" w14:paraId="02301ECB" w14:textId="77777777" w:rsidTr="00AF5114">
        <w:trPr>
          <w:cantSplit/>
        </w:trPr>
        <w:tc>
          <w:tcPr>
            <w:tcW w:w="12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01A9BF" w14:textId="77777777" w:rsidR="00115040" w:rsidRPr="00115040" w:rsidRDefault="00115040" w:rsidP="00115040">
            <w:pPr>
              <w:spacing w:after="0" w:line="240" w:lineRule="auto"/>
              <w:ind w:right="19772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DA003F" w14:textId="6FC5F4C0" w:rsidR="00115040" w:rsidRPr="00115040" w:rsidRDefault="00756DD1" w:rsidP="0011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pict w14:anchorId="5A7C5B43">
                <v:shape id="_x0000_i1029" type="#_x0000_t75" style="width:54.75pt;height:18.75pt">
                  <v:imagedata r:id="rId40" o:title="00006486"/>
                </v:shape>
              </w:pict>
            </w:r>
          </w:p>
        </w:tc>
        <w:tc>
          <w:tcPr>
            <w:tcW w:w="394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482E07" w14:textId="77777777" w:rsidR="00115040" w:rsidRPr="00115040" w:rsidRDefault="00115040" w:rsidP="00115040">
            <w:pPr>
              <w:spacing w:after="0" w:line="240" w:lineRule="auto"/>
              <w:ind w:right="19772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1AA4C5" w14:textId="77777777" w:rsidR="00115040" w:rsidRPr="00115040" w:rsidRDefault="00115040" w:rsidP="00115040">
            <w:pPr>
              <w:spacing w:after="0" w:line="240" w:lineRule="auto"/>
              <w:ind w:right="19772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9DF" w:rsidRPr="001C19DF" w14:paraId="43AB0293" w14:textId="77777777" w:rsidTr="00AF5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  <w:vMerge w:val="restart"/>
          </w:tcPr>
          <w:p w14:paraId="336FF0B4" w14:textId="77777777" w:rsidR="001C19DF" w:rsidRPr="001C19DF" w:rsidRDefault="001C19DF" w:rsidP="001C1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C19D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4.1.4</w:t>
            </w:r>
          </w:p>
        </w:tc>
        <w:tc>
          <w:tcPr>
            <w:tcW w:w="2571" w:type="dxa"/>
          </w:tcPr>
          <w:p w14:paraId="6871F6F0" w14:textId="24540D59" w:rsidR="001C19DF" w:rsidRPr="001C19DF" w:rsidRDefault="001C19DF" w:rsidP="001C1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C19DF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 wp14:anchorId="3A86272B" wp14:editId="73F54B3B">
                  <wp:extent cx="691515" cy="238760"/>
                  <wp:effectExtent l="0" t="0" r="0" b="889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7" w:type="dxa"/>
            <w:vMerge w:val="restart"/>
          </w:tcPr>
          <w:p w14:paraId="771B5550" w14:textId="77777777" w:rsidR="001C19DF" w:rsidRPr="001C19DF" w:rsidRDefault="001C19DF" w:rsidP="00AF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C19D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реклоузеры номинальным током от 500 до 1000 А включительно</w:t>
            </w:r>
          </w:p>
        </w:tc>
        <w:tc>
          <w:tcPr>
            <w:tcW w:w="1549" w:type="dxa"/>
            <w:vAlign w:val="center"/>
          </w:tcPr>
          <w:p w14:paraId="6EA4CF20" w14:textId="5E155576" w:rsidR="001C19DF" w:rsidRPr="001C19DF" w:rsidRDefault="001C19DF" w:rsidP="00AF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15040" w:rsidRPr="001C19DF" w14:paraId="487F8EF7" w14:textId="77777777" w:rsidTr="00AF5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1277" w:type="dxa"/>
            <w:vMerge/>
          </w:tcPr>
          <w:p w14:paraId="128E964D" w14:textId="77777777" w:rsidR="00115040" w:rsidRPr="001C19DF" w:rsidRDefault="00115040" w:rsidP="001C19DF">
            <w:pPr>
              <w:spacing w:after="0" w:line="240" w:lineRule="auto"/>
              <w:ind w:right="19772" w:firstLine="54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  <w:vAlign w:val="center"/>
          </w:tcPr>
          <w:p w14:paraId="0328B3BC" w14:textId="1E212FBD" w:rsidR="00115040" w:rsidRPr="001C19DF" w:rsidRDefault="00756DD1" w:rsidP="00AF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0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0"/>
                        <w:lang w:eastAsia="ru-RU"/>
                      </w:rPr>
                      <m:t>С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0"/>
                        <w:lang w:eastAsia="ru-RU"/>
                      </w:rPr>
                      <m:t>4.1.4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0"/>
                        <w:lang w:eastAsia="ru-RU"/>
                      </w:rPr>
                      <m:t>1-20 кВ</m:t>
                    </m:r>
                  </m:sup>
                </m:sSubSup>
              </m:oMath>
            </m:oMathPara>
          </w:p>
        </w:tc>
        <w:tc>
          <w:tcPr>
            <w:tcW w:w="3947" w:type="dxa"/>
            <w:vMerge/>
          </w:tcPr>
          <w:p w14:paraId="4B83E9C5" w14:textId="77777777" w:rsidR="00115040" w:rsidRPr="001C19DF" w:rsidRDefault="00115040" w:rsidP="001C19DF">
            <w:pPr>
              <w:spacing w:after="0" w:line="240" w:lineRule="auto"/>
              <w:ind w:right="19772" w:firstLine="54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vAlign w:val="center"/>
          </w:tcPr>
          <w:p w14:paraId="1EAC066F" w14:textId="7FEA88BC" w:rsidR="00115040" w:rsidRPr="00AF5114" w:rsidRDefault="00AF5114" w:rsidP="00AF5114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F5114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 255 735,48 рублей/шт</w:t>
            </w:r>
          </w:p>
        </w:tc>
      </w:tr>
      <w:tr w:rsidR="001C19DF" w:rsidRPr="001C19DF" w14:paraId="661156B8" w14:textId="77777777" w:rsidTr="00AF5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  <w:vMerge/>
          </w:tcPr>
          <w:p w14:paraId="609C6DE0" w14:textId="77777777" w:rsidR="001C19DF" w:rsidRPr="001C19DF" w:rsidRDefault="001C19DF" w:rsidP="001C19DF">
            <w:pPr>
              <w:spacing w:after="0" w:line="240" w:lineRule="auto"/>
              <w:ind w:right="19772" w:firstLine="54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</w:tcPr>
          <w:p w14:paraId="6C30038A" w14:textId="4AB3EE59" w:rsidR="001C19DF" w:rsidRPr="001C19DF" w:rsidRDefault="001C19DF" w:rsidP="001C1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C19DF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 wp14:anchorId="6511E229" wp14:editId="29D4259E">
                  <wp:extent cx="437515" cy="238760"/>
                  <wp:effectExtent l="0" t="0" r="635" b="889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7" w:type="dxa"/>
            <w:vMerge/>
          </w:tcPr>
          <w:p w14:paraId="0904A4D2" w14:textId="77777777" w:rsidR="001C19DF" w:rsidRPr="001C19DF" w:rsidRDefault="001C19DF" w:rsidP="001C19DF">
            <w:pPr>
              <w:spacing w:after="0" w:line="240" w:lineRule="auto"/>
              <w:ind w:right="19772" w:firstLine="54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vAlign w:val="center"/>
          </w:tcPr>
          <w:p w14:paraId="1233BE1F" w14:textId="6F5F6A18" w:rsidR="001C19DF" w:rsidRPr="00AF5114" w:rsidRDefault="001C19DF" w:rsidP="00AF5114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1C19DF" w:rsidRPr="001C19DF" w14:paraId="3BBB7EFD" w14:textId="77777777" w:rsidTr="00AF5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  <w:vMerge/>
          </w:tcPr>
          <w:p w14:paraId="4238B82C" w14:textId="77777777" w:rsidR="001C19DF" w:rsidRPr="001C19DF" w:rsidRDefault="001C19DF" w:rsidP="001C19DF">
            <w:pPr>
              <w:spacing w:after="0" w:line="240" w:lineRule="auto"/>
              <w:ind w:right="19772" w:firstLine="54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</w:tcPr>
          <w:p w14:paraId="14FE35F8" w14:textId="1EB0DB1E" w:rsidR="001C19DF" w:rsidRPr="001C19DF" w:rsidRDefault="001C19DF" w:rsidP="001C1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C19DF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 wp14:anchorId="7A1E1895" wp14:editId="3E535A02">
                  <wp:extent cx="381635" cy="238760"/>
                  <wp:effectExtent l="0" t="0" r="0" b="889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7" w:type="dxa"/>
            <w:vMerge/>
          </w:tcPr>
          <w:p w14:paraId="77693798" w14:textId="77777777" w:rsidR="001C19DF" w:rsidRPr="001C19DF" w:rsidRDefault="001C19DF" w:rsidP="001C19DF">
            <w:pPr>
              <w:spacing w:after="0" w:line="240" w:lineRule="auto"/>
              <w:ind w:right="19772" w:firstLine="54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vAlign w:val="center"/>
          </w:tcPr>
          <w:p w14:paraId="1A86AD85" w14:textId="77777777" w:rsidR="001C19DF" w:rsidRPr="00AF5114" w:rsidRDefault="001C19DF" w:rsidP="00AF5114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1C19DF" w:rsidRPr="001C19DF" w14:paraId="2F7259C6" w14:textId="77777777" w:rsidTr="00AF5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  <w:vMerge/>
          </w:tcPr>
          <w:p w14:paraId="2303882E" w14:textId="77777777" w:rsidR="001C19DF" w:rsidRPr="001C19DF" w:rsidRDefault="001C19DF" w:rsidP="001C19DF">
            <w:pPr>
              <w:spacing w:after="0" w:line="240" w:lineRule="auto"/>
              <w:ind w:right="19772" w:firstLine="54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</w:tcPr>
          <w:p w14:paraId="598BFF23" w14:textId="3341145A" w:rsidR="001C19DF" w:rsidRPr="001C19DF" w:rsidRDefault="001C19DF" w:rsidP="001C1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C19DF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 wp14:anchorId="6FA1F63A" wp14:editId="1A4063CB">
                  <wp:extent cx="707390" cy="238760"/>
                  <wp:effectExtent l="0" t="0" r="0" b="889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7" w:type="dxa"/>
            <w:vMerge/>
          </w:tcPr>
          <w:p w14:paraId="6AC7C4EB" w14:textId="77777777" w:rsidR="001C19DF" w:rsidRPr="001C19DF" w:rsidRDefault="001C19DF" w:rsidP="001C19DF">
            <w:pPr>
              <w:spacing w:after="0" w:line="240" w:lineRule="auto"/>
              <w:ind w:right="19772" w:firstLine="54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vAlign w:val="center"/>
          </w:tcPr>
          <w:p w14:paraId="0CDA5818" w14:textId="77777777" w:rsidR="001C19DF" w:rsidRPr="00AF5114" w:rsidRDefault="001C19DF" w:rsidP="00AF5114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</w:tbl>
    <w:p w14:paraId="1D89A517" w14:textId="0AA2A06B" w:rsidR="00FE1F5F" w:rsidRDefault="006D07ED" w:rsidP="006D07ED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right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»</w:t>
      </w:r>
    </w:p>
    <w:p w14:paraId="3091B17F" w14:textId="77777777" w:rsidR="006D07ED" w:rsidRDefault="006D07ED" w:rsidP="006D07ED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7) перед строкой 5.1.1.1 дополнить строкой 4.2.4 следующего содержания:</w:t>
      </w:r>
    </w:p>
    <w:p w14:paraId="60531280" w14:textId="77777777" w:rsidR="006D07ED" w:rsidRDefault="006D07ED" w:rsidP="006D07ED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40"/>
        <w:gridCol w:w="2456"/>
        <w:gridCol w:w="3844"/>
        <w:gridCol w:w="1704"/>
      </w:tblGrid>
      <w:tr w:rsidR="006D07ED" w:rsidRPr="00AA4398" w14:paraId="2DFC6B43" w14:textId="77777777" w:rsidTr="006D07ED">
        <w:tc>
          <w:tcPr>
            <w:tcW w:w="717" w:type="pct"/>
            <w:vMerge w:val="restart"/>
          </w:tcPr>
          <w:p w14:paraId="13116F44" w14:textId="77777777" w:rsidR="006D07ED" w:rsidRPr="00AA4398" w:rsidRDefault="006D07ED" w:rsidP="00491815">
            <w:pPr>
              <w:pStyle w:val="ConsDTNormal"/>
              <w:jc w:val="left"/>
            </w:pPr>
            <w:r w:rsidRPr="00AA4398">
              <w:t>4.2.4</w:t>
            </w:r>
          </w:p>
        </w:tc>
        <w:tc>
          <w:tcPr>
            <w:tcW w:w="1314" w:type="pct"/>
          </w:tcPr>
          <w:p w14:paraId="1EE63B87" w14:textId="6489A70A" w:rsidR="006D07ED" w:rsidRPr="00AA4398" w:rsidRDefault="006D07ED" w:rsidP="00491815">
            <w:pPr>
              <w:pStyle w:val="ConsDTNormal"/>
              <w:jc w:val="center"/>
            </w:pPr>
            <w:r>
              <w:rPr>
                <w:noProof/>
              </w:rPr>
              <w:drawing>
                <wp:inline distT="0" distB="0" distL="0" distR="0" wp14:anchorId="3F483879" wp14:editId="57D6BFD1">
                  <wp:extent cx="691515" cy="238760"/>
                  <wp:effectExtent l="0" t="0" r="0" b="889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pct"/>
            <w:vMerge w:val="restart"/>
          </w:tcPr>
          <w:p w14:paraId="018669E3" w14:textId="77777777" w:rsidR="006D07ED" w:rsidRPr="00AA4398" w:rsidRDefault="006D07ED" w:rsidP="00491815">
            <w:pPr>
              <w:pStyle w:val="ConsDTNormal"/>
              <w:jc w:val="left"/>
            </w:pPr>
            <w:r w:rsidRPr="00AA4398">
              <w:t>линейные разъединители номинальным током от 500 до 1000 А включительно</w:t>
            </w:r>
          </w:p>
        </w:tc>
        <w:tc>
          <w:tcPr>
            <w:tcW w:w="912" w:type="pct"/>
          </w:tcPr>
          <w:p w14:paraId="1C98D3A7" w14:textId="56AAD677" w:rsidR="006D07ED" w:rsidRPr="00AA4398" w:rsidRDefault="006D07ED" w:rsidP="00491815">
            <w:pPr>
              <w:pStyle w:val="ConsDTNormal"/>
              <w:jc w:val="left"/>
            </w:pPr>
          </w:p>
        </w:tc>
      </w:tr>
      <w:tr w:rsidR="006D07ED" w:rsidRPr="00AA4398" w14:paraId="23BA46D3" w14:textId="77777777" w:rsidTr="006D07ED">
        <w:tc>
          <w:tcPr>
            <w:tcW w:w="717" w:type="pct"/>
            <w:vMerge/>
          </w:tcPr>
          <w:p w14:paraId="47ABB428" w14:textId="77777777" w:rsidR="006D07ED" w:rsidRPr="00AA4398" w:rsidRDefault="006D07ED" w:rsidP="00491815">
            <w:pPr>
              <w:pStyle w:val="ConsNormal"/>
              <w:jc w:val="left"/>
            </w:pPr>
          </w:p>
        </w:tc>
        <w:tc>
          <w:tcPr>
            <w:tcW w:w="1314" w:type="pct"/>
          </w:tcPr>
          <w:p w14:paraId="212B3751" w14:textId="261D6F4D" w:rsidR="006D07ED" w:rsidRPr="00AA4398" w:rsidRDefault="006D07ED" w:rsidP="00491815">
            <w:pPr>
              <w:pStyle w:val="ConsDTNormal"/>
              <w:jc w:val="center"/>
            </w:pPr>
            <w:r>
              <w:rPr>
                <w:noProof/>
              </w:rPr>
              <w:drawing>
                <wp:inline distT="0" distB="0" distL="0" distR="0" wp14:anchorId="50AB5CF0" wp14:editId="1A7F70F7">
                  <wp:extent cx="476885" cy="238760"/>
                  <wp:effectExtent l="0" t="0" r="0" b="889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8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pct"/>
            <w:vMerge/>
          </w:tcPr>
          <w:p w14:paraId="11F5D2E1" w14:textId="77777777" w:rsidR="006D07ED" w:rsidRPr="00AA4398" w:rsidRDefault="006D07ED" w:rsidP="00491815">
            <w:pPr>
              <w:pStyle w:val="ConsNormal"/>
              <w:jc w:val="left"/>
            </w:pPr>
          </w:p>
        </w:tc>
        <w:tc>
          <w:tcPr>
            <w:tcW w:w="912" w:type="pct"/>
          </w:tcPr>
          <w:p w14:paraId="062F700C" w14:textId="77777777" w:rsidR="00CD4EF1" w:rsidRPr="00CD4EF1" w:rsidRDefault="00CD4EF1" w:rsidP="00CD4EF1">
            <w:pPr>
              <w:overflowPunct w:val="0"/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66 588,93</w:t>
            </w:r>
          </w:p>
          <w:p w14:paraId="1EA7BAE9" w14:textId="64EA347B" w:rsidR="006D07ED" w:rsidRPr="00AA4398" w:rsidRDefault="00CD4EF1" w:rsidP="00CD4EF1">
            <w:pPr>
              <w:overflowPunct w:val="0"/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textAlignment w:val="baseline"/>
            </w:pPr>
            <w:r w:rsidRPr="00CD4EF1">
              <w:rPr>
                <w:rFonts w:ascii="Times New Roman" w:hAnsi="Times New Roman" w:cs="Times New Roman"/>
                <w:sz w:val="24"/>
                <w:szCs w:val="24"/>
              </w:rPr>
              <w:t>рублей/шт</w:t>
            </w:r>
          </w:p>
        </w:tc>
      </w:tr>
      <w:tr w:rsidR="006D07ED" w:rsidRPr="00AA4398" w14:paraId="712C765B" w14:textId="77777777" w:rsidTr="006D07ED">
        <w:tc>
          <w:tcPr>
            <w:tcW w:w="717" w:type="pct"/>
            <w:vMerge/>
          </w:tcPr>
          <w:p w14:paraId="3C3BDFC0" w14:textId="77777777" w:rsidR="006D07ED" w:rsidRPr="00AA4398" w:rsidRDefault="006D07ED" w:rsidP="00491815">
            <w:pPr>
              <w:pStyle w:val="ConsNormal"/>
              <w:jc w:val="left"/>
            </w:pPr>
          </w:p>
        </w:tc>
        <w:tc>
          <w:tcPr>
            <w:tcW w:w="1314" w:type="pct"/>
          </w:tcPr>
          <w:p w14:paraId="60038D15" w14:textId="7899645B" w:rsidR="006D07ED" w:rsidRPr="00AA4398" w:rsidRDefault="006D07ED" w:rsidP="00491815">
            <w:pPr>
              <w:pStyle w:val="ConsDTNormal"/>
              <w:jc w:val="center"/>
            </w:pPr>
            <w:r>
              <w:rPr>
                <w:noProof/>
              </w:rPr>
              <w:drawing>
                <wp:inline distT="0" distB="0" distL="0" distR="0" wp14:anchorId="59193B01" wp14:editId="631A075D">
                  <wp:extent cx="437515" cy="238760"/>
                  <wp:effectExtent l="0" t="0" r="635" b="889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pct"/>
            <w:vMerge/>
          </w:tcPr>
          <w:p w14:paraId="034851A6" w14:textId="77777777" w:rsidR="006D07ED" w:rsidRPr="00AA4398" w:rsidRDefault="006D07ED" w:rsidP="00491815">
            <w:pPr>
              <w:pStyle w:val="ConsNormal"/>
              <w:jc w:val="left"/>
            </w:pPr>
          </w:p>
        </w:tc>
        <w:tc>
          <w:tcPr>
            <w:tcW w:w="912" w:type="pct"/>
          </w:tcPr>
          <w:p w14:paraId="1AB061DE" w14:textId="77777777" w:rsidR="006D07ED" w:rsidRDefault="00756DD1" w:rsidP="00756D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375 607,46</w:t>
            </w:r>
          </w:p>
          <w:p w14:paraId="0870F9D1" w14:textId="7BA732B9" w:rsidR="00756DD1" w:rsidRPr="00756DD1" w:rsidRDefault="00756DD1" w:rsidP="00756D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D4EF1">
              <w:rPr>
                <w:rFonts w:ascii="Times New Roman" w:hAnsi="Times New Roman" w:cs="Times New Roman"/>
                <w:sz w:val="24"/>
                <w:szCs w:val="24"/>
              </w:rPr>
              <w:t>рублей/шт</w:t>
            </w:r>
          </w:p>
        </w:tc>
      </w:tr>
      <w:tr w:rsidR="006D07ED" w:rsidRPr="00AA4398" w14:paraId="04FAAAE8" w14:textId="77777777" w:rsidTr="006D07ED">
        <w:tc>
          <w:tcPr>
            <w:tcW w:w="717" w:type="pct"/>
            <w:vMerge/>
          </w:tcPr>
          <w:p w14:paraId="51C57111" w14:textId="77777777" w:rsidR="006D07ED" w:rsidRPr="00AA4398" w:rsidRDefault="006D07ED" w:rsidP="00491815">
            <w:pPr>
              <w:pStyle w:val="ConsNormal"/>
              <w:jc w:val="left"/>
            </w:pPr>
          </w:p>
        </w:tc>
        <w:tc>
          <w:tcPr>
            <w:tcW w:w="1314" w:type="pct"/>
          </w:tcPr>
          <w:p w14:paraId="1E8F7903" w14:textId="158C31AE" w:rsidR="006D07ED" w:rsidRPr="00AA4398" w:rsidRDefault="006D07ED" w:rsidP="00491815">
            <w:pPr>
              <w:pStyle w:val="ConsDTNormal"/>
              <w:jc w:val="center"/>
            </w:pPr>
            <w:r>
              <w:rPr>
                <w:noProof/>
              </w:rPr>
              <w:drawing>
                <wp:inline distT="0" distB="0" distL="0" distR="0" wp14:anchorId="37F96AB5" wp14:editId="0A2DAE81">
                  <wp:extent cx="381635" cy="238760"/>
                  <wp:effectExtent l="0" t="0" r="0" b="889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pct"/>
            <w:vMerge/>
          </w:tcPr>
          <w:p w14:paraId="012227C8" w14:textId="77777777" w:rsidR="006D07ED" w:rsidRPr="00AA4398" w:rsidRDefault="006D07ED" w:rsidP="00491815">
            <w:pPr>
              <w:pStyle w:val="ConsNormal"/>
              <w:jc w:val="left"/>
            </w:pPr>
          </w:p>
        </w:tc>
        <w:tc>
          <w:tcPr>
            <w:tcW w:w="912" w:type="pct"/>
          </w:tcPr>
          <w:p w14:paraId="165CE645" w14:textId="77777777" w:rsidR="006D07ED" w:rsidRPr="00756DD1" w:rsidRDefault="006D07ED" w:rsidP="00756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07ED" w:rsidRPr="00AA4398" w14:paraId="3E2BDCD8" w14:textId="77777777" w:rsidTr="006D07ED">
        <w:tc>
          <w:tcPr>
            <w:tcW w:w="717" w:type="pct"/>
            <w:vMerge/>
          </w:tcPr>
          <w:p w14:paraId="1F7B29FD" w14:textId="77777777" w:rsidR="006D07ED" w:rsidRPr="00AA4398" w:rsidRDefault="006D07ED" w:rsidP="00491815">
            <w:pPr>
              <w:pStyle w:val="ConsNormal"/>
              <w:jc w:val="left"/>
            </w:pPr>
          </w:p>
        </w:tc>
        <w:tc>
          <w:tcPr>
            <w:tcW w:w="1314" w:type="pct"/>
          </w:tcPr>
          <w:p w14:paraId="5306845F" w14:textId="3E5A4DC6" w:rsidR="006D07ED" w:rsidRPr="00AA4398" w:rsidRDefault="006D07ED" w:rsidP="00491815">
            <w:pPr>
              <w:pStyle w:val="ConsDTNormal"/>
              <w:jc w:val="center"/>
            </w:pPr>
            <w:r>
              <w:rPr>
                <w:noProof/>
              </w:rPr>
              <w:drawing>
                <wp:inline distT="0" distB="0" distL="0" distR="0" wp14:anchorId="767F7752" wp14:editId="64D444A5">
                  <wp:extent cx="707390" cy="238760"/>
                  <wp:effectExtent l="0" t="0" r="0" b="889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pct"/>
            <w:vMerge/>
          </w:tcPr>
          <w:p w14:paraId="3C110E36" w14:textId="77777777" w:rsidR="006D07ED" w:rsidRPr="00AA4398" w:rsidRDefault="006D07ED" w:rsidP="00491815">
            <w:pPr>
              <w:pStyle w:val="ConsNormal"/>
              <w:jc w:val="left"/>
            </w:pPr>
          </w:p>
        </w:tc>
        <w:tc>
          <w:tcPr>
            <w:tcW w:w="912" w:type="pct"/>
          </w:tcPr>
          <w:p w14:paraId="755AF9BE" w14:textId="77777777" w:rsidR="006D07ED" w:rsidRPr="00756DD1" w:rsidRDefault="006D07ED" w:rsidP="00756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206C88F" w14:textId="521E3A92" w:rsidR="00FE1F5F" w:rsidRDefault="006D07ED" w:rsidP="006D07ED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right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»</w:t>
      </w:r>
    </w:p>
    <w:p w14:paraId="12042C91" w14:textId="77777777" w:rsidR="006D07ED" w:rsidRDefault="006D07ED" w:rsidP="006D07ED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8) перед строкой 7.1.1.2 дополнить строкой 5.1.12.2 следующего содержания:</w:t>
      </w:r>
    </w:p>
    <w:p w14:paraId="452E770A" w14:textId="77777777" w:rsidR="006D07ED" w:rsidRDefault="006D07ED" w:rsidP="006D07ED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40"/>
        <w:gridCol w:w="2456"/>
        <w:gridCol w:w="3844"/>
        <w:gridCol w:w="1704"/>
      </w:tblGrid>
      <w:tr w:rsidR="00CE7035" w:rsidRPr="00AA4398" w14:paraId="52EE55F7" w14:textId="77777777" w:rsidTr="006D07ED">
        <w:tc>
          <w:tcPr>
            <w:tcW w:w="717" w:type="pct"/>
            <w:vMerge w:val="restart"/>
          </w:tcPr>
          <w:p w14:paraId="7D24C25D" w14:textId="77777777" w:rsidR="00CE7035" w:rsidRPr="00AA4398" w:rsidRDefault="00CE7035" w:rsidP="00491815">
            <w:pPr>
              <w:pStyle w:val="ConsDTNormal"/>
              <w:jc w:val="left"/>
            </w:pPr>
            <w:r w:rsidRPr="00AA4398">
              <w:t>5.1.12.2</w:t>
            </w:r>
          </w:p>
        </w:tc>
        <w:tc>
          <w:tcPr>
            <w:tcW w:w="1314" w:type="pct"/>
          </w:tcPr>
          <w:p w14:paraId="0641700F" w14:textId="7ECA80DE" w:rsidR="00CE7035" w:rsidRPr="00AA4398" w:rsidRDefault="00CE7035" w:rsidP="00491815">
            <w:pPr>
              <w:pStyle w:val="ConsDTNormal"/>
              <w:jc w:val="center"/>
            </w:pPr>
            <w:r>
              <w:rPr>
                <w:noProof/>
              </w:rPr>
              <w:drawing>
                <wp:inline distT="0" distB="0" distL="0" distR="0" wp14:anchorId="13A9CD27" wp14:editId="0B6A0EE8">
                  <wp:extent cx="461010" cy="238760"/>
                  <wp:effectExtent l="0" t="0" r="0" b="889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pct"/>
            <w:vMerge w:val="restart"/>
          </w:tcPr>
          <w:p w14:paraId="00E8B463" w14:textId="77777777" w:rsidR="00CE7035" w:rsidRPr="00AA4398" w:rsidRDefault="00CE7035" w:rsidP="00491815">
            <w:pPr>
              <w:pStyle w:val="ConsDTNormal"/>
              <w:jc w:val="left"/>
            </w:pPr>
            <w:r w:rsidRPr="00AA4398">
              <w:t xml:space="preserve">однотрансформаторные подстанции (за исключением РТП) мощностью </w:t>
            </w:r>
          </w:p>
          <w:p w14:paraId="7A5CF3F5" w14:textId="77777777" w:rsidR="00CE7035" w:rsidRPr="00AA4398" w:rsidRDefault="00CE7035" w:rsidP="00491815">
            <w:pPr>
              <w:pStyle w:val="ConsDTNormal"/>
              <w:jc w:val="left"/>
            </w:pPr>
            <w:r w:rsidRPr="00AA4398">
              <w:t xml:space="preserve">от 3150 кВА до 4000 кВА включительно шкафного или </w:t>
            </w:r>
          </w:p>
          <w:p w14:paraId="1774B61C" w14:textId="5B07EE79" w:rsidR="00CE7035" w:rsidRPr="00AA4398" w:rsidRDefault="00CE7035" w:rsidP="00491815">
            <w:pPr>
              <w:pStyle w:val="ConsDTNormal"/>
              <w:jc w:val="left"/>
            </w:pPr>
            <w:r w:rsidRPr="00AA4398">
              <w:t>киоскового типа</w:t>
            </w:r>
          </w:p>
        </w:tc>
        <w:tc>
          <w:tcPr>
            <w:tcW w:w="912" w:type="pct"/>
            <w:vMerge w:val="restart"/>
          </w:tcPr>
          <w:p w14:paraId="737B0EA9" w14:textId="5F59E989" w:rsidR="00CE7035" w:rsidRPr="00AF5114" w:rsidRDefault="00CE7035" w:rsidP="00AF51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E7035" w:rsidRPr="00AA4398" w14:paraId="469671AE" w14:textId="77777777" w:rsidTr="006D07ED">
        <w:tc>
          <w:tcPr>
            <w:tcW w:w="717" w:type="pct"/>
            <w:vMerge/>
          </w:tcPr>
          <w:p w14:paraId="1C64C637" w14:textId="77777777" w:rsidR="00CE7035" w:rsidRPr="00AA4398" w:rsidRDefault="00CE7035" w:rsidP="00491815">
            <w:pPr>
              <w:pStyle w:val="ConsNormal"/>
              <w:jc w:val="left"/>
            </w:pPr>
          </w:p>
        </w:tc>
        <w:tc>
          <w:tcPr>
            <w:tcW w:w="1314" w:type="pct"/>
          </w:tcPr>
          <w:p w14:paraId="6114EB85" w14:textId="581CD383" w:rsidR="00CE7035" w:rsidRPr="00AA4398" w:rsidRDefault="00CE7035" w:rsidP="00491815">
            <w:pPr>
              <w:pStyle w:val="ConsDTNormal"/>
              <w:jc w:val="center"/>
            </w:pPr>
            <w:r>
              <w:rPr>
                <w:noProof/>
              </w:rPr>
              <w:drawing>
                <wp:inline distT="0" distB="0" distL="0" distR="0" wp14:anchorId="742FFDAC" wp14:editId="446B0147">
                  <wp:extent cx="492760" cy="238760"/>
                  <wp:effectExtent l="0" t="0" r="2540" b="889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pct"/>
            <w:vMerge/>
          </w:tcPr>
          <w:p w14:paraId="7A9C285A" w14:textId="58599CFE" w:rsidR="00CE7035" w:rsidRPr="00AA4398" w:rsidRDefault="00CE7035" w:rsidP="00491815">
            <w:pPr>
              <w:pStyle w:val="ConsDTNormal"/>
              <w:jc w:val="left"/>
            </w:pPr>
          </w:p>
        </w:tc>
        <w:tc>
          <w:tcPr>
            <w:tcW w:w="912" w:type="pct"/>
            <w:vMerge/>
          </w:tcPr>
          <w:p w14:paraId="53C4F922" w14:textId="77777777" w:rsidR="00CE7035" w:rsidRPr="00AF5114" w:rsidRDefault="00CE7035" w:rsidP="00AF51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E7035" w:rsidRPr="00AA4398" w14:paraId="569C1045" w14:textId="77777777" w:rsidTr="006D07ED">
        <w:tc>
          <w:tcPr>
            <w:tcW w:w="717" w:type="pct"/>
            <w:vMerge/>
          </w:tcPr>
          <w:p w14:paraId="1494025F" w14:textId="77777777" w:rsidR="00CE7035" w:rsidRPr="00AA4398" w:rsidRDefault="00CE7035" w:rsidP="00491815">
            <w:pPr>
              <w:pStyle w:val="ConsNormal"/>
              <w:jc w:val="left"/>
            </w:pPr>
          </w:p>
        </w:tc>
        <w:tc>
          <w:tcPr>
            <w:tcW w:w="1314" w:type="pct"/>
          </w:tcPr>
          <w:p w14:paraId="0D2BA80B" w14:textId="67C29799" w:rsidR="00CE7035" w:rsidRPr="00AA4398" w:rsidRDefault="00CE7035" w:rsidP="00491815">
            <w:pPr>
              <w:pStyle w:val="ConsDTNormal"/>
              <w:jc w:val="center"/>
            </w:pPr>
            <w:r>
              <w:rPr>
                <w:noProof/>
              </w:rPr>
              <w:drawing>
                <wp:inline distT="0" distB="0" distL="0" distR="0" wp14:anchorId="7023ABA3" wp14:editId="1DB299CA">
                  <wp:extent cx="508635" cy="238760"/>
                  <wp:effectExtent l="0" t="0" r="5715" b="889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pct"/>
            <w:vMerge/>
          </w:tcPr>
          <w:p w14:paraId="5EDA63F1" w14:textId="6E979C07" w:rsidR="00CE7035" w:rsidRPr="00AA4398" w:rsidRDefault="00CE7035" w:rsidP="00491815">
            <w:pPr>
              <w:pStyle w:val="ConsDTNormal"/>
              <w:jc w:val="left"/>
            </w:pPr>
          </w:p>
        </w:tc>
        <w:tc>
          <w:tcPr>
            <w:tcW w:w="912" w:type="pct"/>
          </w:tcPr>
          <w:p w14:paraId="7B390C5C" w14:textId="77777777" w:rsidR="00CE7035" w:rsidRPr="00AF5114" w:rsidRDefault="00CE7035" w:rsidP="00AF51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E7035" w:rsidRPr="00AA4398" w14:paraId="5DB57C88" w14:textId="77777777" w:rsidTr="006D07ED">
        <w:tc>
          <w:tcPr>
            <w:tcW w:w="717" w:type="pct"/>
            <w:vMerge/>
          </w:tcPr>
          <w:p w14:paraId="3C2901CE" w14:textId="77777777" w:rsidR="00CE7035" w:rsidRPr="00AA4398" w:rsidRDefault="00CE7035" w:rsidP="00491815">
            <w:pPr>
              <w:pStyle w:val="ConsNormal"/>
              <w:jc w:val="left"/>
            </w:pPr>
          </w:p>
        </w:tc>
        <w:tc>
          <w:tcPr>
            <w:tcW w:w="1314" w:type="pct"/>
          </w:tcPr>
          <w:p w14:paraId="0C371468" w14:textId="4E2FDFA9" w:rsidR="00CE7035" w:rsidRPr="00AA4398" w:rsidRDefault="00CE7035" w:rsidP="00491815">
            <w:pPr>
              <w:pStyle w:val="ConsDTNormal"/>
              <w:jc w:val="center"/>
            </w:pPr>
            <w:r>
              <w:rPr>
                <w:noProof/>
              </w:rPr>
              <w:drawing>
                <wp:inline distT="0" distB="0" distL="0" distR="0" wp14:anchorId="237C8BAC" wp14:editId="710E5716">
                  <wp:extent cx="572770" cy="238760"/>
                  <wp:effectExtent l="0" t="0" r="0" b="889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pct"/>
            <w:vMerge/>
          </w:tcPr>
          <w:p w14:paraId="381681B8" w14:textId="29401DDA" w:rsidR="00CE7035" w:rsidRPr="00AA4398" w:rsidRDefault="00CE7035" w:rsidP="00491815">
            <w:pPr>
              <w:pStyle w:val="ConsDTNormal"/>
              <w:jc w:val="left"/>
            </w:pPr>
          </w:p>
        </w:tc>
        <w:tc>
          <w:tcPr>
            <w:tcW w:w="912" w:type="pct"/>
          </w:tcPr>
          <w:p w14:paraId="527B4290" w14:textId="77777777" w:rsidR="00CE7035" w:rsidRPr="00AF5114" w:rsidRDefault="00CE7035" w:rsidP="00AF51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E7035" w:rsidRPr="00AA4398" w14:paraId="74F31BA9" w14:textId="77777777" w:rsidTr="006D07ED">
        <w:tc>
          <w:tcPr>
            <w:tcW w:w="717" w:type="pct"/>
            <w:vMerge/>
          </w:tcPr>
          <w:p w14:paraId="16774EAB" w14:textId="77777777" w:rsidR="00CE7035" w:rsidRPr="00AA4398" w:rsidRDefault="00CE7035" w:rsidP="00491815">
            <w:pPr>
              <w:pStyle w:val="ConsNormal"/>
              <w:jc w:val="left"/>
            </w:pPr>
          </w:p>
        </w:tc>
        <w:tc>
          <w:tcPr>
            <w:tcW w:w="1314" w:type="pct"/>
          </w:tcPr>
          <w:p w14:paraId="7A11A0C1" w14:textId="0ECC4CB4" w:rsidR="00CE7035" w:rsidRPr="00AA4398" w:rsidRDefault="00CE7035" w:rsidP="00491815">
            <w:pPr>
              <w:pStyle w:val="ConsDTNormal"/>
              <w:jc w:val="center"/>
            </w:pPr>
            <w:r>
              <w:rPr>
                <w:noProof/>
              </w:rPr>
              <w:drawing>
                <wp:inline distT="0" distB="0" distL="0" distR="0" wp14:anchorId="7C06F7E8" wp14:editId="0C0DF713">
                  <wp:extent cx="492760" cy="238760"/>
                  <wp:effectExtent l="0" t="0" r="2540" b="889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pct"/>
            <w:vMerge/>
          </w:tcPr>
          <w:p w14:paraId="1150F384" w14:textId="77777777" w:rsidR="00CE7035" w:rsidRPr="00AA4398" w:rsidRDefault="00CE7035" w:rsidP="00491815">
            <w:pPr>
              <w:pStyle w:val="ConsDTNormal"/>
              <w:jc w:val="left"/>
            </w:pPr>
          </w:p>
        </w:tc>
        <w:tc>
          <w:tcPr>
            <w:tcW w:w="912" w:type="pct"/>
          </w:tcPr>
          <w:p w14:paraId="699ADBE7" w14:textId="77777777" w:rsidR="00CE7035" w:rsidRPr="00AF5114" w:rsidRDefault="00CE7035" w:rsidP="00AF51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E7035" w:rsidRPr="00AA4398" w14:paraId="5FEAE9B4" w14:textId="77777777" w:rsidTr="006D07ED">
        <w:tc>
          <w:tcPr>
            <w:tcW w:w="717" w:type="pct"/>
            <w:vMerge/>
          </w:tcPr>
          <w:p w14:paraId="2D790E11" w14:textId="77777777" w:rsidR="00CE7035" w:rsidRPr="00AA4398" w:rsidRDefault="00CE7035" w:rsidP="00491815">
            <w:pPr>
              <w:pStyle w:val="ConsNormal"/>
              <w:jc w:val="left"/>
            </w:pPr>
          </w:p>
        </w:tc>
        <w:tc>
          <w:tcPr>
            <w:tcW w:w="1314" w:type="pct"/>
          </w:tcPr>
          <w:p w14:paraId="181D7CC4" w14:textId="356DF1C8" w:rsidR="00CE7035" w:rsidRPr="00AA4398" w:rsidRDefault="00CE7035" w:rsidP="00491815">
            <w:pPr>
              <w:pStyle w:val="ConsDTNormal"/>
              <w:jc w:val="center"/>
            </w:pPr>
            <w:r>
              <w:rPr>
                <w:noProof/>
              </w:rPr>
              <w:drawing>
                <wp:inline distT="0" distB="0" distL="0" distR="0" wp14:anchorId="326188DA" wp14:editId="147707AB">
                  <wp:extent cx="675640" cy="238760"/>
                  <wp:effectExtent l="0" t="0" r="0" b="889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pct"/>
            <w:vMerge/>
          </w:tcPr>
          <w:p w14:paraId="3E4835D5" w14:textId="77777777" w:rsidR="00CE7035" w:rsidRPr="00AA4398" w:rsidRDefault="00CE7035" w:rsidP="00491815">
            <w:pPr>
              <w:pStyle w:val="ConsNormal"/>
              <w:jc w:val="left"/>
            </w:pPr>
          </w:p>
        </w:tc>
        <w:tc>
          <w:tcPr>
            <w:tcW w:w="912" w:type="pct"/>
          </w:tcPr>
          <w:p w14:paraId="734602EB" w14:textId="77777777" w:rsidR="00CE7035" w:rsidRPr="00AF5114" w:rsidRDefault="00CE7035" w:rsidP="00AF51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E7035" w:rsidRPr="00AA4398" w14:paraId="1382AB88" w14:textId="77777777" w:rsidTr="00AF5114">
        <w:tc>
          <w:tcPr>
            <w:tcW w:w="717" w:type="pct"/>
            <w:vMerge/>
          </w:tcPr>
          <w:p w14:paraId="521493CD" w14:textId="77777777" w:rsidR="00CE7035" w:rsidRPr="00AA4398" w:rsidRDefault="00CE7035" w:rsidP="00491815">
            <w:pPr>
              <w:pStyle w:val="ConsNormal"/>
              <w:jc w:val="left"/>
            </w:pPr>
          </w:p>
        </w:tc>
        <w:tc>
          <w:tcPr>
            <w:tcW w:w="1314" w:type="pct"/>
            <w:vAlign w:val="center"/>
          </w:tcPr>
          <w:p w14:paraId="7A771183" w14:textId="030D44EC" w:rsidR="00CE7035" w:rsidRPr="00AA4398" w:rsidRDefault="00CE7035" w:rsidP="00AF5114">
            <w:pPr>
              <w:pStyle w:val="ConsDTNormal"/>
              <w:jc w:val="center"/>
            </w:pPr>
            <w:r>
              <w:rPr>
                <w:noProof/>
              </w:rPr>
              <w:drawing>
                <wp:inline distT="0" distB="0" distL="0" distR="0" wp14:anchorId="62CBD98D" wp14:editId="343226F5">
                  <wp:extent cx="755650" cy="238760"/>
                  <wp:effectExtent l="0" t="0" r="6350" b="889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pct"/>
            <w:vMerge/>
          </w:tcPr>
          <w:p w14:paraId="44E7B9F6" w14:textId="77777777" w:rsidR="00CE7035" w:rsidRPr="00AA4398" w:rsidRDefault="00CE7035" w:rsidP="00491815">
            <w:pPr>
              <w:pStyle w:val="ConsNormal"/>
              <w:jc w:val="left"/>
            </w:pPr>
          </w:p>
        </w:tc>
        <w:tc>
          <w:tcPr>
            <w:tcW w:w="912" w:type="pct"/>
            <w:vAlign w:val="center"/>
          </w:tcPr>
          <w:p w14:paraId="08D5F773" w14:textId="1C01D339" w:rsidR="00CE7035" w:rsidRPr="00AF5114" w:rsidRDefault="00AF5114" w:rsidP="00AF5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5114">
              <w:rPr>
                <w:rFonts w:ascii="Times New Roman" w:hAnsi="Times New Roman" w:cs="Times New Roman"/>
                <w:sz w:val="24"/>
              </w:rPr>
              <w:t>8 120,52 рублей/кВт</w:t>
            </w:r>
          </w:p>
        </w:tc>
      </w:tr>
      <w:tr w:rsidR="00CE7035" w:rsidRPr="00AA4398" w14:paraId="6A53C096" w14:textId="77777777" w:rsidTr="006D07ED">
        <w:tc>
          <w:tcPr>
            <w:tcW w:w="717" w:type="pct"/>
            <w:vMerge/>
          </w:tcPr>
          <w:p w14:paraId="16FB2F17" w14:textId="77777777" w:rsidR="00CE7035" w:rsidRPr="00AA4398" w:rsidRDefault="00CE7035" w:rsidP="00491815">
            <w:pPr>
              <w:pStyle w:val="ConsNormal"/>
              <w:jc w:val="left"/>
            </w:pPr>
          </w:p>
        </w:tc>
        <w:tc>
          <w:tcPr>
            <w:tcW w:w="1314" w:type="pct"/>
          </w:tcPr>
          <w:p w14:paraId="3D4A3F0D" w14:textId="0CD7BB9B" w:rsidR="00CE7035" w:rsidRPr="00AA4398" w:rsidRDefault="00CE7035" w:rsidP="00491815">
            <w:pPr>
              <w:pStyle w:val="ConsDTNormal"/>
              <w:jc w:val="center"/>
            </w:pPr>
            <w:r>
              <w:rPr>
                <w:noProof/>
              </w:rPr>
              <w:drawing>
                <wp:inline distT="0" distB="0" distL="0" distR="0" wp14:anchorId="4165E591" wp14:editId="2625A27F">
                  <wp:extent cx="675640" cy="238760"/>
                  <wp:effectExtent l="0" t="0" r="0" b="889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pct"/>
            <w:vMerge/>
          </w:tcPr>
          <w:p w14:paraId="6461AA51" w14:textId="77777777" w:rsidR="00CE7035" w:rsidRPr="00AA4398" w:rsidRDefault="00CE7035" w:rsidP="00491815">
            <w:pPr>
              <w:pStyle w:val="ConsNormal"/>
              <w:jc w:val="left"/>
            </w:pPr>
          </w:p>
        </w:tc>
        <w:tc>
          <w:tcPr>
            <w:tcW w:w="912" w:type="pct"/>
          </w:tcPr>
          <w:p w14:paraId="11CFC20A" w14:textId="77777777" w:rsidR="00CE7035" w:rsidRPr="00AF5114" w:rsidRDefault="00CE7035" w:rsidP="00AF51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BFEE2C2" w14:textId="713D9662" w:rsidR="00FE1F5F" w:rsidRDefault="006D07ED" w:rsidP="006D07ED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right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».</w:t>
      </w:r>
    </w:p>
    <w:p w14:paraId="7A74E037" w14:textId="274D105F" w:rsidR="00AE0F76" w:rsidRDefault="00BA3677" w:rsidP="00AE0F76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Arial"/>
          <w:sz w:val="28"/>
          <w:szCs w:val="28"/>
        </w:rPr>
        <w:t>2</w:t>
      </w:r>
      <w:r w:rsidR="00A43E5B">
        <w:rPr>
          <w:rFonts w:ascii="Times New Roman" w:eastAsia="Times New Roman" w:hAnsi="Times New Roman" w:cs="Arial"/>
          <w:sz w:val="28"/>
          <w:szCs w:val="28"/>
        </w:rPr>
        <w:t xml:space="preserve">. </w:t>
      </w:r>
      <w:r w:rsidR="00AE0F76">
        <w:rPr>
          <w:rFonts w:ascii="Times New Roman" w:eastAsia="Times New Roman" w:hAnsi="Times New Roman" w:cs="Arial"/>
          <w:sz w:val="28"/>
          <w:szCs w:val="28"/>
        </w:rPr>
        <w:t>Настоящий приказ вступает в силу со дня его официального опубликования.</w:t>
      </w:r>
    </w:p>
    <w:p w14:paraId="70CAA539" w14:textId="77777777" w:rsidR="00AE0F76" w:rsidRDefault="00AE0F76" w:rsidP="00BD79FB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</w:p>
    <w:p w14:paraId="293176AB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A23471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C2C758" w14:textId="77777777" w:rsidR="00265A2F" w:rsidRDefault="003D7196" w:rsidP="00BD79FB">
      <w:pPr>
        <w:spacing w:after="0" w:line="240" w:lineRule="auto"/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>А. Макуашев</w:t>
      </w:r>
    </w:p>
    <w:sectPr w:rsidR="00265A2F" w:rsidSect="00AE0F76">
      <w:pgSz w:w="11906" w:h="16838" w:code="9"/>
      <w:pgMar w:top="851" w:right="851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AD39B" w14:textId="77777777" w:rsidR="001E72F0" w:rsidRDefault="001E72F0" w:rsidP="00BC58BE">
      <w:pPr>
        <w:spacing w:after="0" w:line="240" w:lineRule="auto"/>
      </w:pPr>
      <w:r>
        <w:separator/>
      </w:r>
    </w:p>
  </w:endnote>
  <w:endnote w:type="continuationSeparator" w:id="0">
    <w:p w14:paraId="44E63AAF" w14:textId="77777777" w:rsidR="001E72F0" w:rsidRDefault="001E72F0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0D57C0" w14:textId="77777777" w:rsidR="001E72F0" w:rsidRDefault="001E72F0" w:rsidP="00BC58BE">
      <w:pPr>
        <w:spacing w:after="0" w:line="240" w:lineRule="auto"/>
      </w:pPr>
      <w:r>
        <w:separator/>
      </w:r>
    </w:p>
  </w:footnote>
  <w:footnote w:type="continuationSeparator" w:id="0">
    <w:p w14:paraId="0DBF3080" w14:textId="77777777" w:rsidR="001E72F0" w:rsidRDefault="001E72F0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41DDF"/>
    <w:multiLevelType w:val="hybridMultilevel"/>
    <w:tmpl w:val="FB3015CA"/>
    <w:lvl w:ilvl="0" w:tplc="60DA24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B144542"/>
    <w:multiLevelType w:val="hybridMultilevel"/>
    <w:tmpl w:val="915854F8"/>
    <w:lvl w:ilvl="0" w:tplc="5C2EAD7A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55AE"/>
    <w:rsid w:val="00006447"/>
    <w:rsid w:val="00010637"/>
    <w:rsid w:val="000417C2"/>
    <w:rsid w:val="00045C18"/>
    <w:rsid w:val="000671D9"/>
    <w:rsid w:val="000A4D47"/>
    <w:rsid w:val="00115040"/>
    <w:rsid w:val="00124FAE"/>
    <w:rsid w:val="00126DD5"/>
    <w:rsid w:val="00144BB1"/>
    <w:rsid w:val="00156246"/>
    <w:rsid w:val="00167052"/>
    <w:rsid w:val="001714BF"/>
    <w:rsid w:val="00176D9E"/>
    <w:rsid w:val="001950CF"/>
    <w:rsid w:val="001A03FB"/>
    <w:rsid w:val="001A7182"/>
    <w:rsid w:val="001C19DF"/>
    <w:rsid w:val="001E72F0"/>
    <w:rsid w:val="0020393E"/>
    <w:rsid w:val="002241F0"/>
    <w:rsid w:val="00232D6C"/>
    <w:rsid w:val="00232ECC"/>
    <w:rsid w:val="002441DF"/>
    <w:rsid w:val="00244D6C"/>
    <w:rsid w:val="00250F0C"/>
    <w:rsid w:val="00253814"/>
    <w:rsid w:val="00265A2F"/>
    <w:rsid w:val="00267120"/>
    <w:rsid w:val="00271DC9"/>
    <w:rsid w:val="00272B0D"/>
    <w:rsid w:val="00286351"/>
    <w:rsid w:val="0029056E"/>
    <w:rsid w:val="0029427A"/>
    <w:rsid w:val="002A29A6"/>
    <w:rsid w:val="002A7176"/>
    <w:rsid w:val="002B0803"/>
    <w:rsid w:val="002C10ED"/>
    <w:rsid w:val="002D3F0F"/>
    <w:rsid w:val="002D4003"/>
    <w:rsid w:val="002E17FC"/>
    <w:rsid w:val="002F4370"/>
    <w:rsid w:val="002F6B62"/>
    <w:rsid w:val="002F749E"/>
    <w:rsid w:val="00311E36"/>
    <w:rsid w:val="0032243B"/>
    <w:rsid w:val="00325C4E"/>
    <w:rsid w:val="00351A43"/>
    <w:rsid w:val="003637AE"/>
    <w:rsid w:val="00382D9A"/>
    <w:rsid w:val="00392255"/>
    <w:rsid w:val="003B0E4D"/>
    <w:rsid w:val="003D7196"/>
    <w:rsid w:val="00430CFB"/>
    <w:rsid w:val="00431F02"/>
    <w:rsid w:val="00445BD3"/>
    <w:rsid w:val="00446D9A"/>
    <w:rsid w:val="00491815"/>
    <w:rsid w:val="00496B3E"/>
    <w:rsid w:val="004C1E0C"/>
    <w:rsid w:val="004C1F23"/>
    <w:rsid w:val="004E1F24"/>
    <w:rsid w:val="004E6932"/>
    <w:rsid w:val="004F223C"/>
    <w:rsid w:val="004F5FA2"/>
    <w:rsid w:val="005149C8"/>
    <w:rsid w:val="00525AFD"/>
    <w:rsid w:val="00530C7E"/>
    <w:rsid w:val="005338ED"/>
    <w:rsid w:val="005428F0"/>
    <w:rsid w:val="00551F31"/>
    <w:rsid w:val="0058433B"/>
    <w:rsid w:val="005A06CD"/>
    <w:rsid w:val="005B0890"/>
    <w:rsid w:val="005B1408"/>
    <w:rsid w:val="005D2473"/>
    <w:rsid w:val="0060731A"/>
    <w:rsid w:val="006329DD"/>
    <w:rsid w:val="006418E5"/>
    <w:rsid w:val="006701A4"/>
    <w:rsid w:val="006764CE"/>
    <w:rsid w:val="006D06CF"/>
    <w:rsid w:val="006D07ED"/>
    <w:rsid w:val="006E3699"/>
    <w:rsid w:val="00711442"/>
    <w:rsid w:val="0073020A"/>
    <w:rsid w:val="00734191"/>
    <w:rsid w:val="00735A0D"/>
    <w:rsid w:val="00741D9A"/>
    <w:rsid w:val="007503AD"/>
    <w:rsid w:val="00756DD1"/>
    <w:rsid w:val="00764481"/>
    <w:rsid w:val="0079647C"/>
    <w:rsid w:val="007B4286"/>
    <w:rsid w:val="007D165A"/>
    <w:rsid w:val="007E1931"/>
    <w:rsid w:val="00800DE6"/>
    <w:rsid w:val="00813A75"/>
    <w:rsid w:val="0082299C"/>
    <w:rsid w:val="00844995"/>
    <w:rsid w:val="0085525B"/>
    <w:rsid w:val="00873DA1"/>
    <w:rsid w:val="00893F52"/>
    <w:rsid w:val="008C26FA"/>
    <w:rsid w:val="008E52F9"/>
    <w:rsid w:val="009024B4"/>
    <w:rsid w:val="00936728"/>
    <w:rsid w:val="009474E1"/>
    <w:rsid w:val="00962EB3"/>
    <w:rsid w:val="00973E2F"/>
    <w:rsid w:val="009853B1"/>
    <w:rsid w:val="009926EB"/>
    <w:rsid w:val="009A3A00"/>
    <w:rsid w:val="009A782C"/>
    <w:rsid w:val="009C7CF0"/>
    <w:rsid w:val="009E4654"/>
    <w:rsid w:val="009E5231"/>
    <w:rsid w:val="00A007DD"/>
    <w:rsid w:val="00A02DF9"/>
    <w:rsid w:val="00A43C7A"/>
    <w:rsid w:val="00A43E5B"/>
    <w:rsid w:val="00A63BDA"/>
    <w:rsid w:val="00A82F1B"/>
    <w:rsid w:val="00AA50B5"/>
    <w:rsid w:val="00AB6ED0"/>
    <w:rsid w:val="00AE0F76"/>
    <w:rsid w:val="00AF3C44"/>
    <w:rsid w:val="00AF5114"/>
    <w:rsid w:val="00AF7D87"/>
    <w:rsid w:val="00B110F1"/>
    <w:rsid w:val="00B2000F"/>
    <w:rsid w:val="00B65CEC"/>
    <w:rsid w:val="00B86948"/>
    <w:rsid w:val="00B92B72"/>
    <w:rsid w:val="00BA3677"/>
    <w:rsid w:val="00BB59F4"/>
    <w:rsid w:val="00BC58BE"/>
    <w:rsid w:val="00BD79FB"/>
    <w:rsid w:val="00BE6C39"/>
    <w:rsid w:val="00C1412D"/>
    <w:rsid w:val="00C178EA"/>
    <w:rsid w:val="00C42EE1"/>
    <w:rsid w:val="00C66916"/>
    <w:rsid w:val="00C72852"/>
    <w:rsid w:val="00CB29C8"/>
    <w:rsid w:val="00CB70E3"/>
    <w:rsid w:val="00CC2EBD"/>
    <w:rsid w:val="00CD4EF1"/>
    <w:rsid w:val="00CD7F25"/>
    <w:rsid w:val="00CE7035"/>
    <w:rsid w:val="00D14CFD"/>
    <w:rsid w:val="00D17841"/>
    <w:rsid w:val="00D41C6E"/>
    <w:rsid w:val="00D54437"/>
    <w:rsid w:val="00D672CF"/>
    <w:rsid w:val="00D90130"/>
    <w:rsid w:val="00DA73E6"/>
    <w:rsid w:val="00DD1FE7"/>
    <w:rsid w:val="00E056FF"/>
    <w:rsid w:val="00E05F9F"/>
    <w:rsid w:val="00E20586"/>
    <w:rsid w:val="00E328DD"/>
    <w:rsid w:val="00E476B0"/>
    <w:rsid w:val="00E608B0"/>
    <w:rsid w:val="00E85AC4"/>
    <w:rsid w:val="00E924C9"/>
    <w:rsid w:val="00E9329B"/>
    <w:rsid w:val="00E93FA0"/>
    <w:rsid w:val="00EA3538"/>
    <w:rsid w:val="00EA4E4E"/>
    <w:rsid w:val="00EB5098"/>
    <w:rsid w:val="00EC4639"/>
    <w:rsid w:val="00EC4775"/>
    <w:rsid w:val="00EF0B41"/>
    <w:rsid w:val="00EF1FD1"/>
    <w:rsid w:val="00F10BA6"/>
    <w:rsid w:val="00F231CE"/>
    <w:rsid w:val="00F41EA1"/>
    <w:rsid w:val="00F518C4"/>
    <w:rsid w:val="00F564B1"/>
    <w:rsid w:val="00F9368D"/>
    <w:rsid w:val="00FE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6D844F"/>
  <w15:docId w15:val="{224C301F-0B1E-4EEC-B9F6-84CDD322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  <w:style w:type="paragraph" w:customStyle="1" w:styleId="ConsDTNormal">
    <w:name w:val="ConsDTNormal"/>
    <w:uiPriority w:val="99"/>
    <w:rsid w:val="00E92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0055AE"/>
    <w:rPr>
      <w:color w:val="0563C1" w:themeColor="hyperlink"/>
      <w:u w:val="single"/>
    </w:rPr>
  </w:style>
  <w:style w:type="paragraph" w:styleId="ab">
    <w:name w:val="No Spacing"/>
    <w:uiPriority w:val="1"/>
    <w:qFormat/>
    <w:rsid w:val="002241F0"/>
    <w:pPr>
      <w:spacing w:after="0" w:line="240" w:lineRule="auto"/>
    </w:pPr>
  </w:style>
  <w:style w:type="paragraph" w:customStyle="1" w:styleId="ConsNormal">
    <w:name w:val="ConsNormal"/>
    <w:rsid w:val="00CB29C8"/>
    <w:pPr>
      <w:spacing w:after="0" w:line="240" w:lineRule="auto"/>
      <w:ind w:right="19772" w:firstLine="54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Placeholder Text"/>
    <w:basedOn w:val="a0"/>
    <w:uiPriority w:val="99"/>
    <w:semiHidden/>
    <w:rsid w:val="00351A43"/>
    <w:rPr>
      <w:color w:val="808080"/>
    </w:rPr>
  </w:style>
  <w:style w:type="paragraph" w:customStyle="1" w:styleId="Default">
    <w:name w:val="Default"/>
    <w:rsid w:val="005338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image" Target="media/image32.wmf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image" Target="media/image35.wmf"/><Relationship Id="rId47" Type="http://schemas.openxmlformats.org/officeDocument/2006/relationships/image" Target="media/image40.wmf"/><Relationship Id="rId50" Type="http://schemas.openxmlformats.org/officeDocument/2006/relationships/image" Target="media/image43.wmf"/><Relationship Id="rId55" Type="http://schemas.openxmlformats.org/officeDocument/2006/relationships/image" Target="media/image48.wm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9.wmf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41" Type="http://schemas.openxmlformats.org/officeDocument/2006/relationships/image" Target="media/image34.wmf"/><Relationship Id="rId54" Type="http://schemas.openxmlformats.org/officeDocument/2006/relationships/image" Target="media/image4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53" Type="http://schemas.openxmlformats.org/officeDocument/2006/relationships/image" Target="media/image46.wmf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image" Target="media/image42.wmf"/><Relationship Id="rId57" Type="http://schemas.openxmlformats.org/officeDocument/2006/relationships/image" Target="media/image50.wmf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4" Type="http://schemas.openxmlformats.org/officeDocument/2006/relationships/image" Target="media/image37.wmf"/><Relationship Id="rId52" Type="http://schemas.openxmlformats.org/officeDocument/2006/relationships/image" Target="media/image45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image" Target="media/image36.wmf"/><Relationship Id="rId48" Type="http://schemas.openxmlformats.org/officeDocument/2006/relationships/image" Target="media/image41.wmf"/><Relationship Id="rId56" Type="http://schemas.openxmlformats.org/officeDocument/2006/relationships/image" Target="media/image49.wmf"/><Relationship Id="rId8" Type="http://schemas.openxmlformats.org/officeDocument/2006/relationships/image" Target="media/image1.png"/><Relationship Id="rId51" Type="http://schemas.openxmlformats.org/officeDocument/2006/relationships/image" Target="media/image44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1DB6C-6D86-48B2-810D-AF61A57C2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Анатолий Шуков</cp:lastModifiedBy>
  <cp:revision>12</cp:revision>
  <cp:lastPrinted>2023-12-19T14:06:00Z</cp:lastPrinted>
  <dcterms:created xsi:type="dcterms:W3CDTF">2025-06-05T08:44:00Z</dcterms:created>
  <dcterms:modified xsi:type="dcterms:W3CDTF">2025-06-09T11:38:00Z</dcterms:modified>
</cp:coreProperties>
</file>