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5" w:type="dxa"/>
        <w:jc w:val="center"/>
        <w:tblLook w:val="0000" w:firstRow="0" w:lastRow="0" w:firstColumn="0" w:lastColumn="0" w:noHBand="0" w:noVBand="0"/>
      </w:tblPr>
      <w:tblGrid>
        <w:gridCol w:w="9355"/>
      </w:tblGrid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widowControl w:val="0"/>
              <w:tabs>
                <w:tab w:val="left" w:pos="454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noProof/>
                <w:position w:val="-45"/>
                <w:lang w:eastAsia="ru-RU"/>
              </w:rPr>
              <w:drawing>
                <wp:inline distT="0" distB="0" distL="0" distR="0">
                  <wp:extent cx="619125" cy="7143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base_23856_80896_32770"/>
                          <pic:cNvPicPr>
                            <a:extLst>
                              <a:ext uri="smNativeData">
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gCBe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EAAAAAAAAAAAAAAAAAAAAAAAAAAAAAAAAAAADPAwAAZQQ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ГОСУДАРСТВЕННЫЙ КОМИТЕТ</w:t>
            </w:r>
          </w:p>
          <w:p w:rsidR="002E6D66" w:rsidRDefault="00337754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КАБАРДИНО-БАЛКАРСКОЙ РЕСПУБЛИКИ</w:t>
            </w:r>
          </w:p>
          <w:p w:rsidR="002E6D66" w:rsidRDefault="00337754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ПО ТАРИФАМ И ЖИЛИЩНОМУ НАДЗОРУ</w:t>
            </w:r>
          </w:p>
          <w:p w:rsidR="002E6D66" w:rsidRDefault="00337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 Р И К А З</w:t>
            </w:r>
          </w:p>
        </w:tc>
      </w:tr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2E6D66" w:rsidRDefault="00337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 Н А Ф Э</w:t>
            </w:r>
          </w:p>
        </w:tc>
      </w:tr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КЪАБАРТЫ-МАЛКЪАР РЕСПУБЛИКАНЫ</w:t>
            </w:r>
          </w:p>
          <w:p w:rsidR="002E6D66" w:rsidRDefault="003377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ТАРИФЛЕНИ ЖАНЫ БЛА ЭМ ЖАШАУ ЖУРТЛАГЪА</w:t>
            </w:r>
          </w:p>
          <w:p w:rsidR="002E6D66" w:rsidRDefault="00337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НАДЗОР ЭТИУ КЪЫРАЛ КОМИТЕТИ</w:t>
            </w:r>
          </w:p>
          <w:p w:rsidR="002E6D66" w:rsidRDefault="00337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 У Й Р У К Ъ</w:t>
            </w:r>
          </w:p>
          <w:p w:rsidR="002E6D66" w:rsidRDefault="002E6D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«____» ___________ 20___ г.                                                         №  _______</w:t>
            </w:r>
          </w:p>
        </w:tc>
      </w:tr>
      <w:tr w:rsidR="002E6D66">
        <w:trPr>
          <w:jc w:val="center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D66" w:rsidRDefault="003377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г. Нальчик</w:t>
            </w:r>
          </w:p>
        </w:tc>
      </w:tr>
    </w:tbl>
    <w:p w:rsidR="002E6D66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6D66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6D66" w:rsidRDefault="00BD49BF" w:rsidP="00BD4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9BF">
        <w:rPr>
          <w:rFonts w:ascii="Times New Roman" w:hAnsi="Times New Roman"/>
          <w:b/>
          <w:sz w:val="28"/>
          <w:szCs w:val="28"/>
        </w:rPr>
        <w:t xml:space="preserve">Об установлении плановых значений показателей надежности и качества услуг по транспортировке газа по газораспределительным сетям АО </w:t>
      </w:r>
      <w:r w:rsidR="00E73F08">
        <w:rPr>
          <w:rFonts w:ascii="Times New Roman" w:hAnsi="Times New Roman"/>
          <w:b/>
          <w:sz w:val="28"/>
          <w:szCs w:val="28"/>
        </w:rPr>
        <w:t>«</w:t>
      </w:r>
      <w:r w:rsidRPr="00BD49BF">
        <w:rPr>
          <w:rFonts w:ascii="Times New Roman" w:hAnsi="Times New Roman"/>
          <w:b/>
          <w:sz w:val="28"/>
          <w:szCs w:val="28"/>
        </w:rPr>
        <w:t>Газпром газораспределение Нальчик</w:t>
      </w:r>
      <w:r w:rsidR="00E73F08">
        <w:rPr>
          <w:rFonts w:ascii="Times New Roman" w:hAnsi="Times New Roman"/>
          <w:b/>
          <w:sz w:val="28"/>
          <w:szCs w:val="28"/>
        </w:rPr>
        <w:t>»</w:t>
      </w:r>
    </w:p>
    <w:p w:rsidR="002E6D66" w:rsidRDefault="002E6D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6CB9" w:rsidRDefault="00146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D66" w:rsidRDefault="00B11DF9" w:rsidP="00146CB9">
      <w:pPr>
        <w:spacing w:after="0" w:line="31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11DF9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</w:t>
      </w:r>
      <w:hyperlink r:id="rId7">
        <w:r w:rsidRPr="00B11DF9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B11DF9">
        <w:rPr>
          <w:rFonts w:ascii="Times New Roman" w:eastAsia="Times New Roman" w:hAnsi="Times New Roman"/>
          <w:sz w:val="28"/>
          <w:szCs w:val="28"/>
        </w:rPr>
        <w:t xml:space="preserve"> от 31 марта 1999 года </w:t>
      </w:r>
      <w:r w:rsidR="00820C3A">
        <w:rPr>
          <w:rFonts w:ascii="Times New Roman" w:eastAsia="Times New Roman" w:hAnsi="Times New Roman"/>
          <w:sz w:val="28"/>
          <w:szCs w:val="28"/>
        </w:rPr>
        <w:t>№</w:t>
      </w:r>
      <w:r w:rsidRPr="00B11DF9">
        <w:rPr>
          <w:rFonts w:ascii="Times New Roman" w:eastAsia="Times New Roman" w:hAnsi="Times New Roman"/>
          <w:sz w:val="28"/>
          <w:szCs w:val="28"/>
        </w:rPr>
        <w:t xml:space="preserve"> 69-ФЗ </w:t>
      </w:r>
      <w:r w:rsidR="00820C3A">
        <w:rPr>
          <w:rFonts w:ascii="Times New Roman" w:eastAsia="Times New Roman" w:hAnsi="Times New Roman"/>
          <w:sz w:val="28"/>
          <w:szCs w:val="28"/>
        </w:rPr>
        <w:t>«</w:t>
      </w:r>
      <w:r w:rsidRPr="00B11DF9">
        <w:rPr>
          <w:rFonts w:ascii="Times New Roman" w:eastAsia="Times New Roman" w:hAnsi="Times New Roman"/>
          <w:sz w:val="28"/>
          <w:szCs w:val="28"/>
        </w:rPr>
        <w:t>О газоснабжении в Российской Федерации</w:t>
      </w:r>
      <w:r w:rsidR="00820C3A">
        <w:rPr>
          <w:rFonts w:ascii="Times New Roman" w:eastAsia="Times New Roman" w:hAnsi="Times New Roman"/>
          <w:sz w:val="28"/>
          <w:szCs w:val="28"/>
        </w:rPr>
        <w:t>»</w:t>
      </w:r>
      <w:r w:rsidRPr="00B11DF9">
        <w:rPr>
          <w:rFonts w:ascii="Times New Roman" w:eastAsia="Times New Roman" w:hAnsi="Times New Roman"/>
          <w:sz w:val="28"/>
          <w:szCs w:val="28"/>
        </w:rPr>
        <w:t xml:space="preserve">, </w:t>
      </w:r>
      <w:hyperlink r:id="rId8">
        <w:r w:rsidRPr="00B11DF9">
          <w:rPr>
            <w:rFonts w:ascii="Times New Roman" w:eastAsia="Times New Roman" w:hAnsi="Times New Roman"/>
            <w:sz w:val="28"/>
            <w:szCs w:val="28"/>
          </w:rPr>
          <w:t>Правилами</w:t>
        </w:r>
      </w:hyperlink>
      <w:r w:rsidRPr="00B11DF9">
        <w:rPr>
          <w:rFonts w:ascii="Times New Roman" w:eastAsia="Times New Roman" w:hAnsi="Times New Roman"/>
          <w:sz w:val="28"/>
          <w:szCs w:val="28"/>
        </w:rPr>
        <w:t xml:space="preserve"> определения показателей надежности и качества услуг по транспортировке газа по газораспределительным сетям, утвержденными постановлением Правительства Российской Федерации от 18 октября 2014 года </w:t>
      </w:r>
      <w:r w:rsidR="00820C3A">
        <w:rPr>
          <w:rFonts w:ascii="Times New Roman" w:eastAsia="Times New Roman" w:hAnsi="Times New Roman"/>
          <w:sz w:val="28"/>
          <w:szCs w:val="28"/>
        </w:rPr>
        <w:t>№</w:t>
      </w:r>
      <w:r w:rsidRPr="00B11DF9">
        <w:rPr>
          <w:rFonts w:ascii="Times New Roman" w:eastAsia="Times New Roman" w:hAnsi="Times New Roman"/>
          <w:sz w:val="28"/>
          <w:szCs w:val="28"/>
        </w:rPr>
        <w:t xml:space="preserve"> 1074, </w:t>
      </w:r>
      <w:hyperlink r:id="rId9">
        <w:r w:rsidRPr="00B11DF9">
          <w:rPr>
            <w:rFonts w:ascii="Times New Roman" w:eastAsia="Times New Roman" w:hAnsi="Times New Roman"/>
            <w:sz w:val="28"/>
            <w:szCs w:val="28"/>
          </w:rPr>
          <w:t>Методикой</w:t>
        </w:r>
      </w:hyperlink>
      <w:r w:rsidRPr="00B11DF9">
        <w:rPr>
          <w:rFonts w:ascii="Times New Roman" w:eastAsia="Times New Roman" w:hAnsi="Times New Roman"/>
          <w:sz w:val="28"/>
          <w:szCs w:val="28"/>
        </w:rPr>
        <w:t xml:space="preserve"> расчета плановых и фактических показателей надежности и качества услуг по транспортировке газа по газораспределительным сетям, утвержденной приказом Минэнерго России от 15 декабря 2014 года </w:t>
      </w:r>
      <w:r w:rsidR="0028290B">
        <w:rPr>
          <w:rFonts w:ascii="Times New Roman" w:eastAsia="Times New Roman" w:hAnsi="Times New Roman"/>
          <w:sz w:val="28"/>
          <w:szCs w:val="28"/>
        </w:rPr>
        <w:t>№</w:t>
      </w:r>
      <w:r w:rsidRPr="00B11DF9">
        <w:rPr>
          <w:rFonts w:ascii="Times New Roman" w:eastAsia="Times New Roman" w:hAnsi="Times New Roman"/>
          <w:sz w:val="28"/>
          <w:szCs w:val="28"/>
        </w:rPr>
        <w:t xml:space="preserve"> 926, на основании </w:t>
      </w:r>
      <w:hyperlink r:id="rId10">
        <w:r w:rsidRPr="00B11DF9">
          <w:rPr>
            <w:rFonts w:ascii="Times New Roman" w:eastAsia="Times New Roman" w:hAnsi="Times New Roman"/>
            <w:sz w:val="28"/>
            <w:szCs w:val="28"/>
          </w:rPr>
          <w:t>Положения</w:t>
        </w:r>
      </w:hyperlink>
      <w:r w:rsidRPr="00B11DF9">
        <w:rPr>
          <w:rFonts w:ascii="Times New Roman" w:eastAsia="Times New Roman" w:hAnsi="Times New Roman"/>
          <w:sz w:val="28"/>
          <w:szCs w:val="28"/>
        </w:rPr>
        <w:t xml:space="preserve"> о Государственном комитете Кабардино-Балкарской Республики по тарифам и жилищному надзору, утвержденного постановлением Правительства Кабардино-Балкарской Республики от</w:t>
      </w:r>
      <w:r w:rsidR="009A37B1">
        <w:rPr>
          <w:rFonts w:ascii="Times New Roman" w:eastAsia="Times New Roman" w:hAnsi="Times New Roman"/>
          <w:sz w:val="28"/>
          <w:szCs w:val="28"/>
        </w:rPr>
        <w:br/>
      </w:r>
      <w:r w:rsidRPr="00B11DF9">
        <w:rPr>
          <w:rFonts w:ascii="Times New Roman" w:eastAsia="Times New Roman" w:hAnsi="Times New Roman"/>
          <w:sz w:val="28"/>
          <w:szCs w:val="28"/>
        </w:rPr>
        <w:t xml:space="preserve">25 ноября 2019 года </w:t>
      </w:r>
      <w:r w:rsidR="0028290B">
        <w:rPr>
          <w:rFonts w:ascii="Times New Roman" w:eastAsia="Times New Roman" w:hAnsi="Times New Roman"/>
          <w:sz w:val="28"/>
          <w:szCs w:val="28"/>
        </w:rPr>
        <w:t>№</w:t>
      </w:r>
      <w:r w:rsidRPr="00B11DF9">
        <w:rPr>
          <w:rFonts w:ascii="Times New Roman" w:eastAsia="Times New Roman" w:hAnsi="Times New Roman"/>
          <w:sz w:val="28"/>
          <w:szCs w:val="28"/>
        </w:rPr>
        <w:t xml:space="preserve"> 204-ПП</w:t>
      </w:r>
      <w:r w:rsidR="00337754">
        <w:rPr>
          <w:rFonts w:ascii="Times New Roman" w:eastAsia="Times New Roman" w:hAnsi="Times New Roman"/>
          <w:sz w:val="28"/>
          <w:szCs w:val="28"/>
        </w:rPr>
        <w:t xml:space="preserve">, </w:t>
      </w:r>
      <w:r w:rsidR="00337754">
        <w:rPr>
          <w:rFonts w:ascii="Times New Roman" w:eastAsia="Times New Roman" w:hAnsi="Times New Roman"/>
          <w:b/>
          <w:spacing w:val="20"/>
          <w:sz w:val="28"/>
          <w:szCs w:val="28"/>
        </w:rPr>
        <w:t>приказываю</w:t>
      </w:r>
      <w:r w:rsidR="00337754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5A7315" w:rsidRDefault="005A7315" w:rsidP="00146CB9">
      <w:pPr>
        <w:spacing w:after="0" w:line="31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A7315" w:rsidRPr="005A7315" w:rsidRDefault="005A7315" w:rsidP="00146CB9">
      <w:pPr>
        <w:spacing w:after="0" w:line="31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A7315">
        <w:rPr>
          <w:rFonts w:ascii="Times New Roman" w:eastAsia="Times New Roman" w:hAnsi="Times New Roman"/>
          <w:sz w:val="28"/>
          <w:szCs w:val="28"/>
        </w:rPr>
        <w:lastRenderedPageBreak/>
        <w:t xml:space="preserve">1. Установить для АО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5A7315">
        <w:rPr>
          <w:rFonts w:ascii="Times New Roman" w:eastAsia="Times New Roman" w:hAnsi="Times New Roman"/>
          <w:sz w:val="28"/>
          <w:szCs w:val="28"/>
        </w:rPr>
        <w:t>Газпром газораспределение Нальчик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5A7315">
        <w:rPr>
          <w:rFonts w:ascii="Times New Roman" w:eastAsia="Times New Roman" w:hAnsi="Times New Roman"/>
          <w:sz w:val="28"/>
          <w:szCs w:val="28"/>
        </w:rPr>
        <w:t xml:space="preserve"> плановые значения показателей надежности и качества услуг по транспортировке газа по газораспределительным сетям согласно приложению.</w:t>
      </w:r>
    </w:p>
    <w:p w:rsidR="002E6D66" w:rsidRDefault="00337754" w:rsidP="00146CB9">
      <w:pPr>
        <w:spacing w:after="0" w:line="312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Настоящий приказ вступает в силу со дня его официального опубликования.</w:t>
      </w:r>
    </w:p>
    <w:p w:rsidR="002E6D66" w:rsidRDefault="002E6D6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E6D66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6D66" w:rsidRDefault="002E6D66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2D5BCF" w:rsidRPr="00454CA9" w:rsidRDefault="002D5BCF" w:rsidP="002D5BCF">
      <w:pPr>
        <w:spacing w:after="0" w:line="240" w:lineRule="auto"/>
        <w:rPr>
          <w:rFonts w:ascii="Times New Roman" w:hAnsi="Times New Roman"/>
          <w:sz w:val="28"/>
          <w:szCs w:val="26"/>
        </w:rPr>
      </w:pPr>
      <w:proofErr w:type="spellStart"/>
      <w:r>
        <w:rPr>
          <w:rFonts w:ascii="Times New Roman" w:hAnsi="Times New Roman"/>
          <w:sz w:val="28"/>
          <w:szCs w:val="26"/>
        </w:rPr>
        <w:t>И</w:t>
      </w:r>
      <w:r w:rsidRPr="00454CA9">
        <w:rPr>
          <w:rFonts w:ascii="Times New Roman" w:hAnsi="Times New Roman"/>
          <w:sz w:val="28"/>
          <w:szCs w:val="26"/>
        </w:rPr>
        <w:t>.о</w:t>
      </w:r>
      <w:proofErr w:type="spellEnd"/>
      <w:r w:rsidRPr="00454CA9">
        <w:rPr>
          <w:rFonts w:ascii="Times New Roman" w:hAnsi="Times New Roman"/>
          <w:sz w:val="28"/>
          <w:szCs w:val="26"/>
        </w:rPr>
        <w:t xml:space="preserve">. </w:t>
      </w:r>
      <w:proofErr w:type="gramStart"/>
      <w:r w:rsidRPr="00454CA9">
        <w:rPr>
          <w:rFonts w:ascii="Times New Roman" w:hAnsi="Times New Roman"/>
          <w:sz w:val="28"/>
          <w:szCs w:val="26"/>
        </w:rPr>
        <w:t xml:space="preserve">председателя  </w:t>
      </w:r>
      <w:r w:rsidRPr="00454CA9">
        <w:rPr>
          <w:rFonts w:ascii="Times New Roman" w:hAnsi="Times New Roman"/>
          <w:sz w:val="28"/>
          <w:szCs w:val="26"/>
        </w:rPr>
        <w:tab/>
      </w:r>
      <w:proofErr w:type="gramEnd"/>
      <w:r w:rsidRPr="00454CA9">
        <w:rPr>
          <w:rFonts w:ascii="Times New Roman" w:hAnsi="Times New Roman"/>
          <w:sz w:val="28"/>
          <w:szCs w:val="26"/>
        </w:rPr>
        <w:tab/>
      </w:r>
      <w:r w:rsidRPr="00454CA9">
        <w:rPr>
          <w:rFonts w:ascii="Times New Roman" w:hAnsi="Times New Roman"/>
          <w:sz w:val="28"/>
          <w:szCs w:val="26"/>
        </w:rPr>
        <w:tab/>
      </w:r>
      <w:r w:rsidRPr="00454CA9">
        <w:rPr>
          <w:rFonts w:ascii="Times New Roman" w:hAnsi="Times New Roman"/>
          <w:sz w:val="28"/>
          <w:szCs w:val="26"/>
        </w:rPr>
        <w:tab/>
      </w:r>
      <w:r w:rsidRPr="00454CA9">
        <w:rPr>
          <w:rFonts w:ascii="Times New Roman" w:hAnsi="Times New Roman"/>
          <w:sz w:val="28"/>
          <w:szCs w:val="26"/>
        </w:rPr>
        <w:tab/>
      </w:r>
      <w:r w:rsidRPr="00454CA9">
        <w:rPr>
          <w:rFonts w:ascii="Times New Roman" w:hAnsi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 xml:space="preserve">     А.</w:t>
      </w:r>
      <w:r w:rsidRPr="00454CA9">
        <w:rPr>
          <w:rFonts w:ascii="Times New Roman" w:hAnsi="Times New Roman"/>
          <w:sz w:val="28"/>
          <w:szCs w:val="26"/>
        </w:rPr>
        <w:t xml:space="preserve">А. </w:t>
      </w:r>
      <w:proofErr w:type="spellStart"/>
      <w:r w:rsidRPr="00454CA9">
        <w:rPr>
          <w:rFonts w:ascii="Times New Roman" w:hAnsi="Times New Roman"/>
          <w:sz w:val="28"/>
          <w:szCs w:val="26"/>
        </w:rPr>
        <w:t>Макуашев</w:t>
      </w:r>
      <w:proofErr w:type="spellEnd"/>
    </w:p>
    <w:p w:rsidR="00146CB9" w:rsidRDefault="00146CB9">
      <w:r>
        <w:br w:type="page"/>
      </w:r>
    </w:p>
    <w:p w:rsidR="002E6D66" w:rsidRPr="00271FA8" w:rsidRDefault="002E6D66">
      <w:pPr>
        <w:rPr>
          <w:rFonts w:ascii="Times New Roman" w:hAnsi="Times New Roman"/>
          <w:sz w:val="28"/>
          <w:szCs w:val="28"/>
        </w:rPr>
      </w:pPr>
    </w:p>
    <w:p w:rsidR="002E6D66" w:rsidRPr="00271FA8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46CB9" w:rsidRPr="00146CB9" w:rsidRDefault="00146CB9" w:rsidP="00146CB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CB9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146CB9" w:rsidRPr="00146CB9" w:rsidRDefault="00146CB9" w:rsidP="00146C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CB9">
        <w:rPr>
          <w:rFonts w:ascii="Times New Roman" w:eastAsia="Times New Roman" w:hAnsi="Times New Roman"/>
          <w:sz w:val="28"/>
          <w:szCs w:val="28"/>
          <w:lang w:eastAsia="ru-RU"/>
        </w:rPr>
        <w:t>к приказу</w:t>
      </w:r>
      <w:r w:rsidR="00271FA8" w:rsidRPr="00E73F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6CB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комитета</w:t>
      </w:r>
    </w:p>
    <w:p w:rsidR="00146CB9" w:rsidRPr="00146CB9" w:rsidRDefault="00146CB9" w:rsidP="00146C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CB9">
        <w:rPr>
          <w:rFonts w:ascii="Times New Roman" w:eastAsia="Times New Roman" w:hAnsi="Times New Roman"/>
          <w:sz w:val="28"/>
          <w:szCs w:val="28"/>
          <w:lang w:eastAsia="ru-RU"/>
        </w:rPr>
        <w:t>Кабардино-Балкарской Республики</w:t>
      </w:r>
    </w:p>
    <w:p w:rsidR="00146CB9" w:rsidRPr="00146CB9" w:rsidRDefault="00146CB9" w:rsidP="00146C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CB9">
        <w:rPr>
          <w:rFonts w:ascii="Times New Roman" w:eastAsia="Times New Roman" w:hAnsi="Times New Roman"/>
          <w:sz w:val="28"/>
          <w:szCs w:val="28"/>
          <w:lang w:eastAsia="ru-RU"/>
        </w:rPr>
        <w:t>по тарифам и жилищному надзору</w:t>
      </w:r>
    </w:p>
    <w:p w:rsidR="00146CB9" w:rsidRPr="00146CB9" w:rsidRDefault="00146CB9" w:rsidP="00146C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CB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71FA8">
        <w:rPr>
          <w:rFonts w:ascii="Times New Roman" w:eastAsia="Times New Roman" w:hAnsi="Times New Roman"/>
          <w:sz w:val="28"/>
          <w:szCs w:val="28"/>
          <w:lang w:eastAsia="ru-RU"/>
        </w:rPr>
        <w:t>«___»</w:t>
      </w:r>
      <w:r w:rsidRPr="00146C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1FA8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Pr="00146CB9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271FA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146CB9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 w:rsidR="00271FA8">
        <w:rPr>
          <w:rFonts w:ascii="Times New Roman" w:eastAsia="Times New Roman" w:hAnsi="Times New Roman"/>
          <w:sz w:val="28"/>
          <w:szCs w:val="28"/>
          <w:lang w:eastAsia="ru-RU"/>
        </w:rPr>
        <w:t>№_______</w:t>
      </w:r>
    </w:p>
    <w:p w:rsidR="00146CB9" w:rsidRDefault="00146CB9" w:rsidP="00146C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FA8" w:rsidRPr="00146CB9" w:rsidRDefault="00271FA8" w:rsidP="00146C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CB9" w:rsidRPr="00146CB9" w:rsidRDefault="00042F32" w:rsidP="00146C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31"/>
      <w:bookmarkEnd w:id="0"/>
      <w:r w:rsidRPr="00042F32">
        <w:rPr>
          <w:rFonts w:ascii="Times New Roman" w:eastAsia="Times New Roman" w:hAnsi="Times New Roman"/>
          <w:sz w:val="28"/>
          <w:szCs w:val="28"/>
          <w:lang w:eastAsia="ru-RU"/>
        </w:rPr>
        <w:t>Плановые значения показателей надежности и качества услуг</w:t>
      </w:r>
    </w:p>
    <w:p w:rsidR="00146CB9" w:rsidRPr="00146CB9" w:rsidRDefault="00042F32" w:rsidP="00146C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042F32">
        <w:rPr>
          <w:rFonts w:ascii="Times New Roman" w:eastAsia="Times New Roman" w:hAnsi="Times New Roman"/>
          <w:sz w:val="28"/>
          <w:szCs w:val="28"/>
          <w:lang w:eastAsia="ru-RU"/>
        </w:rPr>
        <w:t>о транспортировке газа по газораспределительным сетям</w:t>
      </w:r>
    </w:p>
    <w:p w:rsidR="00146CB9" w:rsidRPr="00146CB9" w:rsidRDefault="00042F32" w:rsidP="00146C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2F3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42F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«Г</w:t>
      </w:r>
      <w:r w:rsidRPr="00042F32">
        <w:rPr>
          <w:rFonts w:ascii="Times New Roman" w:eastAsia="Times New Roman" w:hAnsi="Times New Roman"/>
          <w:sz w:val="28"/>
          <w:szCs w:val="28"/>
          <w:lang w:eastAsia="ru-RU"/>
        </w:rPr>
        <w:t xml:space="preserve">азпром газораспределение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42F32">
        <w:rPr>
          <w:rFonts w:ascii="Times New Roman" w:eastAsia="Times New Roman" w:hAnsi="Times New Roman"/>
          <w:sz w:val="28"/>
          <w:szCs w:val="28"/>
          <w:lang w:eastAsia="ru-RU"/>
        </w:rPr>
        <w:t>альчик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146CB9" w:rsidRPr="00146CB9" w:rsidRDefault="00146CB9" w:rsidP="00146C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70"/>
        <w:gridCol w:w="3402"/>
        <w:gridCol w:w="4085"/>
      </w:tblGrid>
      <w:tr w:rsidR="00146CB9" w:rsidRPr="00146CB9" w:rsidTr="00D3361C">
        <w:tc>
          <w:tcPr>
            <w:tcW w:w="1570" w:type="dxa"/>
            <w:vAlign w:val="center"/>
          </w:tcPr>
          <w:p w:rsidR="00146CB9" w:rsidRPr="00146CB9" w:rsidRDefault="00146CB9" w:rsidP="00146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C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Период, год</w:t>
            </w:r>
          </w:p>
        </w:tc>
        <w:tc>
          <w:tcPr>
            <w:tcW w:w="3402" w:type="dxa"/>
          </w:tcPr>
          <w:p w:rsidR="00146CB9" w:rsidRPr="00146CB9" w:rsidRDefault="00146CB9" w:rsidP="00146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C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Плановое значение показателя надежности оказываемых услуг (</w:t>
            </w:r>
            <w:proofErr w:type="spellStart"/>
            <w:r w:rsidRPr="00146C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146CB9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над</w:t>
            </w:r>
            <w:proofErr w:type="spellEnd"/>
            <w:r w:rsidRPr="00146C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085" w:type="dxa"/>
          </w:tcPr>
          <w:p w:rsidR="00146CB9" w:rsidRPr="00146CB9" w:rsidRDefault="00146CB9" w:rsidP="00146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C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Плановое значение показателя качества оказываемых услуг (</w:t>
            </w:r>
            <w:proofErr w:type="spellStart"/>
            <w:r w:rsidRPr="00146C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146CB9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eastAsia="ru-RU"/>
              </w:rPr>
              <w:t>кач</w:t>
            </w:r>
            <w:proofErr w:type="spellEnd"/>
            <w:r w:rsidRPr="00146C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146CB9" w:rsidRPr="00146CB9" w:rsidTr="00D3361C">
        <w:tc>
          <w:tcPr>
            <w:tcW w:w="1570" w:type="dxa"/>
            <w:vAlign w:val="center"/>
          </w:tcPr>
          <w:p w:rsidR="00146CB9" w:rsidRPr="00146CB9" w:rsidRDefault="00146CB9" w:rsidP="00146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C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042F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vAlign w:val="center"/>
          </w:tcPr>
          <w:p w:rsidR="00146CB9" w:rsidRPr="00146CB9" w:rsidRDefault="00AB6CA9" w:rsidP="00146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5" w:type="dxa"/>
            <w:vAlign w:val="center"/>
          </w:tcPr>
          <w:p w:rsidR="00146CB9" w:rsidRPr="00146CB9" w:rsidRDefault="00146CB9" w:rsidP="00146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C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46CB9" w:rsidRPr="00146CB9" w:rsidTr="00D3361C">
        <w:tc>
          <w:tcPr>
            <w:tcW w:w="1570" w:type="dxa"/>
            <w:vAlign w:val="center"/>
          </w:tcPr>
          <w:p w:rsidR="00146CB9" w:rsidRPr="00146CB9" w:rsidRDefault="00146CB9" w:rsidP="00146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C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042F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vAlign w:val="center"/>
          </w:tcPr>
          <w:p w:rsidR="00146CB9" w:rsidRPr="00146CB9" w:rsidRDefault="00AB6CA9" w:rsidP="00146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bookmarkStart w:id="1" w:name="_GoBack"/>
            <w:bookmarkEnd w:id="1"/>
          </w:p>
        </w:tc>
        <w:tc>
          <w:tcPr>
            <w:tcW w:w="4085" w:type="dxa"/>
            <w:vAlign w:val="center"/>
          </w:tcPr>
          <w:p w:rsidR="00146CB9" w:rsidRPr="00146CB9" w:rsidRDefault="00146CB9" w:rsidP="00146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C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146CB9" w:rsidRPr="00146CB9" w:rsidRDefault="00146CB9" w:rsidP="00146C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CB9" w:rsidRPr="00146CB9" w:rsidRDefault="00146CB9" w:rsidP="00146C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CB9" w:rsidRPr="00271FA8" w:rsidRDefault="00146CB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E6D66" w:rsidRPr="00271FA8" w:rsidRDefault="002E6D6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2E6D66" w:rsidRPr="00271FA8">
      <w:headerReference w:type="default" r:id="rId11"/>
      <w:endnotePr>
        <w:numFmt w:val="decimal"/>
      </w:endnotePr>
      <w:pgSz w:w="11906" w:h="16838"/>
      <w:pgMar w:top="426" w:right="850" w:bottom="1134" w:left="1701" w:header="708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3AF" w:rsidRDefault="001053AF">
      <w:pPr>
        <w:spacing w:after="0" w:line="240" w:lineRule="auto"/>
      </w:pPr>
      <w:r>
        <w:separator/>
      </w:r>
    </w:p>
  </w:endnote>
  <w:endnote w:type="continuationSeparator" w:id="0">
    <w:p w:rsidR="001053AF" w:rsidRDefault="0010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3AF" w:rsidRDefault="001053AF">
      <w:pPr>
        <w:spacing w:after="0" w:line="240" w:lineRule="auto"/>
      </w:pPr>
      <w:r>
        <w:separator/>
      </w:r>
    </w:p>
  </w:footnote>
  <w:footnote w:type="continuationSeparator" w:id="0">
    <w:p w:rsidR="001053AF" w:rsidRDefault="0010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149" w:rsidRPr="00BD2149" w:rsidRDefault="00BD2149" w:rsidP="00BD2149">
    <w:pPr>
      <w:pStyle w:val="a4"/>
      <w:jc w:val="right"/>
      <w:rPr>
        <w:b/>
      </w:rPr>
    </w:pPr>
    <w:r w:rsidRPr="00BD2149"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66"/>
    <w:rsid w:val="00042F32"/>
    <w:rsid w:val="00096263"/>
    <w:rsid w:val="001053AF"/>
    <w:rsid w:val="00111BA8"/>
    <w:rsid w:val="00146CB9"/>
    <w:rsid w:val="00180997"/>
    <w:rsid w:val="00196093"/>
    <w:rsid w:val="001A48D6"/>
    <w:rsid w:val="001C7291"/>
    <w:rsid w:val="001E47F9"/>
    <w:rsid w:val="00271FA8"/>
    <w:rsid w:val="00282905"/>
    <w:rsid w:val="0028290B"/>
    <w:rsid w:val="002B03F6"/>
    <w:rsid w:val="002D5BCF"/>
    <w:rsid w:val="002E6D66"/>
    <w:rsid w:val="0030246E"/>
    <w:rsid w:val="0031572E"/>
    <w:rsid w:val="00337754"/>
    <w:rsid w:val="00402DDD"/>
    <w:rsid w:val="00437683"/>
    <w:rsid w:val="00444C7B"/>
    <w:rsid w:val="00460979"/>
    <w:rsid w:val="00466F87"/>
    <w:rsid w:val="004C5427"/>
    <w:rsid w:val="004C7340"/>
    <w:rsid w:val="00556031"/>
    <w:rsid w:val="00573478"/>
    <w:rsid w:val="00587007"/>
    <w:rsid w:val="005A68B2"/>
    <w:rsid w:val="005A7315"/>
    <w:rsid w:val="005B47CB"/>
    <w:rsid w:val="00614A18"/>
    <w:rsid w:val="0071705C"/>
    <w:rsid w:val="007531B2"/>
    <w:rsid w:val="00755DBE"/>
    <w:rsid w:val="007569FD"/>
    <w:rsid w:val="007A5F75"/>
    <w:rsid w:val="00820C3A"/>
    <w:rsid w:val="008434A1"/>
    <w:rsid w:val="008546AB"/>
    <w:rsid w:val="0087712C"/>
    <w:rsid w:val="008A3ABD"/>
    <w:rsid w:val="00902462"/>
    <w:rsid w:val="00936B61"/>
    <w:rsid w:val="00973F43"/>
    <w:rsid w:val="009A37B1"/>
    <w:rsid w:val="009A4836"/>
    <w:rsid w:val="009C1008"/>
    <w:rsid w:val="00A4075F"/>
    <w:rsid w:val="00A43C98"/>
    <w:rsid w:val="00A4634F"/>
    <w:rsid w:val="00A557CD"/>
    <w:rsid w:val="00A91C88"/>
    <w:rsid w:val="00AB6CA9"/>
    <w:rsid w:val="00AE0339"/>
    <w:rsid w:val="00B11DF9"/>
    <w:rsid w:val="00BB6482"/>
    <w:rsid w:val="00BD1739"/>
    <w:rsid w:val="00BD2149"/>
    <w:rsid w:val="00BD49BF"/>
    <w:rsid w:val="00BF6CE3"/>
    <w:rsid w:val="00C449B3"/>
    <w:rsid w:val="00C64B97"/>
    <w:rsid w:val="00CD30E5"/>
    <w:rsid w:val="00CE51C1"/>
    <w:rsid w:val="00D501E2"/>
    <w:rsid w:val="00D82A07"/>
    <w:rsid w:val="00D97C19"/>
    <w:rsid w:val="00E0062D"/>
    <w:rsid w:val="00E20160"/>
    <w:rsid w:val="00E73F08"/>
    <w:rsid w:val="00E875D9"/>
    <w:rsid w:val="00EE15EF"/>
    <w:rsid w:val="00F14740"/>
    <w:rsid w:val="00F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4BD2"/>
  <w15:docId w15:val="{D4424157-6301-47E1-8901-A5FF62F5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</w:style>
  <w:style w:type="character" w:customStyle="1" w:styleId="a8">
    <w:name w:val="Нижний колонтитул Знак"/>
    <w:basedOn w:val="a0"/>
  </w:style>
  <w:style w:type="character" w:styleId="a9">
    <w:name w:val="Hyperlink"/>
    <w:basedOn w:val="a0"/>
    <w:uiPriority w:val="99"/>
    <w:rsid w:val="00B11DF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11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578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08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304&amp;n=110108&amp;dst=10001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74781&amp;dst=100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Астемир Карамурзов</dc:creator>
  <cp:keywords/>
  <dc:description/>
  <cp:lastModifiedBy>Шогенов Анзор</cp:lastModifiedBy>
  <cp:revision>2</cp:revision>
  <cp:lastPrinted>2025-02-10T09:55:00Z</cp:lastPrinted>
  <dcterms:created xsi:type="dcterms:W3CDTF">2025-06-05T08:43:00Z</dcterms:created>
  <dcterms:modified xsi:type="dcterms:W3CDTF">2025-06-05T08:43:00Z</dcterms:modified>
</cp:coreProperties>
</file>