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14:paraId="0DCFE2CB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3540B0EA" w14:textId="77777777"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2A900568" wp14:editId="722C2891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14:paraId="0C9D09E0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7B3C3ACB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14:paraId="50A86EAA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14:paraId="68AA3F68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14:paraId="664F55D7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14:paraId="39B8E873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7F909802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14:paraId="6924896C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14:paraId="66B5CE78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05BA530E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14:paraId="5810FA4E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14:paraId="1E5F6159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14:paraId="754EAFA9" w14:textId="1DFA7E00" w:rsidR="00525AFD" w:rsidRPr="00D3361D" w:rsidRDefault="00525AFD" w:rsidP="003B72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</w:tc>
      </w:tr>
      <w:tr w:rsidR="00525AFD" w:rsidRPr="00C13541" w14:paraId="1A7E3F15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67BEB6F8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14:paraId="4F3A8BFE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7846CD2F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14:paraId="14197C4C" w14:textId="77777777"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581B08" w14:textId="77777777" w:rsidR="00D45AF5" w:rsidRDefault="00595176" w:rsidP="00595176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51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D45A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 установлении долгосрочных тарифов </w:t>
      </w:r>
      <w:r w:rsidRPr="005951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питьевую воду </w:t>
      </w:r>
    </w:p>
    <w:p w14:paraId="1F2794CA" w14:textId="02242B08" w:rsidR="00252820" w:rsidRDefault="00D45AF5" w:rsidP="00B533E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r w:rsidR="004454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5-2029</w:t>
      </w:r>
      <w:r w:rsidR="004A04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 для</w:t>
      </w:r>
      <w:r w:rsidR="002528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организаций, оказывающих услуги на территории Зольского муниципального района </w:t>
      </w:r>
    </w:p>
    <w:p w14:paraId="2F12C137" w14:textId="4C83BAAF" w:rsidR="00B533EE" w:rsidRDefault="00252820" w:rsidP="00B533E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Кабардино-Балкарской Республики</w:t>
      </w:r>
      <w:r w:rsidR="00B53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246F61A8" w14:textId="67E3F3F4" w:rsidR="00595176" w:rsidRDefault="00595176" w:rsidP="00B533EE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022513" w14:textId="59F313E5" w:rsidR="00595176" w:rsidRPr="00595176" w:rsidRDefault="00595176" w:rsidP="009C79F0">
      <w:pPr>
        <w:keepNext/>
        <w:tabs>
          <w:tab w:val="center" w:pos="4779"/>
        </w:tabs>
        <w:spacing w:after="0" w:line="240" w:lineRule="auto"/>
        <w:ind w:left="-360" w:firstLine="709"/>
        <w:contextualSpacing/>
        <w:jc w:val="both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1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Федеральным законом от 7 декабря 2011 г. № 416-ФЗ </w:t>
      </w:r>
      <w:r w:rsidRPr="005951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«О водоснабжении и водоотведении», постановлени</w:t>
      </w:r>
      <w:r w:rsidR="001F46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ем</w:t>
      </w:r>
      <w:r w:rsidRPr="005951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Правительства Российской Федерации от 13 мая 2013 г. № 406 «О государственном регулировании тарифов в сфере водоснабжения и водоотведения»,</w:t>
      </w:r>
      <w:r w:rsidR="003B7222" w:rsidRPr="003B72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B72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5951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Положением о Государственном комитете 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г. № 204-ПП, </w:t>
      </w:r>
      <w:r w:rsidRPr="00595176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ru-RU"/>
        </w:rPr>
        <w:t>приказываю</w:t>
      </w:r>
      <w:r w:rsidRPr="005951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4C7159D1" w14:textId="77F200F1" w:rsidR="00445435" w:rsidRDefault="00595176" w:rsidP="00AF1BDC">
      <w:pPr>
        <w:numPr>
          <w:ilvl w:val="0"/>
          <w:numId w:val="2"/>
        </w:numPr>
        <w:autoSpaceDE w:val="0"/>
        <w:autoSpaceDN w:val="0"/>
        <w:adjustRightInd w:val="0"/>
        <w:spacing w:before="50" w:after="50" w:line="240" w:lineRule="auto"/>
        <w:ind w:left="-284" w:firstLine="567"/>
        <w:contextualSpacing/>
        <w:jc w:val="both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AF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="00D45AF5" w:rsidRPr="00597CE3">
        <w:rPr>
          <w:rFonts w:ascii="Times New Roman" w:eastAsia="Times New Roman" w:hAnsi="Times New Roman" w:cs="Arial"/>
          <w:sz w:val="28"/>
          <w:szCs w:val="28"/>
          <w:lang w:eastAsia="ru-RU"/>
        </w:rPr>
        <w:t>Установить тарифы на питьевую воду на 202</w:t>
      </w:r>
      <w:r w:rsidR="00AF1BDC">
        <w:rPr>
          <w:rFonts w:ascii="Times New Roman" w:eastAsia="Times New Roman" w:hAnsi="Times New Roman" w:cs="Arial"/>
          <w:sz w:val="28"/>
          <w:szCs w:val="28"/>
          <w:lang w:eastAsia="ru-RU"/>
        </w:rPr>
        <w:t>5</w:t>
      </w:r>
      <w:r w:rsidR="00D45AF5">
        <w:rPr>
          <w:rFonts w:ascii="Times New Roman" w:eastAsia="Times New Roman" w:hAnsi="Times New Roman" w:cs="Arial"/>
          <w:sz w:val="28"/>
          <w:szCs w:val="28"/>
          <w:lang w:eastAsia="ru-RU"/>
        </w:rPr>
        <w:t>-202</w:t>
      </w:r>
      <w:r w:rsidR="00AF1BDC">
        <w:rPr>
          <w:rFonts w:ascii="Times New Roman" w:eastAsia="Times New Roman" w:hAnsi="Times New Roman" w:cs="Arial"/>
          <w:sz w:val="28"/>
          <w:szCs w:val="28"/>
          <w:lang w:eastAsia="ru-RU"/>
        </w:rPr>
        <w:t>9</w:t>
      </w:r>
      <w:r w:rsidR="00D45AF5" w:rsidRPr="00597CE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годы согласно приложению</w:t>
      </w:r>
      <w:r w:rsidR="00D45AF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="00D45AF5" w:rsidRPr="00597CE3">
        <w:rPr>
          <w:rFonts w:ascii="Times New Roman" w:eastAsia="Times New Roman" w:hAnsi="Times New Roman" w:cs="Arial"/>
          <w:sz w:val="28"/>
          <w:szCs w:val="28"/>
          <w:lang w:eastAsia="ru-RU"/>
        </w:rPr>
        <w:t>к настоящему приказу</w:t>
      </w:r>
      <w:r w:rsidR="00AF1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2E4DE5A" w14:textId="03A33439" w:rsidR="00AF1BDC" w:rsidRDefault="00AF1BDC" w:rsidP="00AF1BDC">
      <w:pPr>
        <w:numPr>
          <w:ilvl w:val="0"/>
          <w:numId w:val="2"/>
        </w:numPr>
        <w:autoSpaceDE w:val="0"/>
        <w:autoSpaceDN w:val="0"/>
        <w:adjustRightInd w:val="0"/>
        <w:spacing w:before="50" w:after="50" w:line="240" w:lineRule="auto"/>
        <w:ind w:left="-284" w:firstLine="567"/>
        <w:contextualSpacing/>
        <w:jc w:val="both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BD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Тарифы, установленные пунктом 1 настоящего приказа, действуют </w:t>
      </w:r>
      <w:r w:rsidR="00D30132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AF1BDC">
        <w:rPr>
          <w:rFonts w:ascii="Times New Roman" w:eastAsia="Times New Roman" w:hAnsi="Times New Roman" w:cs="Arial"/>
          <w:sz w:val="28"/>
          <w:szCs w:val="28"/>
          <w:lang w:eastAsia="ru-RU"/>
        </w:rPr>
        <w:t>с 1 января 202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5</w:t>
      </w:r>
      <w:r w:rsidRPr="00AF1BD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года по 31 декабря 202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9</w:t>
      </w:r>
      <w:r w:rsidRPr="00AF1BD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года.</w:t>
      </w:r>
    </w:p>
    <w:p w14:paraId="570C78E6" w14:textId="77777777" w:rsidR="00595176" w:rsidRPr="00AF1BDC" w:rsidRDefault="00595176" w:rsidP="00AF1BDC">
      <w:pPr>
        <w:numPr>
          <w:ilvl w:val="0"/>
          <w:numId w:val="2"/>
        </w:numPr>
        <w:autoSpaceDE w:val="0"/>
        <w:autoSpaceDN w:val="0"/>
        <w:adjustRightInd w:val="0"/>
        <w:spacing w:before="50" w:after="50" w:line="240" w:lineRule="auto"/>
        <w:ind w:left="-284" w:firstLine="567"/>
        <w:contextualSpacing/>
        <w:jc w:val="both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B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14:paraId="1487039F" w14:textId="77777777"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A2AC1A" w14:textId="647F027E" w:rsidR="00595176" w:rsidRDefault="003D7196" w:rsidP="0055702C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 xml:space="preserve">.о. 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="00267274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="00E40ED0">
        <w:rPr>
          <w:rFonts w:ascii="Times New Roman" w:hAnsi="Times New Roman" w:cs="Times New Roman"/>
          <w:sz w:val="28"/>
          <w:szCs w:val="26"/>
        </w:rPr>
        <w:t>А. Макуашев</w:t>
      </w:r>
    </w:p>
    <w:p w14:paraId="6DB123E7" w14:textId="77777777" w:rsidR="00595176" w:rsidRDefault="00595176">
      <w:pPr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br w:type="page"/>
      </w:r>
    </w:p>
    <w:p w14:paraId="3FBB598B" w14:textId="77777777" w:rsidR="00595176" w:rsidRDefault="00595176" w:rsidP="005951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95176" w:rsidSect="00D41C6E">
          <w:pgSz w:w="11906" w:h="16838" w:code="9"/>
          <w:pgMar w:top="425" w:right="851" w:bottom="1134" w:left="1701" w:header="851" w:footer="709" w:gutter="0"/>
          <w:cols w:space="708"/>
          <w:docGrid w:linePitch="360"/>
        </w:sectPr>
      </w:pPr>
    </w:p>
    <w:p w14:paraId="1166F075" w14:textId="13D0541C" w:rsidR="00595176" w:rsidRPr="00595176" w:rsidRDefault="00595176" w:rsidP="005951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1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 w:rsidR="000B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5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</w:t>
      </w:r>
    </w:p>
    <w:p w14:paraId="35236C81" w14:textId="77777777" w:rsidR="00595176" w:rsidRPr="00595176" w:rsidRDefault="00595176" w:rsidP="005951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</w:p>
    <w:p w14:paraId="2B066CF4" w14:textId="77777777" w:rsidR="00595176" w:rsidRPr="00595176" w:rsidRDefault="00595176" w:rsidP="005951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Кабардино-Балкарской Республики </w:t>
      </w:r>
    </w:p>
    <w:p w14:paraId="308E892F" w14:textId="77777777" w:rsidR="00595176" w:rsidRPr="00595176" w:rsidRDefault="00595176" w:rsidP="005951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1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тарифам и жилищному надзору</w:t>
      </w:r>
    </w:p>
    <w:p w14:paraId="6731A0EB" w14:textId="0FF67795" w:rsidR="00595176" w:rsidRPr="00595176" w:rsidRDefault="00595176" w:rsidP="005951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C0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 w:rsidR="00AF1BD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142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076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Pr="00142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AF1BD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42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</w:p>
    <w:p w14:paraId="75F75732" w14:textId="77777777" w:rsidR="00595176" w:rsidRPr="00595176" w:rsidRDefault="00595176" w:rsidP="005951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14:paraId="6ABA1C32" w14:textId="1E6DDA22" w:rsidR="00595176" w:rsidRPr="00595176" w:rsidRDefault="00595176" w:rsidP="005951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176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Тарифы на питьевую воду на 202</w:t>
      </w:r>
      <w:r w:rsidR="0017128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9517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7128B">
        <w:rPr>
          <w:rFonts w:ascii="Times New Roman" w:eastAsia="Times New Roman" w:hAnsi="Times New Roman" w:cs="Times New Roman"/>
          <w:sz w:val="28"/>
          <w:szCs w:val="28"/>
          <w:lang w:eastAsia="ru-RU"/>
        </w:rPr>
        <w:t>2029</w:t>
      </w:r>
      <w:r w:rsidRPr="00595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 </w:t>
      </w:r>
    </w:p>
    <w:p w14:paraId="10DC230B" w14:textId="77777777" w:rsidR="00595176" w:rsidRDefault="00595176" w:rsidP="005951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5239"/>
        <w:gridCol w:w="947"/>
        <w:gridCol w:w="950"/>
        <w:gridCol w:w="956"/>
        <w:gridCol w:w="950"/>
        <w:gridCol w:w="953"/>
        <w:gridCol w:w="953"/>
        <w:gridCol w:w="953"/>
        <w:gridCol w:w="953"/>
        <w:gridCol w:w="950"/>
        <w:gridCol w:w="947"/>
      </w:tblGrid>
      <w:tr w:rsidR="00381E0E" w:rsidRPr="00595176" w14:paraId="6647AD6C" w14:textId="77777777" w:rsidTr="00AF1BDC">
        <w:trPr>
          <w:trHeight w:val="337"/>
        </w:trPr>
        <w:tc>
          <w:tcPr>
            <w:tcW w:w="170" w:type="pct"/>
            <w:vMerge w:val="restart"/>
            <w:vAlign w:val="center"/>
          </w:tcPr>
          <w:p w14:paraId="68390E00" w14:textId="77777777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16" w:type="pct"/>
            <w:vMerge w:val="restart"/>
            <w:vAlign w:val="center"/>
          </w:tcPr>
          <w:p w14:paraId="6FDAF365" w14:textId="77777777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3115" w:type="pct"/>
            <w:gridSpan w:val="10"/>
          </w:tcPr>
          <w:p w14:paraId="3DB866AC" w14:textId="77777777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Тарифы на питьевую воду (рублей за 1 кубический метр)</w:t>
            </w:r>
          </w:p>
        </w:tc>
      </w:tr>
      <w:tr w:rsidR="00381E0E" w:rsidRPr="00595176" w14:paraId="04056D59" w14:textId="77777777" w:rsidTr="00AF1BDC">
        <w:tc>
          <w:tcPr>
            <w:tcW w:w="170" w:type="pct"/>
            <w:vMerge/>
            <w:vAlign w:val="center"/>
          </w:tcPr>
          <w:p w14:paraId="66D4F960" w14:textId="77777777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pct"/>
            <w:vMerge/>
            <w:vAlign w:val="center"/>
          </w:tcPr>
          <w:p w14:paraId="136FBC5B" w14:textId="77777777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Align w:val="center"/>
          </w:tcPr>
          <w:p w14:paraId="4099B8CA" w14:textId="1306BCD5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</w:t>
            </w:r>
            <w:r w:rsidR="00AF1B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14:paraId="6452ED08" w14:textId="4318AC9C" w:rsidR="00381E0E" w:rsidRPr="00595176" w:rsidRDefault="00381E0E" w:rsidP="00AF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</w:t>
            </w:r>
            <w:r w:rsidR="00AF1B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11" w:type="pct"/>
            <w:vAlign w:val="center"/>
          </w:tcPr>
          <w:p w14:paraId="5C5C28F7" w14:textId="452E6B80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 w:rsidR="00AF1B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01.07.2025 по 31.12.2025</w:t>
            </w:r>
          </w:p>
        </w:tc>
        <w:tc>
          <w:tcPr>
            <w:tcW w:w="313" w:type="pct"/>
            <w:vAlign w:val="center"/>
          </w:tcPr>
          <w:p w14:paraId="569C7C7F" w14:textId="21C84D01" w:rsidR="00381E0E" w:rsidRPr="00595176" w:rsidRDefault="00AF1BDC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01.01.2026</w:t>
            </w:r>
          </w:p>
          <w:p w14:paraId="4C60FC23" w14:textId="34786DC2" w:rsidR="00381E0E" w:rsidRPr="00595176" w:rsidRDefault="00381E0E" w:rsidP="00AF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</w:t>
            </w:r>
            <w:r w:rsidR="00AF1B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11" w:type="pct"/>
            <w:vAlign w:val="center"/>
          </w:tcPr>
          <w:p w14:paraId="3FB5A90D" w14:textId="1CF86D6A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 w:rsidR="00AF1B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01.07.2026</w:t>
            </w:r>
          </w:p>
          <w:p w14:paraId="37232580" w14:textId="30EDE08B" w:rsidR="00381E0E" w:rsidRPr="00595176" w:rsidRDefault="00AF1BDC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31.12.2026</w:t>
            </w:r>
          </w:p>
        </w:tc>
        <w:tc>
          <w:tcPr>
            <w:tcW w:w="312" w:type="pct"/>
            <w:vAlign w:val="center"/>
          </w:tcPr>
          <w:p w14:paraId="5A6267CE" w14:textId="1CA874F0" w:rsidR="00381E0E" w:rsidRPr="00595176" w:rsidRDefault="00AF1BDC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01.01.2027</w:t>
            </w:r>
          </w:p>
          <w:p w14:paraId="0C352E8B" w14:textId="2BCA536A" w:rsidR="00381E0E" w:rsidRPr="00595176" w:rsidRDefault="0017128B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30.06.2027</w:t>
            </w:r>
          </w:p>
        </w:tc>
        <w:tc>
          <w:tcPr>
            <w:tcW w:w="312" w:type="pct"/>
            <w:vAlign w:val="center"/>
          </w:tcPr>
          <w:p w14:paraId="6F4742C4" w14:textId="472864EE" w:rsidR="00381E0E" w:rsidRPr="00595176" w:rsidRDefault="0017128B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01.07.2027</w:t>
            </w:r>
          </w:p>
          <w:p w14:paraId="1BD942DB" w14:textId="40F4652B" w:rsidR="00381E0E" w:rsidRPr="00595176" w:rsidRDefault="00381E0E" w:rsidP="00171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</w:t>
            </w:r>
            <w:r w:rsidR="001712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</w:t>
            </w:r>
            <w:r w:rsidR="001712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</w:t>
            </w:r>
            <w:r w:rsidR="001712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12" w:type="pct"/>
          </w:tcPr>
          <w:p w14:paraId="78E68387" w14:textId="2020C7EB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 </w:t>
            </w:r>
            <w:r w:rsidR="001712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01.01</w:t>
            </w: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</w:t>
            </w:r>
            <w:r w:rsidR="001712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  <w:p w14:paraId="3E50C62F" w14:textId="34E97660" w:rsidR="00381E0E" w:rsidRPr="00595176" w:rsidRDefault="00381E0E" w:rsidP="00171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</w:t>
            </w:r>
            <w:r w:rsidR="001712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1712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</w:t>
            </w:r>
            <w:r w:rsidR="001712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12" w:type="pct"/>
            <w:vAlign w:val="center"/>
          </w:tcPr>
          <w:p w14:paraId="3BCFC188" w14:textId="6B929D31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</w:t>
            </w:r>
            <w:r w:rsidR="001712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7.2028</w:t>
            </w:r>
          </w:p>
          <w:p w14:paraId="2C404AAF" w14:textId="4B598E33" w:rsidR="00381E0E" w:rsidRPr="00595176" w:rsidRDefault="0017128B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31.12.2028</w:t>
            </w:r>
          </w:p>
        </w:tc>
        <w:tc>
          <w:tcPr>
            <w:tcW w:w="311" w:type="pct"/>
            <w:vAlign w:val="center"/>
          </w:tcPr>
          <w:p w14:paraId="397DF1F8" w14:textId="35786B0C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</w:t>
            </w:r>
            <w:r w:rsidR="001712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  <w:p w14:paraId="2FB87B21" w14:textId="4FCFF2A7" w:rsidR="00381E0E" w:rsidRPr="00595176" w:rsidRDefault="0017128B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30.06.2029</w:t>
            </w:r>
          </w:p>
        </w:tc>
        <w:tc>
          <w:tcPr>
            <w:tcW w:w="310" w:type="pct"/>
            <w:vAlign w:val="center"/>
          </w:tcPr>
          <w:p w14:paraId="53587821" w14:textId="361DE8A8" w:rsidR="00381E0E" w:rsidRPr="00595176" w:rsidRDefault="00381E0E" w:rsidP="00171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 01.07.202</w:t>
            </w:r>
            <w:r w:rsidR="001712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по 31.12.202</w:t>
            </w:r>
            <w:r w:rsidR="001712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</w:tr>
      <w:tr w:rsidR="00B533EE" w:rsidRPr="00595176" w14:paraId="71461458" w14:textId="77777777" w:rsidTr="00B533EE">
        <w:trPr>
          <w:trHeight w:val="655"/>
        </w:trPr>
        <w:tc>
          <w:tcPr>
            <w:tcW w:w="170" w:type="pct"/>
          </w:tcPr>
          <w:p w14:paraId="6AA7B696" w14:textId="173E4E5F" w:rsidR="00B533EE" w:rsidRDefault="00B533EE" w:rsidP="002E6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30" w:type="pct"/>
            <w:gridSpan w:val="11"/>
          </w:tcPr>
          <w:p w14:paraId="6835C150" w14:textId="6C70AE87" w:rsidR="00B533EE" w:rsidRDefault="00252820" w:rsidP="00B53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унитарное предприятие «Залукодес» на территории сельского поселения Залукодес Зольского муниципального района</w:t>
            </w:r>
          </w:p>
        </w:tc>
      </w:tr>
      <w:tr w:rsidR="00B533EE" w:rsidRPr="00595176" w14:paraId="660EAEAD" w14:textId="77777777" w:rsidTr="00252820">
        <w:trPr>
          <w:trHeight w:val="565"/>
        </w:trPr>
        <w:tc>
          <w:tcPr>
            <w:tcW w:w="170" w:type="pct"/>
          </w:tcPr>
          <w:p w14:paraId="0E0F1448" w14:textId="5EDE06B7" w:rsidR="00B533EE" w:rsidRPr="00595176" w:rsidRDefault="00B533EE" w:rsidP="00B53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716" w:type="pct"/>
          </w:tcPr>
          <w:p w14:paraId="7389BE55" w14:textId="2F5AA9C2" w:rsidR="00B533EE" w:rsidRPr="00595176" w:rsidRDefault="00B533EE" w:rsidP="00B533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 потребителей, за исключением населения (без учета НДС)</w:t>
            </w:r>
          </w:p>
        </w:tc>
        <w:tc>
          <w:tcPr>
            <w:tcW w:w="310" w:type="pct"/>
            <w:vAlign w:val="center"/>
          </w:tcPr>
          <w:p w14:paraId="0657BB38" w14:textId="6F32DDAA" w:rsidR="00B533EE" w:rsidRPr="00595176" w:rsidRDefault="003437CB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14,77</w:t>
            </w:r>
          </w:p>
        </w:tc>
        <w:tc>
          <w:tcPr>
            <w:tcW w:w="311" w:type="pct"/>
            <w:vAlign w:val="center"/>
          </w:tcPr>
          <w:p w14:paraId="6EB5FC07" w14:textId="0D6EC74F" w:rsidR="00B533EE" w:rsidRPr="00595176" w:rsidRDefault="003437CB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15,41</w:t>
            </w:r>
          </w:p>
        </w:tc>
        <w:tc>
          <w:tcPr>
            <w:tcW w:w="313" w:type="pct"/>
            <w:vAlign w:val="center"/>
          </w:tcPr>
          <w:p w14:paraId="56928A95" w14:textId="07F9D00F" w:rsidR="00B533EE" w:rsidRPr="00595176" w:rsidRDefault="003437CB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15,41</w:t>
            </w:r>
          </w:p>
        </w:tc>
        <w:tc>
          <w:tcPr>
            <w:tcW w:w="311" w:type="pct"/>
            <w:vAlign w:val="center"/>
          </w:tcPr>
          <w:p w14:paraId="4EDB61A7" w14:textId="15AF8F24" w:rsidR="00B533EE" w:rsidRPr="00595176" w:rsidRDefault="003437CB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16,49</w:t>
            </w:r>
          </w:p>
        </w:tc>
        <w:tc>
          <w:tcPr>
            <w:tcW w:w="312" w:type="pct"/>
            <w:vAlign w:val="center"/>
          </w:tcPr>
          <w:p w14:paraId="513E103E" w14:textId="7FD20347" w:rsidR="00B533EE" w:rsidRPr="00595176" w:rsidRDefault="003437CB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16,49</w:t>
            </w:r>
          </w:p>
        </w:tc>
        <w:tc>
          <w:tcPr>
            <w:tcW w:w="312" w:type="pct"/>
            <w:vAlign w:val="center"/>
          </w:tcPr>
          <w:p w14:paraId="55020CCA" w14:textId="36D4AE69" w:rsidR="00B533EE" w:rsidRPr="00595176" w:rsidRDefault="003437CB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16,94</w:t>
            </w:r>
          </w:p>
        </w:tc>
        <w:tc>
          <w:tcPr>
            <w:tcW w:w="312" w:type="pct"/>
            <w:vAlign w:val="center"/>
          </w:tcPr>
          <w:p w14:paraId="4AB17B4C" w14:textId="72CAE267" w:rsidR="00B533EE" w:rsidRPr="00595176" w:rsidRDefault="003437CB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16,94</w:t>
            </w:r>
          </w:p>
        </w:tc>
        <w:tc>
          <w:tcPr>
            <w:tcW w:w="312" w:type="pct"/>
            <w:vAlign w:val="center"/>
          </w:tcPr>
          <w:p w14:paraId="15D3EB41" w14:textId="6C5C8C17" w:rsidR="00B533EE" w:rsidRPr="00595176" w:rsidRDefault="003437CB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18,10</w:t>
            </w:r>
          </w:p>
        </w:tc>
        <w:tc>
          <w:tcPr>
            <w:tcW w:w="311" w:type="pct"/>
            <w:vAlign w:val="center"/>
          </w:tcPr>
          <w:p w14:paraId="7DF4CB84" w14:textId="07A1CF94" w:rsidR="00B533EE" w:rsidRPr="00595176" w:rsidRDefault="003437CB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18,10</w:t>
            </w:r>
          </w:p>
        </w:tc>
        <w:tc>
          <w:tcPr>
            <w:tcW w:w="310" w:type="pct"/>
            <w:vAlign w:val="center"/>
          </w:tcPr>
          <w:p w14:paraId="33307BEB" w14:textId="65A51151" w:rsidR="00B533EE" w:rsidRPr="006D0765" w:rsidRDefault="003437CB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18,64</w:t>
            </w:r>
          </w:p>
        </w:tc>
      </w:tr>
      <w:tr w:rsidR="00B533EE" w:rsidRPr="00595176" w14:paraId="0DFAF1EC" w14:textId="77777777" w:rsidTr="00B533EE">
        <w:trPr>
          <w:trHeight w:val="261"/>
        </w:trPr>
        <w:tc>
          <w:tcPr>
            <w:tcW w:w="170" w:type="pct"/>
          </w:tcPr>
          <w:p w14:paraId="5AF3461E" w14:textId="06B4942B" w:rsidR="00B533EE" w:rsidRDefault="00B533EE" w:rsidP="00B53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716" w:type="pct"/>
          </w:tcPr>
          <w:p w14:paraId="41D5E2D6" w14:textId="1C6A8DA7" w:rsidR="00B533EE" w:rsidRPr="00595176" w:rsidRDefault="00B533EE" w:rsidP="00B533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населения (с учетом НДС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20%</w:t>
            </w:r>
            <w:r w:rsidRPr="00DB1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0" w:type="pct"/>
            <w:vAlign w:val="center"/>
          </w:tcPr>
          <w:p w14:paraId="456C01D6" w14:textId="6DE0E19C" w:rsidR="00B533EE" w:rsidRPr="00595176" w:rsidRDefault="003437CB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17,72</w:t>
            </w:r>
          </w:p>
        </w:tc>
        <w:tc>
          <w:tcPr>
            <w:tcW w:w="311" w:type="pct"/>
            <w:vAlign w:val="center"/>
          </w:tcPr>
          <w:p w14:paraId="5B8F3D44" w14:textId="673C1B8D" w:rsidR="00B533EE" w:rsidRPr="00595176" w:rsidRDefault="003437CB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18,49</w:t>
            </w:r>
          </w:p>
        </w:tc>
        <w:tc>
          <w:tcPr>
            <w:tcW w:w="313" w:type="pct"/>
            <w:vAlign w:val="center"/>
          </w:tcPr>
          <w:p w14:paraId="212E4155" w14:textId="0B131AB1" w:rsidR="00B533EE" w:rsidRPr="00595176" w:rsidRDefault="003437CB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18,49</w:t>
            </w:r>
          </w:p>
        </w:tc>
        <w:tc>
          <w:tcPr>
            <w:tcW w:w="311" w:type="pct"/>
            <w:vAlign w:val="center"/>
          </w:tcPr>
          <w:p w14:paraId="068D1560" w14:textId="76F3BE22" w:rsidR="00B533EE" w:rsidRPr="00595176" w:rsidRDefault="003437CB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19,79</w:t>
            </w:r>
          </w:p>
        </w:tc>
        <w:tc>
          <w:tcPr>
            <w:tcW w:w="312" w:type="pct"/>
            <w:vAlign w:val="center"/>
          </w:tcPr>
          <w:p w14:paraId="6D79BFE4" w14:textId="1833B01D" w:rsidR="00B533EE" w:rsidRPr="00595176" w:rsidRDefault="003437CB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19,79</w:t>
            </w:r>
          </w:p>
        </w:tc>
        <w:tc>
          <w:tcPr>
            <w:tcW w:w="312" w:type="pct"/>
            <w:vAlign w:val="center"/>
          </w:tcPr>
          <w:p w14:paraId="72C37A9F" w14:textId="11F80455" w:rsidR="00B533EE" w:rsidRPr="00595176" w:rsidRDefault="003437CB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20,33</w:t>
            </w:r>
          </w:p>
        </w:tc>
        <w:tc>
          <w:tcPr>
            <w:tcW w:w="312" w:type="pct"/>
            <w:vAlign w:val="center"/>
          </w:tcPr>
          <w:p w14:paraId="50441C13" w14:textId="3577462B" w:rsidR="00B533EE" w:rsidRDefault="003437CB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20,33</w:t>
            </w:r>
          </w:p>
        </w:tc>
        <w:tc>
          <w:tcPr>
            <w:tcW w:w="312" w:type="pct"/>
            <w:vAlign w:val="center"/>
          </w:tcPr>
          <w:p w14:paraId="5FF5D78C" w14:textId="3BCBA42E" w:rsidR="00B533EE" w:rsidRPr="00595176" w:rsidRDefault="003437CB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21,72</w:t>
            </w:r>
          </w:p>
        </w:tc>
        <w:tc>
          <w:tcPr>
            <w:tcW w:w="311" w:type="pct"/>
            <w:vAlign w:val="center"/>
          </w:tcPr>
          <w:p w14:paraId="755AFD1C" w14:textId="0896453E" w:rsidR="00B533EE" w:rsidRPr="00595176" w:rsidRDefault="003437CB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21,72</w:t>
            </w:r>
          </w:p>
        </w:tc>
        <w:tc>
          <w:tcPr>
            <w:tcW w:w="310" w:type="pct"/>
            <w:vAlign w:val="center"/>
          </w:tcPr>
          <w:p w14:paraId="3EAD008D" w14:textId="07EB15D2" w:rsidR="00B533EE" w:rsidRDefault="003437CB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22,37</w:t>
            </w:r>
          </w:p>
        </w:tc>
      </w:tr>
      <w:tr w:rsidR="00B533EE" w:rsidRPr="00595176" w14:paraId="09CC9FC5" w14:textId="77777777" w:rsidTr="00B533EE">
        <w:trPr>
          <w:trHeight w:val="562"/>
        </w:trPr>
        <w:tc>
          <w:tcPr>
            <w:tcW w:w="170" w:type="pct"/>
          </w:tcPr>
          <w:p w14:paraId="3BB84343" w14:textId="1D5F8F3F" w:rsidR="00B533EE" w:rsidRDefault="00B533EE" w:rsidP="00B53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30" w:type="pct"/>
            <w:gridSpan w:val="11"/>
          </w:tcPr>
          <w:p w14:paraId="115F22F4" w14:textId="6C4A7BAB" w:rsidR="00B533EE" w:rsidRDefault="00252820" w:rsidP="00B53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</w:rPr>
              <w:t xml:space="preserve">Муниципальное унитарное предприятие «Кардан» сельского поселения Совхозное на территории сельского поселения Совхозное </w:t>
            </w: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Зольского муниципального района</w:t>
            </w:r>
          </w:p>
        </w:tc>
      </w:tr>
      <w:tr w:rsidR="00B533EE" w:rsidRPr="00595176" w14:paraId="608EAFC1" w14:textId="77777777" w:rsidTr="00252820">
        <w:trPr>
          <w:trHeight w:val="542"/>
        </w:trPr>
        <w:tc>
          <w:tcPr>
            <w:tcW w:w="170" w:type="pct"/>
          </w:tcPr>
          <w:p w14:paraId="39CA65FE" w14:textId="2017946A" w:rsidR="00B533EE" w:rsidRDefault="00B533EE" w:rsidP="00B53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716" w:type="pct"/>
          </w:tcPr>
          <w:p w14:paraId="49DBF581" w14:textId="107CD506" w:rsidR="00B533EE" w:rsidRPr="00B533EE" w:rsidRDefault="00B533EE" w:rsidP="00B533EE">
            <w:pPr>
              <w:tabs>
                <w:tab w:val="left" w:pos="19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 потребителей, за исключением населения (без учета НДС)</w:t>
            </w:r>
          </w:p>
        </w:tc>
        <w:tc>
          <w:tcPr>
            <w:tcW w:w="310" w:type="pct"/>
            <w:vAlign w:val="center"/>
          </w:tcPr>
          <w:p w14:paraId="33C36DD4" w14:textId="24F4E780" w:rsidR="00B533EE" w:rsidRPr="00595176" w:rsidRDefault="003437CB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12,28</w:t>
            </w:r>
          </w:p>
        </w:tc>
        <w:tc>
          <w:tcPr>
            <w:tcW w:w="311" w:type="pct"/>
            <w:vAlign w:val="center"/>
          </w:tcPr>
          <w:p w14:paraId="6B592605" w14:textId="6261D31E" w:rsidR="00B533EE" w:rsidRPr="00595176" w:rsidRDefault="003437CB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13,03</w:t>
            </w:r>
          </w:p>
        </w:tc>
        <w:tc>
          <w:tcPr>
            <w:tcW w:w="313" w:type="pct"/>
            <w:vAlign w:val="center"/>
          </w:tcPr>
          <w:p w14:paraId="56147D02" w14:textId="62B93D1C" w:rsidR="00B533EE" w:rsidRPr="00595176" w:rsidRDefault="003437CB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13,03</w:t>
            </w:r>
          </w:p>
        </w:tc>
        <w:tc>
          <w:tcPr>
            <w:tcW w:w="311" w:type="pct"/>
            <w:vAlign w:val="center"/>
          </w:tcPr>
          <w:p w14:paraId="6B0CA4D8" w14:textId="776A3934" w:rsidR="00B533EE" w:rsidRPr="00595176" w:rsidRDefault="003437CB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16,24</w:t>
            </w:r>
          </w:p>
        </w:tc>
        <w:tc>
          <w:tcPr>
            <w:tcW w:w="312" w:type="pct"/>
            <w:vAlign w:val="center"/>
          </w:tcPr>
          <w:p w14:paraId="5F1CDA9E" w14:textId="32DAE7C2" w:rsidR="00B533EE" w:rsidRPr="00595176" w:rsidRDefault="003437CB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15,08</w:t>
            </w:r>
          </w:p>
        </w:tc>
        <w:tc>
          <w:tcPr>
            <w:tcW w:w="312" w:type="pct"/>
            <w:vAlign w:val="center"/>
          </w:tcPr>
          <w:p w14:paraId="70FBCBD1" w14:textId="12F9BB98" w:rsidR="00B533EE" w:rsidRPr="00595176" w:rsidRDefault="003437CB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15,08</w:t>
            </w:r>
          </w:p>
        </w:tc>
        <w:tc>
          <w:tcPr>
            <w:tcW w:w="312" w:type="pct"/>
            <w:vAlign w:val="center"/>
          </w:tcPr>
          <w:p w14:paraId="06C70AC3" w14:textId="64BCCD28" w:rsidR="00B533EE" w:rsidRDefault="003437CB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15,08</w:t>
            </w:r>
          </w:p>
        </w:tc>
        <w:tc>
          <w:tcPr>
            <w:tcW w:w="312" w:type="pct"/>
            <w:vAlign w:val="center"/>
          </w:tcPr>
          <w:p w14:paraId="1CF49BCE" w14:textId="3A17684D" w:rsidR="00B533EE" w:rsidRPr="00595176" w:rsidRDefault="003437CB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16,00</w:t>
            </w:r>
          </w:p>
        </w:tc>
        <w:tc>
          <w:tcPr>
            <w:tcW w:w="311" w:type="pct"/>
            <w:vAlign w:val="center"/>
          </w:tcPr>
          <w:p w14:paraId="6F09F3D1" w14:textId="26B8E881" w:rsidR="00B533EE" w:rsidRPr="00595176" w:rsidRDefault="003437CB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16,00</w:t>
            </w:r>
          </w:p>
        </w:tc>
        <w:tc>
          <w:tcPr>
            <w:tcW w:w="310" w:type="pct"/>
            <w:vAlign w:val="center"/>
          </w:tcPr>
          <w:p w14:paraId="6BDB8BCA" w14:textId="1EBC652C" w:rsidR="00B533EE" w:rsidRDefault="003437CB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16,03</w:t>
            </w:r>
          </w:p>
        </w:tc>
      </w:tr>
      <w:tr w:rsidR="00B533EE" w:rsidRPr="00595176" w14:paraId="6F86206F" w14:textId="77777777" w:rsidTr="00B533EE">
        <w:trPr>
          <w:trHeight w:val="341"/>
        </w:trPr>
        <w:tc>
          <w:tcPr>
            <w:tcW w:w="170" w:type="pct"/>
          </w:tcPr>
          <w:p w14:paraId="5F749627" w14:textId="43A569F2" w:rsidR="00B533EE" w:rsidRDefault="00B533EE" w:rsidP="00B53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716" w:type="pct"/>
          </w:tcPr>
          <w:p w14:paraId="16B14584" w14:textId="074C367F" w:rsidR="00B533EE" w:rsidRPr="00595176" w:rsidRDefault="00B533EE" w:rsidP="00B533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населения (с учетом НДС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20%</w:t>
            </w:r>
            <w:r w:rsidRPr="00DB1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0" w:type="pct"/>
            <w:vAlign w:val="center"/>
          </w:tcPr>
          <w:p w14:paraId="29C48949" w14:textId="5DED19E3" w:rsidR="00B533EE" w:rsidRPr="00595176" w:rsidRDefault="003437CB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14,74</w:t>
            </w:r>
          </w:p>
        </w:tc>
        <w:tc>
          <w:tcPr>
            <w:tcW w:w="311" w:type="pct"/>
            <w:vAlign w:val="center"/>
          </w:tcPr>
          <w:p w14:paraId="73D36F10" w14:textId="6C06FA32" w:rsidR="00B533EE" w:rsidRPr="00595176" w:rsidRDefault="003437CB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15,64</w:t>
            </w:r>
          </w:p>
        </w:tc>
        <w:tc>
          <w:tcPr>
            <w:tcW w:w="313" w:type="pct"/>
            <w:vAlign w:val="center"/>
          </w:tcPr>
          <w:p w14:paraId="1158A5D6" w14:textId="41217E85" w:rsidR="00B533EE" w:rsidRPr="00595176" w:rsidRDefault="003437CB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15,64</w:t>
            </w:r>
          </w:p>
        </w:tc>
        <w:tc>
          <w:tcPr>
            <w:tcW w:w="311" w:type="pct"/>
            <w:vAlign w:val="center"/>
          </w:tcPr>
          <w:p w14:paraId="10DEC14F" w14:textId="3CFF8D42" w:rsidR="00B533EE" w:rsidRPr="00595176" w:rsidRDefault="003437CB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19,49</w:t>
            </w:r>
          </w:p>
        </w:tc>
        <w:tc>
          <w:tcPr>
            <w:tcW w:w="312" w:type="pct"/>
            <w:vAlign w:val="center"/>
          </w:tcPr>
          <w:p w14:paraId="4CAAC0E0" w14:textId="119E7FF4" w:rsidR="00B533EE" w:rsidRPr="00595176" w:rsidRDefault="003437CB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18,10</w:t>
            </w:r>
          </w:p>
        </w:tc>
        <w:tc>
          <w:tcPr>
            <w:tcW w:w="312" w:type="pct"/>
            <w:vAlign w:val="center"/>
          </w:tcPr>
          <w:p w14:paraId="4DB62EA9" w14:textId="089F5CEE" w:rsidR="00B533EE" w:rsidRPr="00595176" w:rsidRDefault="003437CB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18,10</w:t>
            </w:r>
          </w:p>
        </w:tc>
        <w:tc>
          <w:tcPr>
            <w:tcW w:w="312" w:type="pct"/>
            <w:vAlign w:val="center"/>
          </w:tcPr>
          <w:p w14:paraId="6128E8B4" w14:textId="2F09139C" w:rsidR="00B533EE" w:rsidRDefault="003437CB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18,10</w:t>
            </w:r>
          </w:p>
        </w:tc>
        <w:tc>
          <w:tcPr>
            <w:tcW w:w="312" w:type="pct"/>
            <w:vAlign w:val="center"/>
          </w:tcPr>
          <w:p w14:paraId="79741D06" w14:textId="0A422603" w:rsidR="00B533EE" w:rsidRPr="00595176" w:rsidRDefault="003437CB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19,20</w:t>
            </w:r>
          </w:p>
        </w:tc>
        <w:tc>
          <w:tcPr>
            <w:tcW w:w="311" w:type="pct"/>
            <w:vAlign w:val="center"/>
          </w:tcPr>
          <w:p w14:paraId="768A7500" w14:textId="3C820753" w:rsidR="00B533EE" w:rsidRPr="00595176" w:rsidRDefault="003437CB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19,20</w:t>
            </w:r>
          </w:p>
        </w:tc>
        <w:tc>
          <w:tcPr>
            <w:tcW w:w="310" w:type="pct"/>
            <w:vAlign w:val="center"/>
          </w:tcPr>
          <w:p w14:paraId="38B76AB9" w14:textId="635FD9C9" w:rsidR="00B533EE" w:rsidRDefault="003437CB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19,24</w:t>
            </w:r>
          </w:p>
        </w:tc>
      </w:tr>
    </w:tbl>
    <w:p w14:paraId="1A9FF044" w14:textId="11D3665A" w:rsidR="00595176" w:rsidRPr="00595176" w:rsidRDefault="00595176" w:rsidP="00B533EE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95176" w:rsidRPr="00595176" w:rsidSect="00595176">
      <w:pgSz w:w="16838" w:h="11906" w:orient="landscape" w:code="9"/>
      <w:pgMar w:top="851" w:right="1134" w:bottom="1701" w:left="425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9B4C25" w14:textId="77777777" w:rsidR="008434C7" w:rsidRDefault="008434C7" w:rsidP="00BC58BE">
      <w:pPr>
        <w:spacing w:after="0" w:line="240" w:lineRule="auto"/>
      </w:pPr>
      <w:r>
        <w:separator/>
      </w:r>
    </w:p>
  </w:endnote>
  <w:endnote w:type="continuationSeparator" w:id="0">
    <w:p w14:paraId="69849335" w14:textId="77777777" w:rsidR="008434C7" w:rsidRDefault="008434C7" w:rsidP="00BC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93F54E" w14:textId="77777777" w:rsidR="008434C7" w:rsidRDefault="008434C7" w:rsidP="00BC58BE">
      <w:pPr>
        <w:spacing w:after="0" w:line="240" w:lineRule="auto"/>
      </w:pPr>
      <w:r>
        <w:separator/>
      </w:r>
    </w:p>
  </w:footnote>
  <w:footnote w:type="continuationSeparator" w:id="0">
    <w:p w14:paraId="5037EFFB" w14:textId="77777777" w:rsidR="008434C7" w:rsidRDefault="008434C7" w:rsidP="00BC5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30B5A"/>
    <w:multiLevelType w:val="hybridMultilevel"/>
    <w:tmpl w:val="B1766ED4"/>
    <w:lvl w:ilvl="0" w:tplc="DD00C3BC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 w15:restartNumberingAfterBreak="0">
    <w:nsid w:val="1B8025D4"/>
    <w:multiLevelType w:val="hybridMultilevel"/>
    <w:tmpl w:val="B1766ED4"/>
    <w:lvl w:ilvl="0" w:tplc="DD00C3BC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2" w15:restartNumberingAfterBreak="0">
    <w:nsid w:val="1F146A20"/>
    <w:multiLevelType w:val="hybridMultilevel"/>
    <w:tmpl w:val="B1766ED4"/>
    <w:lvl w:ilvl="0" w:tplc="DD00C3BC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3" w15:restartNumberingAfterBreak="0">
    <w:nsid w:val="48EC4E15"/>
    <w:multiLevelType w:val="hybridMultilevel"/>
    <w:tmpl w:val="13948244"/>
    <w:lvl w:ilvl="0" w:tplc="4A8662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3"/>
  </w:num>
  <w:num w:numId="2">
    <w:abstractNumId w:val="0"/>
    <w:lvlOverride w:ilvl="0">
      <w:lvl w:ilvl="0" w:tplc="DD00C3BC">
        <w:start w:val="1"/>
        <w:numFmt w:val="decimal"/>
        <w:suff w:val="space"/>
        <w:lvlText w:val="%1."/>
        <w:lvlJc w:val="left"/>
        <w:pPr>
          <w:ind w:firstLine="0"/>
        </w:pPr>
        <w:rPr>
          <w:rFonts w:cs="Times New Roman"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  <w:rPr>
          <w:rFonts w:cs="Times New Roman"/>
        </w:r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  <w:rPr>
          <w:rFonts w:cs="Times New Roman"/>
        </w:r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  <w:rPr>
          <w:rFonts w:cs="Times New Roman"/>
        </w:r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  <w:rPr>
          <w:rFonts w:cs="Times New Roman"/>
        </w:r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  <w:rPr>
          <w:rFonts w:cs="Times New Roman"/>
        </w:r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  <w:rPr>
          <w:rFonts w:cs="Times New Roman"/>
        </w:r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  <w:rPr>
          <w:rFonts w:cs="Times New Roman"/>
        </w:r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  <w:rPr>
          <w:rFonts w:cs="Times New Roman"/>
        </w:rPr>
      </w:lvl>
    </w:lvlOverride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06447"/>
    <w:rsid w:val="00010637"/>
    <w:rsid w:val="00021D35"/>
    <w:rsid w:val="000417C2"/>
    <w:rsid w:val="000B15E5"/>
    <w:rsid w:val="00124FAE"/>
    <w:rsid w:val="00126DD5"/>
    <w:rsid w:val="00142C04"/>
    <w:rsid w:val="00144BB1"/>
    <w:rsid w:val="00156246"/>
    <w:rsid w:val="0017128B"/>
    <w:rsid w:val="00176D9E"/>
    <w:rsid w:val="001A7182"/>
    <w:rsid w:val="001F4680"/>
    <w:rsid w:val="00203720"/>
    <w:rsid w:val="00232D6C"/>
    <w:rsid w:val="00232ECC"/>
    <w:rsid w:val="00244D6C"/>
    <w:rsid w:val="00250F0C"/>
    <w:rsid w:val="00252820"/>
    <w:rsid w:val="00253814"/>
    <w:rsid w:val="00265A2F"/>
    <w:rsid w:val="00267274"/>
    <w:rsid w:val="00271DC9"/>
    <w:rsid w:val="00272B0D"/>
    <w:rsid w:val="002A29A6"/>
    <w:rsid w:val="002A7176"/>
    <w:rsid w:val="002B0803"/>
    <w:rsid w:val="002C10ED"/>
    <w:rsid w:val="002E60EE"/>
    <w:rsid w:val="002F1BB7"/>
    <w:rsid w:val="002F6B62"/>
    <w:rsid w:val="002F749E"/>
    <w:rsid w:val="0032243B"/>
    <w:rsid w:val="003437CB"/>
    <w:rsid w:val="003637AE"/>
    <w:rsid w:val="00381E0E"/>
    <w:rsid w:val="00382D9A"/>
    <w:rsid w:val="003B7222"/>
    <w:rsid w:val="003D7196"/>
    <w:rsid w:val="003F0AB1"/>
    <w:rsid w:val="00445435"/>
    <w:rsid w:val="00445BD3"/>
    <w:rsid w:val="00446D9A"/>
    <w:rsid w:val="00464F83"/>
    <w:rsid w:val="004A042E"/>
    <w:rsid w:val="004C1F23"/>
    <w:rsid w:val="004D4EAB"/>
    <w:rsid w:val="004E1F24"/>
    <w:rsid w:val="004F5FA2"/>
    <w:rsid w:val="00525AFD"/>
    <w:rsid w:val="00551F31"/>
    <w:rsid w:val="0055702C"/>
    <w:rsid w:val="00595176"/>
    <w:rsid w:val="005D2473"/>
    <w:rsid w:val="0060731A"/>
    <w:rsid w:val="00685EC1"/>
    <w:rsid w:val="006D06CF"/>
    <w:rsid w:val="006D0765"/>
    <w:rsid w:val="006E3699"/>
    <w:rsid w:val="00727B1E"/>
    <w:rsid w:val="0073020A"/>
    <w:rsid w:val="00734191"/>
    <w:rsid w:val="00735A0D"/>
    <w:rsid w:val="00800DE6"/>
    <w:rsid w:val="008434C7"/>
    <w:rsid w:val="00873DA1"/>
    <w:rsid w:val="009474E1"/>
    <w:rsid w:val="00973E2F"/>
    <w:rsid w:val="009926EB"/>
    <w:rsid w:val="009A5C8D"/>
    <w:rsid w:val="009A782C"/>
    <w:rsid w:val="009C79F0"/>
    <w:rsid w:val="00A02DF9"/>
    <w:rsid w:val="00A63BDA"/>
    <w:rsid w:val="00AB07E7"/>
    <w:rsid w:val="00AC1A9D"/>
    <w:rsid w:val="00AF1BDC"/>
    <w:rsid w:val="00AF7D87"/>
    <w:rsid w:val="00B2000F"/>
    <w:rsid w:val="00B533EE"/>
    <w:rsid w:val="00B65CEC"/>
    <w:rsid w:val="00BC58BE"/>
    <w:rsid w:val="00BF0B9E"/>
    <w:rsid w:val="00C1412D"/>
    <w:rsid w:val="00C42EE1"/>
    <w:rsid w:val="00C509EC"/>
    <w:rsid w:val="00C66916"/>
    <w:rsid w:val="00CC2EBD"/>
    <w:rsid w:val="00D17841"/>
    <w:rsid w:val="00D30132"/>
    <w:rsid w:val="00D41C6E"/>
    <w:rsid w:val="00D45AF5"/>
    <w:rsid w:val="00D50A76"/>
    <w:rsid w:val="00D515B5"/>
    <w:rsid w:val="00D672CF"/>
    <w:rsid w:val="00D90D34"/>
    <w:rsid w:val="00DA73E6"/>
    <w:rsid w:val="00E40ED0"/>
    <w:rsid w:val="00E608B0"/>
    <w:rsid w:val="00E85AC4"/>
    <w:rsid w:val="00E9329B"/>
    <w:rsid w:val="00E93FA0"/>
    <w:rsid w:val="00EA3538"/>
    <w:rsid w:val="00EA4E4E"/>
    <w:rsid w:val="00EB5098"/>
    <w:rsid w:val="00EC4639"/>
    <w:rsid w:val="00EF1FD1"/>
    <w:rsid w:val="00F3583B"/>
    <w:rsid w:val="00F564B1"/>
    <w:rsid w:val="00F672BE"/>
    <w:rsid w:val="00F84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F389CF6"/>
  <w15:docId w15:val="{F636DCD2-4E53-443A-AA3D-5C2674A8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58BE"/>
  </w:style>
  <w:style w:type="paragraph" w:styleId="a7">
    <w:name w:val="footer"/>
    <w:basedOn w:val="a"/>
    <w:link w:val="a8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58BE"/>
  </w:style>
  <w:style w:type="paragraph" w:styleId="a9">
    <w:name w:val="List Paragraph"/>
    <w:basedOn w:val="a"/>
    <w:uiPriority w:val="34"/>
    <w:qFormat/>
    <w:rsid w:val="00D67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32E55-351D-47B4-9792-8151688AE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Айнюр Хуртуева</cp:lastModifiedBy>
  <cp:revision>27</cp:revision>
  <cp:lastPrinted>2024-12-02T14:15:00Z</cp:lastPrinted>
  <dcterms:created xsi:type="dcterms:W3CDTF">2022-10-20T12:16:00Z</dcterms:created>
  <dcterms:modified xsi:type="dcterms:W3CDTF">2024-12-09T14:17:00Z</dcterms:modified>
</cp:coreProperties>
</file>