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1319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9A3D80" w:rsidRDefault="00525AFD" w:rsidP="00CA636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3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="009A3D80" w:rsidRPr="009A3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9A3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11099D" w:rsidRPr="009A3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  <w:r w:rsidRPr="009A3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A154CD" w:rsidRPr="009A3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9A3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</w:t>
            </w:r>
            <w:r w:rsidR="008F1BB2" w:rsidRPr="009A3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9A3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="00CA6363" w:rsidRPr="009A3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11099D" w:rsidRPr="009A3D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№    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901" w:rsidRPr="00883901" w:rsidRDefault="001319C8" w:rsidP="00B05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19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корректировке </w:t>
      </w:r>
      <w:r w:rsidR="00883901" w:rsidRPr="00883901">
        <w:rPr>
          <w:rFonts w:ascii="Times New Roman" w:eastAsia="Times New Roman" w:hAnsi="Times New Roman" w:cs="Times New Roman"/>
          <w:b/>
          <w:sz w:val="28"/>
          <w:szCs w:val="28"/>
        </w:rPr>
        <w:t>предельных тарифов на захоронение твердых коммунальных отходов для общества с ограниченной ответственностью</w:t>
      </w:r>
    </w:p>
    <w:p w:rsidR="001319C8" w:rsidRPr="001319C8" w:rsidRDefault="00883901" w:rsidP="00B05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901">
        <w:rPr>
          <w:rFonts w:ascii="Times New Roman" w:eastAsia="Times New Roman" w:hAnsi="Times New Roman" w:cs="Times New Roman"/>
          <w:b/>
          <w:sz w:val="28"/>
          <w:szCs w:val="28"/>
        </w:rPr>
        <w:t>«ЭКОЛОГИСТИКА»</w:t>
      </w:r>
      <w:r w:rsidR="005A2F92">
        <w:rPr>
          <w:rFonts w:ascii="Times New Roman" w:eastAsia="Times New Roman" w:hAnsi="Times New Roman" w:cs="Times New Roman"/>
          <w:b/>
          <w:sz w:val="28"/>
          <w:szCs w:val="28"/>
        </w:rPr>
        <w:t xml:space="preserve"> на </w:t>
      </w:r>
      <w:r w:rsidR="005A2F92" w:rsidRPr="009A3D80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A154CD" w:rsidRPr="009A3D8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5A2F92" w:rsidRPr="009A3D80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1319C8" w:rsidRPr="00B05C4D" w:rsidRDefault="001319C8" w:rsidP="00B05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1F7314" w:rsidRDefault="002E37BA" w:rsidP="00B05C4D">
      <w:pPr>
        <w:keepNext/>
        <w:tabs>
          <w:tab w:val="center" w:pos="4779"/>
        </w:tabs>
        <w:spacing w:after="0" w:line="240" w:lineRule="auto"/>
        <w:ind w:firstLine="491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37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24 июня 1998 года № 89-ФЗ «Об отходах производства и потребления», постановлением Правительства Российской Федерации от 30 мая 2016 года № 484 «О ценообразовании в области обращения с твердыми коммунальными отходами», приказом ФАС России от </w:t>
      </w:r>
      <w:r w:rsidR="00FB47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2E37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 ноября 2016 года № 1638/16 «Об утверждении Методических указаний по расчету регулируемых тарифов в области обращения с твердыми коммунальными отходами</w:t>
      </w:r>
      <w:r w:rsidR="00770537" w:rsidRPr="006C7AD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7053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E37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</w:t>
      </w:r>
      <w:r w:rsidR="00DC23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2E37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204-ПП, </w:t>
      </w:r>
      <w:r w:rsidR="001F7314" w:rsidRPr="000746BE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>приказываю</w:t>
      </w:r>
      <w:r w:rsidR="001F7314" w:rsidRPr="000746BE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319C8" w:rsidRPr="008E0490" w:rsidRDefault="00D369AE" w:rsidP="00B05C4D">
      <w:pPr>
        <w:pStyle w:val="a9"/>
        <w:keepNext/>
        <w:numPr>
          <w:ilvl w:val="0"/>
          <w:numId w:val="2"/>
        </w:numPr>
        <w:tabs>
          <w:tab w:val="center" w:pos="4779"/>
        </w:tabs>
        <w:spacing w:after="0" w:line="240" w:lineRule="auto"/>
        <w:ind w:left="0" w:firstLine="567"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4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Внести изменение в приказ Государственного комитета Кабардино-Балкарской Республики по тарифам и жилищному надзору от</w:t>
      </w:r>
      <w:r w:rsidRPr="008E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="001319C8" w:rsidRPr="008E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</w:t>
      </w:r>
      <w:r w:rsidRPr="008E049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1319C8" w:rsidRPr="008E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1319C8" w:rsidRPr="008E04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</w:t>
      </w:r>
      <w:r w:rsidRPr="008E0490">
        <w:rPr>
          <w:rFonts w:ascii="Times New Roman" w:eastAsia="Times New Roman" w:hAnsi="Times New Roman" w:cs="Times New Roman"/>
          <w:sz w:val="28"/>
          <w:szCs w:val="28"/>
          <w:lang w:eastAsia="ru-RU"/>
        </w:rPr>
        <w:t>218</w:t>
      </w:r>
      <w:r w:rsidR="001319C8" w:rsidRPr="008E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9C8" w:rsidRPr="008E04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 w:rsidRPr="008E04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 установлении долгосрочных параметров регулирования тарифов на захоронение твердых коммунальных отходов и предельных тарифов на захоронение твердых коммунальных отходов для общества с ограниченной</w:t>
      </w:r>
      <w:r w:rsidR="00E42F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8E04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ответственностью</w:t>
      </w:r>
      <w:r w:rsidR="006A34CF" w:rsidRPr="008E04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8E04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«ЭКОЛОГИСТИКА»</w:t>
      </w:r>
      <w:r w:rsidR="006A34CF" w:rsidRPr="008E04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8E04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2022 - 2026 годы</w:t>
      </w:r>
      <w:r w:rsidR="001319C8" w:rsidRPr="008E04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»,</w:t>
      </w:r>
      <w:r w:rsidR="001319C8" w:rsidRPr="008E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B16" w:rsidRPr="008E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изложив приложение № 2 в редакции согласно </w:t>
      </w:r>
      <w:proofErr w:type="gramStart"/>
      <w:r w:rsidR="00E36B16" w:rsidRPr="008E04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="00E36B16" w:rsidRPr="008E0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приказу.</w:t>
      </w:r>
    </w:p>
    <w:p w:rsidR="001319C8" w:rsidRPr="001319C8" w:rsidRDefault="001319C8" w:rsidP="00B05C4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19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4B152D" w:rsidRDefault="004B152D" w:rsidP="00B05C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D9C" w:rsidRDefault="00374D9C" w:rsidP="00B05C4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9C8" w:rsidRDefault="003D7196" w:rsidP="00B05C4D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</w:t>
      </w:r>
      <w:r w:rsidR="005A4DBB">
        <w:rPr>
          <w:rFonts w:ascii="Times New Roman" w:hAnsi="Times New Roman" w:cs="Times New Roman"/>
          <w:sz w:val="28"/>
          <w:szCs w:val="26"/>
        </w:rPr>
        <w:t xml:space="preserve">           </w:t>
      </w:r>
      <w:r>
        <w:rPr>
          <w:rFonts w:ascii="Times New Roman" w:hAnsi="Times New Roman" w:cs="Times New Roman"/>
          <w:sz w:val="28"/>
          <w:szCs w:val="26"/>
        </w:rPr>
        <w:t xml:space="preserve">    А.</w:t>
      </w:r>
      <w:r w:rsidR="00E40ED0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="00E40ED0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1319C8" w:rsidRDefault="001319C8" w:rsidP="001319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319C8" w:rsidSect="003C07A3">
          <w:headerReference w:type="first" r:id="rId9"/>
          <w:pgSz w:w="11906" w:h="16838"/>
          <w:pgMar w:top="567" w:right="851" w:bottom="1134" w:left="1276" w:header="709" w:footer="709" w:gutter="0"/>
          <w:pgNumType w:start="1"/>
          <w:cols w:space="708"/>
          <w:titlePg/>
          <w:docGrid w:linePitch="360"/>
        </w:sectPr>
      </w:pPr>
    </w:p>
    <w:p w:rsidR="001319C8" w:rsidRPr="001319C8" w:rsidRDefault="001319C8" w:rsidP="007675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570"/>
        <w:gridCol w:w="135"/>
        <w:gridCol w:w="2133"/>
        <w:gridCol w:w="1134"/>
        <w:gridCol w:w="1129"/>
        <w:gridCol w:w="1134"/>
        <w:gridCol w:w="1134"/>
        <w:gridCol w:w="1134"/>
        <w:gridCol w:w="790"/>
        <w:gridCol w:w="344"/>
        <w:gridCol w:w="1134"/>
        <w:gridCol w:w="1134"/>
        <w:gridCol w:w="1134"/>
        <w:gridCol w:w="1134"/>
        <w:gridCol w:w="289"/>
      </w:tblGrid>
      <w:tr w:rsidR="00FA2C3E" w:rsidRPr="001C62C3" w:rsidTr="00FA2C3E">
        <w:trPr>
          <w:trHeight w:val="1043"/>
          <w:jc w:val="center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Pr="008C7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приказу Государственного комитета Кабардино-Балкарской Республики</w:t>
            </w:r>
            <w:r w:rsidRPr="008C7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по тарифам и жилищному надзору</w:t>
            </w:r>
          </w:p>
          <w:p w:rsidR="00FA2C3E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</w:t>
            </w:r>
            <w:r w:rsidR="009A3D80" w:rsidRPr="009A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8C0D67" w:rsidRPr="009A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</w:t>
            </w:r>
            <w:r w:rsidRPr="009A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бря </w:t>
            </w:r>
            <w:r w:rsidR="008C0D67" w:rsidRPr="009A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A154CD" w:rsidRPr="009A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A3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 №</w:t>
            </w:r>
            <w:r w:rsidRPr="00F91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C0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A2C3E" w:rsidRPr="008C779D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C3E" w:rsidRPr="001C62C3" w:rsidTr="00FA2C3E">
        <w:trPr>
          <w:trHeight w:val="1043"/>
          <w:jc w:val="center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C3E" w:rsidRDefault="00FA2C3E" w:rsidP="0024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«</w:t>
            </w:r>
            <w:r w:rsidRPr="001C62C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Приложение № 2</w:t>
            </w:r>
            <w:r w:rsidRPr="001C62C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br/>
              <w:t>к приказу Государственного комитета Кабардино-Балкарской Республики по тарифам и жилищному надзору</w:t>
            </w:r>
          </w:p>
          <w:p w:rsidR="00FA2C3E" w:rsidRDefault="00FA2C3E" w:rsidP="0024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1C62C3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от 16 декабря 2021 г. № 218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A2C3E" w:rsidRDefault="00FA2C3E" w:rsidP="00242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</w:tr>
      <w:tr w:rsidR="00FA2C3E" w:rsidRPr="001C62C3" w:rsidTr="00FA2C3E">
        <w:trPr>
          <w:trHeight w:val="300"/>
          <w:jc w:val="center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A2C3E" w:rsidRPr="001C62C3" w:rsidRDefault="00FA2C3E" w:rsidP="00767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</w:tc>
      </w:tr>
      <w:tr w:rsidR="00FA2C3E" w:rsidRPr="001C62C3" w:rsidTr="00FA2C3E">
        <w:trPr>
          <w:trHeight w:val="1350"/>
          <w:jc w:val="center"/>
        </w:trPr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C3E" w:rsidRPr="001C62C3" w:rsidRDefault="00FA2C3E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6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Предельные тарифы на захоронение твердых коммунальных отходов для общества с ограниченной ответственностью </w:t>
            </w:r>
            <w:r w:rsidRPr="001C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«ЭКОЛОГИСТИКА»</w:t>
            </w:r>
            <w:r w:rsidRPr="001C6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 с календарной разбивкой на 2022 - 2026 годы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A2C3E" w:rsidRPr="001C62C3" w:rsidRDefault="00FA2C3E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2C3E" w:rsidRPr="001C62C3" w:rsidTr="00805768">
        <w:trPr>
          <w:trHeight w:val="1163"/>
          <w:jc w:val="center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A2C3E" w:rsidRPr="001C62C3" w:rsidRDefault="00FA2C3E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6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A2C3E" w:rsidRPr="001C62C3" w:rsidRDefault="00FA2C3E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6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регулируемой организации </w:t>
            </w:r>
          </w:p>
        </w:tc>
        <w:tc>
          <w:tcPr>
            <w:tcW w:w="1133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C3E" w:rsidRPr="001C62C3" w:rsidRDefault="00FA2C3E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6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Предельные тарифы на захоронение твердых коммунальных отходов, </w:t>
            </w:r>
            <w:r w:rsidRPr="001C6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руб. за 1 тонну твердых коммунальных отходов </w:t>
            </w: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2C3E" w:rsidRPr="001C62C3" w:rsidRDefault="00FA2C3E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C3E" w:rsidRPr="001C62C3" w:rsidTr="00805768">
        <w:trPr>
          <w:trHeight w:val="630"/>
          <w:jc w:val="center"/>
        </w:trPr>
        <w:tc>
          <w:tcPr>
            <w:tcW w:w="564" w:type="dxa"/>
            <w:vMerge w:val="restart"/>
            <w:shd w:val="clear" w:color="auto" w:fill="auto"/>
            <w:vAlign w:val="center"/>
            <w:hideMark/>
          </w:tcPr>
          <w:p w:rsidR="00FA2C3E" w:rsidRPr="001C62C3" w:rsidRDefault="00FA2C3E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6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8" w:type="dxa"/>
            <w:gridSpan w:val="3"/>
            <w:vMerge w:val="restart"/>
            <w:shd w:val="clear" w:color="auto" w:fill="auto"/>
            <w:vAlign w:val="center"/>
            <w:hideMark/>
          </w:tcPr>
          <w:p w:rsidR="00FA2C3E" w:rsidRPr="001C62C3" w:rsidRDefault="00FA2C3E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6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«</w:t>
            </w:r>
            <w:r w:rsidRPr="001C62C3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ЭКОЛОГИСТИКА</w:t>
            </w:r>
            <w:r w:rsidRPr="001C6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&lt;*&gt;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A2C3E" w:rsidRPr="001C62C3" w:rsidRDefault="00805768" w:rsidP="00805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 01.01.2022 по 30.06.2022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A2C3E" w:rsidRPr="001C62C3" w:rsidRDefault="00FA2C3E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</w:t>
            </w:r>
            <w:r w:rsidRPr="001319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01.07.2022 по 30.11.2022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A2C3E" w:rsidRPr="00D568F8" w:rsidRDefault="00805768" w:rsidP="00D5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 01.12.2022</w:t>
            </w:r>
            <w:r w:rsidR="00FA2C3E" w:rsidRPr="00D568F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</w:p>
          <w:p w:rsidR="00FA2C3E" w:rsidRPr="001C62C3" w:rsidRDefault="00805768" w:rsidP="00D56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 31.12.2022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A2C3E" w:rsidRPr="001C62C3" w:rsidRDefault="00FA2C3E" w:rsidP="004A5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1C62C3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 01.0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</w:t>
            </w:r>
            <w:r w:rsidR="00805768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.2023 по 31.12.2023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A2C3E" w:rsidRPr="001C62C3" w:rsidRDefault="00805768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 01.01.2024 по 30.06.2024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A2C3E" w:rsidRPr="001C62C3" w:rsidRDefault="00805768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 01.07.2024 по 31.12.2024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A2C3E" w:rsidRPr="001C62C3" w:rsidRDefault="00805768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 01.01.2025 по 30.06.2025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A2C3E" w:rsidRPr="001C62C3" w:rsidRDefault="00805768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 01.07.2025 по 31.12.2025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A2C3E" w:rsidRPr="001C62C3" w:rsidRDefault="00805768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 01.01.2026 по 30.06.2026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2C3E" w:rsidRPr="001C62C3" w:rsidRDefault="00805768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 01.07.2026</w:t>
            </w:r>
            <w:r w:rsidR="00FA2C3E" w:rsidRPr="001C62C3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31.12.2026</w:t>
            </w: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A2C3E" w:rsidRPr="001C62C3" w:rsidRDefault="00FA2C3E" w:rsidP="001C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  <w:tr w:rsidR="00FA2C3E" w:rsidRPr="001C62C3" w:rsidTr="00805768">
        <w:trPr>
          <w:trHeight w:val="660"/>
          <w:jc w:val="center"/>
        </w:trPr>
        <w:tc>
          <w:tcPr>
            <w:tcW w:w="56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FA2C3E" w:rsidRPr="001C62C3" w:rsidRDefault="00FA2C3E" w:rsidP="001C6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8" w:type="dxa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:rsidR="00FA2C3E" w:rsidRPr="001C62C3" w:rsidRDefault="00FA2C3E" w:rsidP="001C6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3E" w:rsidRPr="001C62C3" w:rsidRDefault="00FA2C3E" w:rsidP="001C62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6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237,71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3E" w:rsidRPr="001C62C3" w:rsidRDefault="00FA2C3E" w:rsidP="001C62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6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243,91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3E" w:rsidRPr="00203E02" w:rsidRDefault="00FA2C3E" w:rsidP="001C62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3E" w:rsidRPr="00203E02" w:rsidRDefault="00FA2C3E" w:rsidP="001C62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3E" w:rsidRPr="001C62C3" w:rsidRDefault="00FA2C3E" w:rsidP="001C62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269,68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3E" w:rsidRPr="001C62C3" w:rsidRDefault="00FA2C3E" w:rsidP="001C62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3E" w:rsidRPr="00085254" w:rsidRDefault="00DD74B6" w:rsidP="001C62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3E" w:rsidRPr="00085254" w:rsidRDefault="00D92FFD" w:rsidP="001C62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318,34</w:t>
            </w:r>
            <w:bookmarkStart w:id="0" w:name="_GoBack"/>
            <w:bookmarkEnd w:id="0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3E" w:rsidRPr="001C62C3" w:rsidRDefault="00FA2C3E" w:rsidP="001C62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6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256,58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C3E" w:rsidRPr="001C62C3" w:rsidRDefault="00FA2C3E" w:rsidP="001C62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6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262,39</w:t>
            </w:r>
          </w:p>
        </w:tc>
        <w:tc>
          <w:tcPr>
            <w:tcW w:w="2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A2C3E" w:rsidRPr="001C62C3" w:rsidRDefault="00FA2C3E" w:rsidP="00FA2C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C3E" w:rsidRPr="001C62C3" w:rsidTr="00805768">
        <w:trPr>
          <w:trHeight w:val="300"/>
          <w:jc w:val="center"/>
        </w:trPr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1C6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1C6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1C6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2C3E" w:rsidRPr="001C62C3" w:rsidRDefault="00FA2C3E" w:rsidP="001C6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1C6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1C6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1C6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A2C3E" w:rsidRPr="001C62C3" w:rsidRDefault="00FA2C3E" w:rsidP="001C6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C3E" w:rsidRPr="001C62C3" w:rsidTr="00FA2C3E">
        <w:trPr>
          <w:trHeight w:val="315"/>
          <w:jc w:val="center"/>
        </w:trPr>
        <w:tc>
          <w:tcPr>
            <w:tcW w:w="12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2C3E" w:rsidRPr="001C62C3" w:rsidRDefault="00FA2C3E" w:rsidP="00FA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C3E" w:rsidRPr="001C62C3" w:rsidRDefault="00FA2C3E" w:rsidP="001C6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&lt;*&gt; Налог на добавленную стоимость (НДС) не учтен и взимается дополнительно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51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C3E" w:rsidRPr="001C62C3" w:rsidRDefault="00FA2C3E" w:rsidP="001C6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FA2C3E" w:rsidRPr="001C62C3" w:rsidRDefault="00FA2C3E" w:rsidP="001C6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C62C3" w:rsidRPr="001C62C3" w:rsidRDefault="001C62C3" w:rsidP="001C62C3"/>
    <w:p w:rsidR="001C62C3" w:rsidRPr="001C62C3" w:rsidRDefault="001C62C3" w:rsidP="001C62C3"/>
    <w:sectPr w:rsidR="001C62C3" w:rsidRPr="001C62C3" w:rsidSect="001319C8">
      <w:pgSz w:w="16838" w:h="11906" w:orient="landscape"/>
      <w:pgMar w:top="851" w:right="1134" w:bottom="1276" w:left="1276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07F" w:rsidRDefault="001E107F" w:rsidP="00BC58BE">
      <w:pPr>
        <w:spacing w:after="0" w:line="240" w:lineRule="auto"/>
      </w:pPr>
      <w:r>
        <w:separator/>
      </w:r>
    </w:p>
  </w:endnote>
  <w:endnote w:type="continuationSeparator" w:id="0">
    <w:p w:rsidR="001E107F" w:rsidRDefault="001E107F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07F" w:rsidRDefault="001E107F" w:rsidP="00BC58BE">
      <w:pPr>
        <w:spacing w:after="0" w:line="240" w:lineRule="auto"/>
      </w:pPr>
      <w:r>
        <w:separator/>
      </w:r>
    </w:p>
  </w:footnote>
  <w:footnote w:type="continuationSeparator" w:id="0">
    <w:p w:rsidR="001E107F" w:rsidRDefault="001E107F" w:rsidP="00BC5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3E9" w:rsidRPr="00E673E9" w:rsidRDefault="00E673E9" w:rsidP="00E673E9">
    <w:pPr>
      <w:pStyle w:val="a5"/>
      <w:jc w:val="right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2008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728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3448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4168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888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608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6328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7048" w:hanging="180"/>
        </w:pPr>
        <w:rPr>
          <w:rFonts w:cs="Times New Roman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045DBA"/>
    <w:rsid w:val="00085254"/>
    <w:rsid w:val="0011099D"/>
    <w:rsid w:val="00124FAE"/>
    <w:rsid w:val="00126DD5"/>
    <w:rsid w:val="001319C8"/>
    <w:rsid w:val="00144BB1"/>
    <w:rsid w:val="00156246"/>
    <w:rsid w:val="00176D9E"/>
    <w:rsid w:val="001A7077"/>
    <w:rsid w:val="001A7182"/>
    <w:rsid w:val="001A7DA7"/>
    <w:rsid w:val="001C62C3"/>
    <w:rsid w:val="001E107F"/>
    <w:rsid w:val="001E76AE"/>
    <w:rsid w:val="001F7314"/>
    <w:rsid w:val="0020134B"/>
    <w:rsid w:val="00203E02"/>
    <w:rsid w:val="00232D6C"/>
    <w:rsid w:val="00232ECC"/>
    <w:rsid w:val="0023521A"/>
    <w:rsid w:val="00242682"/>
    <w:rsid w:val="00244D6C"/>
    <w:rsid w:val="00250F0C"/>
    <w:rsid w:val="00253814"/>
    <w:rsid w:val="00265A2F"/>
    <w:rsid w:val="00266C24"/>
    <w:rsid w:val="00267A82"/>
    <w:rsid w:val="00271DC9"/>
    <w:rsid w:val="00272B0D"/>
    <w:rsid w:val="00291180"/>
    <w:rsid w:val="0029400D"/>
    <w:rsid w:val="002A29A6"/>
    <w:rsid w:val="002A7176"/>
    <w:rsid w:val="002B0803"/>
    <w:rsid w:val="002C10ED"/>
    <w:rsid w:val="002E37BA"/>
    <w:rsid w:val="002F2C88"/>
    <w:rsid w:val="002F5183"/>
    <w:rsid w:val="002F6B62"/>
    <w:rsid w:val="002F749E"/>
    <w:rsid w:val="0032243B"/>
    <w:rsid w:val="00347577"/>
    <w:rsid w:val="003637AE"/>
    <w:rsid w:val="00374D9C"/>
    <w:rsid w:val="00382D9A"/>
    <w:rsid w:val="003C07A3"/>
    <w:rsid w:val="003C6C75"/>
    <w:rsid w:val="003D2547"/>
    <w:rsid w:val="003D31A9"/>
    <w:rsid w:val="003D7196"/>
    <w:rsid w:val="00445BD3"/>
    <w:rsid w:val="00446D9A"/>
    <w:rsid w:val="0045481C"/>
    <w:rsid w:val="00456855"/>
    <w:rsid w:val="00464D6F"/>
    <w:rsid w:val="00466046"/>
    <w:rsid w:val="004707F3"/>
    <w:rsid w:val="0048726C"/>
    <w:rsid w:val="004A5F6B"/>
    <w:rsid w:val="004B152D"/>
    <w:rsid w:val="004C1F23"/>
    <w:rsid w:val="004C47AB"/>
    <w:rsid w:val="004D03FC"/>
    <w:rsid w:val="004E1F24"/>
    <w:rsid w:val="004F5FA2"/>
    <w:rsid w:val="00525AFD"/>
    <w:rsid w:val="005313AC"/>
    <w:rsid w:val="00551F31"/>
    <w:rsid w:val="005546CF"/>
    <w:rsid w:val="005A2F92"/>
    <w:rsid w:val="005A4DBB"/>
    <w:rsid w:val="005B03C5"/>
    <w:rsid w:val="005D2473"/>
    <w:rsid w:val="0060731A"/>
    <w:rsid w:val="00653714"/>
    <w:rsid w:val="00656CBF"/>
    <w:rsid w:val="006A34CF"/>
    <w:rsid w:val="006A55CC"/>
    <w:rsid w:val="006C2340"/>
    <w:rsid w:val="006C74AC"/>
    <w:rsid w:val="006D06CF"/>
    <w:rsid w:val="006D37C4"/>
    <w:rsid w:val="006E3699"/>
    <w:rsid w:val="0073020A"/>
    <w:rsid w:val="00734191"/>
    <w:rsid w:val="00735A0D"/>
    <w:rsid w:val="0076754E"/>
    <w:rsid w:val="00770537"/>
    <w:rsid w:val="00787AF5"/>
    <w:rsid w:val="007D08FE"/>
    <w:rsid w:val="007D59E1"/>
    <w:rsid w:val="007F7A9A"/>
    <w:rsid w:val="00800DE6"/>
    <w:rsid w:val="00805768"/>
    <w:rsid w:val="0081571E"/>
    <w:rsid w:val="008203EF"/>
    <w:rsid w:val="0083714C"/>
    <w:rsid w:val="00873DA1"/>
    <w:rsid w:val="00883901"/>
    <w:rsid w:val="008A0751"/>
    <w:rsid w:val="008B3C33"/>
    <w:rsid w:val="008B5B89"/>
    <w:rsid w:val="008C0D67"/>
    <w:rsid w:val="008C779D"/>
    <w:rsid w:val="008D4BAD"/>
    <w:rsid w:val="008E0490"/>
    <w:rsid w:val="008E4602"/>
    <w:rsid w:val="008F1BB2"/>
    <w:rsid w:val="00944E35"/>
    <w:rsid w:val="009474E1"/>
    <w:rsid w:val="00973E2F"/>
    <w:rsid w:val="009926EB"/>
    <w:rsid w:val="009A3D80"/>
    <w:rsid w:val="009A5C8D"/>
    <w:rsid w:val="009A782C"/>
    <w:rsid w:val="009E4E5A"/>
    <w:rsid w:val="00A02DF9"/>
    <w:rsid w:val="00A11933"/>
    <w:rsid w:val="00A154CD"/>
    <w:rsid w:val="00A63BDA"/>
    <w:rsid w:val="00A72D7F"/>
    <w:rsid w:val="00AB07E7"/>
    <w:rsid w:val="00AD2F21"/>
    <w:rsid w:val="00AF2DB3"/>
    <w:rsid w:val="00AF7D87"/>
    <w:rsid w:val="00B05C4D"/>
    <w:rsid w:val="00B2000F"/>
    <w:rsid w:val="00B24109"/>
    <w:rsid w:val="00B51AF8"/>
    <w:rsid w:val="00B65CEC"/>
    <w:rsid w:val="00B7483F"/>
    <w:rsid w:val="00BA7906"/>
    <w:rsid w:val="00BC58BE"/>
    <w:rsid w:val="00BF3229"/>
    <w:rsid w:val="00C1412D"/>
    <w:rsid w:val="00C36941"/>
    <w:rsid w:val="00C379F1"/>
    <w:rsid w:val="00C42EE1"/>
    <w:rsid w:val="00C66916"/>
    <w:rsid w:val="00C95237"/>
    <w:rsid w:val="00CA6363"/>
    <w:rsid w:val="00CB0B66"/>
    <w:rsid w:val="00CC277D"/>
    <w:rsid w:val="00CC2EBD"/>
    <w:rsid w:val="00CD2C9F"/>
    <w:rsid w:val="00CD3D2F"/>
    <w:rsid w:val="00CE7C8B"/>
    <w:rsid w:val="00CF6254"/>
    <w:rsid w:val="00D17841"/>
    <w:rsid w:val="00D35E04"/>
    <w:rsid w:val="00D369AE"/>
    <w:rsid w:val="00D41C6E"/>
    <w:rsid w:val="00D568F8"/>
    <w:rsid w:val="00D672CF"/>
    <w:rsid w:val="00D92FFD"/>
    <w:rsid w:val="00D95D13"/>
    <w:rsid w:val="00DA73E6"/>
    <w:rsid w:val="00DB2456"/>
    <w:rsid w:val="00DC2378"/>
    <w:rsid w:val="00DD74B6"/>
    <w:rsid w:val="00DF5278"/>
    <w:rsid w:val="00E25F32"/>
    <w:rsid w:val="00E36B16"/>
    <w:rsid w:val="00E37293"/>
    <w:rsid w:val="00E40ED0"/>
    <w:rsid w:val="00E42F17"/>
    <w:rsid w:val="00E608B0"/>
    <w:rsid w:val="00E673E9"/>
    <w:rsid w:val="00E85AC4"/>
    <w:rsid w:val="00E92639"/>
    <w:rsid w:val="00E9329B"/>
    <w:rsid w:val="00E93FA0"/>
    <w:rsid w:val="00EA3538"/>
    <w:rsid w:val="00EA4E4E"/>
    <w:rsid w:val="00EB5098"/>
    <w:rsid w:val="00EC4639"/>
    <w:rsid w:val="00ED6F79"/>
    <w:rsid w:val="00EE0F14"/>
    <w:rsid w:val="00EF1FD1"/>
    <w:rsid w:val="00EF6F54"/>
    <w:rsid w:val="00F47B53"/>
    <w:rsid w:val="00F564B1"/>
    <w:rsid w:val="00F91419"/>
    <w:rsid w:val="00FA2C3E"/>
    <w:rsid w:val="00FB0487"/>
    <w:rsid w:val="00FB4712"/>
    <w:rsid w:val="00FC5C2E"/>
    <w:rsid w:val="00FD0587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A74B3-2F01-4B05-89C2-7E1F6274A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Лейля Башиева</cp:lastModifiedBy>
  <cp:revision>7</cp:revision>
  <cp:lastPrinted>2022-11-07T13:46:00Z</cp:lastPrinted>
  <dcterms:created xsi:type="dcterms:W3CDTF">2024-10-25T14:18:00Z</dcterms:created>
  <dcterms:modified xsi:type="dcterms:W3CDTF">2024-12-09T08:52:00Z</dcterms:modified>
</cp:coreProperties>
</file>