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6D24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154" w:rsidRDefault="001C4154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производственн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4154" w:rsidRDefault="001C4154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холодного водоснабжения на 2025</w:t>
      </w:r>
      <w:r w:rsidR="007C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2029 годы</w:t>
      </w:r>
    </w:p>
    <w:p w:rsidR="00525AFD" w:rsidRPr="006D24CB" w:rsidRDefault="00525AFD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24CB" w:rsidRPr="006D24CB" w:rsidRDefault="006D24CB" w:rsidP="006D24CB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A73C7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C4154" w:rsidRPr="00206EEA" w:rsidRDefault="001C415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73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AC4FE4">
        <w:rPr>
          <w:rFonts w:ascii="Times New Roman" w:hAnsi="Times New Roman" w:cs="Times New Roman"/>
          <w:sz w:val="28"/>
          <w:szCs w:val="28"/>
        </w:rPr>
        <w:t>м</w:t>
      </w:r>
      <w:r w:rsidR="00AC4FE4" w:rsidRPr="00AC4FE4">
        <w:rPr>
          <w:rFonts w:ascii="Times New Roman" w:hAnsi="Times New Roman" w:cs="Times New Roman"/>
          <w:sz w:val="28"/>
          <w:szCs w:val="28"/>
        </w:rPr>
        <w:t>униципально</w:t>
      </w:r>
      <w:r w:rsidR="00AC4FE4">
        <w:rPr>
          <w:rFonts w:ascii="Times New Roman" w:hAnsi="Times New Roman" w:cs="Times New Roman"/>
          <w:sz w:val="28"/>
          <w:szCs w:val="28"/>
        </w:rPr>
        <w:t>го</w:t>
      </w:r>
      <w:r w:rsidR="00AC4FE4"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AC4FE4">
        <w:rPr>
          <w:rFonts w:ascii="Times New Roman" w:hAnsi="Times New Roman" w:cs="Times New Roman"/>
          <w:sz w:val="28"/>
          <w:szCs w:val="28"/>
        </w:rPr>
        <w:t>го предприятия</w:t>
      </w:r>
      <w:r w:rsidR="00AC4FE4" w:rsidRPr="00AC4FE4">
        <w:rPr>
          <w:rFonts w:ascii="Times New Roman" w:hAnsi="Times New Roman" w:cs="Times New Roman"/>
          <w:sz w:val="28"/>
          <w:szCs w:val="28"/>
        </w:rPr>
        <w:t xml:space="preserve"> «Терский водоканал» Терского муниципального района Кабардино-Балкарской Республики на территории городского поселения Терек Терского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206EEA">
        <w:rPr>
          <w:rFonts w:ascii="Times New Roman" w:hAnsi="Times New Roman" w:cs="Times New Roman"/>
          <w:sz w:val="28"/>
          <w:szCs w:val="28"/>
        </w:rPr>
        <w:t xml:space="preserve">№ 1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206EEA" w:rsidRPr="00AC4FE4" w:rsidRDefault="00206EEA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C4FE4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AC4FE4" w:rsidRPr="00AC4FE4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«Терский водоканал» Терского муниципального района Кабардино-Балкарской Республики на территории городского поселения Терек Терского муниципального района </w:t>
      </w:r>
      <w:r w:rsidR="00AC4FE4"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 w:rsidR="00AC4FE4"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водоотведения</w:t>
      </w:r>
      <w:r w:rsidR="00AC4FE4"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4FE4" w:rsidRPr="00AC4FE4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="00AC4FE4"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4FE4">
        <w:rPr>
          <w:rFonts w:ascii="Times New Roman" w:hAnsi="Times New Roman" w:cs="Times New Roman"/>
          <w:sz w:val="28"/>
          <w:szCs w:val="28"/>
        </w:rPr>
        <w:t>согласно приложению № 2 к настоящему приказу.</w:t>
      </w:r>
    </w:p>
    <w:p w:rsidR="00AC4FE4" w:rsidRPr="00206EEA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</w:t>
      </w:r>
      <w:r w:rsidRPr="00AC4FE4">
        <w:rPr>
          <w:rFonts w:ascii="Times New Roman" w:hAnsi="Times New Roman" w:cs="Times New Roman"/>
          <w:sz w:val="28"/>
          <w:szCs w:val="28"/>
        </w:rPr>
        <w:t xml:space="preserve">«Чегемский районный водоканал» </w:t>
      </w:r>
      <w:r w:rsidRPr="00AC4FE4">
        <w:rPr>
          <w:rFonts w:ascii="Times New Roman" w:hAnsi="Times New Roman" w:cs="Times New Roman"/>
          <w:sz w:val="28"/>
          <w:szCs w:val="28"/>
        </w:rPr>
        <w:t xml:space="preserve">на территории городского поселения </w:t>
      </w:r>
      <w:r>
        <w:rPr>
          <w:rFonts w:ascii="Times New Roman" w:hAnsi="Times New Roman" w:cs="Times New Roman"/>
          <w:sz w:val="28"/>
          <w:szCs w:val="28"/>
        </w:rPr>
        <w:t>Чегем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AC4FE4" w:rsidRPr="00AC4FE4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C4FE4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муниципального унитарного предприятия «Чегемский районный водоканал» на территории городского поселения </w:t>
      </w:r>
      <w:r>
        <w:rPr>
          <w:rFonts w:ascii="Times New Roman" w:hAnsi="Times New Roman" w:cs="Times New Roman"/>
          <w:sz w:val="28"/>
          <w:szCs w:val="28"/>
        </w:rPr>
        <w:t>Чегем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водоотведения </w:t>
      </w:r>
      <w:r w:rsidRPr="00AC4FE4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4FE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C4FE4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AC4FE4" w:rsidRPr="00206EEA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Шалушка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AC4FE4" w:rsidRPr="00AC4FE4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C4FE4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муниципального унитарного предприятия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Шалушка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водоотведения </w:t>
      </w:r>
      <w:r w:rsidRPr="00AC4FE4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AC4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4FE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C4FE4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AC4FE4" w:rsidRPr="00206EEA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Чегем Второй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AC4FE4" w:rsidRPr="00206EEA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Яникой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AC4FE4" w:rsidRPr="00206EEA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Нижний Чегем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AC4FE4" w:rsidRPr="00206EEA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Верхний Чегем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щему приказу.</w:t>
      </w:r>
    </w:p>
    <w:p w:rsidR="00AC4FE4" w:rsidRPr="00AC4FE4" w:rsidRDefault="00AC4FE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C4FE4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 предприятия</w:t>
      </w:r>
      <w:r w:rsidRPr="00AC4FE4">
        <w:rPr>
          <w:rFonts w:ascii="Times New Roman" w:hAnsi="Times New Roman" w:cs="Times New Roman"/>
          <w:sz w:val="28"/>
          <w:szCs w:val="28"/>
        </w:rPr>
        <w:t xml:space="preserve"> «Чегемский районный водоканал»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Хушто-Сырт</w:t>
      </w:r>
      <w:r>
        <w:rPr>
          <w:rFonts w:ascii="Times New Roman" w:hAnsi="Times New Roman" w:cs="Times New Roman"/>
          <w:sz w:val="28"/>
          <w:szCs w:val="28"/>
        </w:rPr>
        <w:t xml:space="preserve"> Чегемского</w:t>
      </w:r>
      <w:r w:rsidRPr="00AC4FE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1C4154" w:rsidRPr="00206EEA" w:rsidRDefault="001C4154" w:rsidP="00AC4FE4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76" w:lineRule="auto"/>
        <w:ind w:left="-397" w:firstLine="45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02" w:rsidRDefault="003D7196" w:rsidP="00947C0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31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:rsidR="00947C02" w:rsidRPr="00947C02" w:rsidRDefault="00947C02" w:rsidP="00314CA9">
      <w:pPr>
        <w:spacing w:after="0" w:line="240" w:lineRule="auto"/>
        <w:ind w:left="-426"/>
        <w:rPr>
          <w:sz w:val="18"/>
        </w:rPr>
      </w:pPr>
    </w:p>
    <w:sectPr w:rsidR="00947C02" w:rsidRPr="00947C02" w:rsidSect="00D41C6E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6A0" w:rsidRDefault="00E556A0" w:rsidP="00BC58BE">
      <w:pPr>
        <w:spacing w:after="0" w:line="240" w:lineRule="auto"/>
      </w:pPr>
      <w:r>
        <w:separator/>
      </w:r>
    </w:p>
  </w:endnote>
  <w:end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6A0" w:rsidRDefault="00E556A0" w:rsidP="00BC58BE">
      <w:pPr>
        <w:spacing w:after="0" w:line="240" w:lineRule="auto"/>
      </w:pPr>
      <w:r>
        <w:separator/>
      </w:r>
    </w:p>
  </w:footnote>
  <w:foot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4DEF"/>
    <w:rsid w:val="00006447"/>
    <w:rsid w:val="00010637"/>
    <w:rsid w:val="000417C2"/>
    <w:rsid w:val="00124FAE"/>
    <w:rsid w:val="00126DD5"/>
    <w:rsid w:val="00144BB1"/>
    <w:rsid w:val="00156246"/>
    <w:rsid w:val="00176D9E"/>
    <w:rsid w:val="001A7182"/>
    <w:rsid w:val="001C4154"/>
    <w:rsid w:val="00206EEA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14CA9"/>
    <w:rsid w:val="0032243B"/>
    <w:rsid w:val="003637AE"/>
    <w:rsid w:val="00382D9A"/>
    <w:rsid w:val="003D7196"/>
    <w:rsid w:val="00445BD3"/>
    <w:rsid w:val="00446D9A"/>
    <w:rsid w:val="004717B3"/>
    <w:rsid w:val="004B227A"/>
    <w:rsid w:val="004C1F23"/>
    <w:rsid w:val="004E1F24"/>
    <w:rsid w:val="004F5FA2"/>
    <w:rsid w:val="00525AFD"/>
    <w:rsid w:val="005428B8"/>
    <w:rsid w:val="00551F31"/>
    <w:rsid w:val="005D2473"/>
    <w:rsid w:val="0060731A"/>
    <w:rsid w:val="006D06CF"/>
    <w:rsid w:val="006D24CB"/>
    <w:rsid w:val="006E3699"/>
    <w:rsid w:val="0073020A"/>
    <w:rsid w:val="00734191"/>
    <w:rsid w:val="00735A0D"/>
    <w:rsid w:val="007C6BCF"/>
    <w:rsid w:val="00800DE6"/>
    <w:rsid w:val="00873DA1"/>
    <w:rsid w:val="009474E1"/>
    <w:rsid w:val="00947C02"/>
    <w:rsid w:val="00973E2F"/>
    <w:rsid w:val="009926EB"/>
    <w:rsid w:val="009A5C8D"/>
    <w:rsid w:val="009A782C"/>
    <w:rsid w:val="009D343D"/>
    <w:rsid w:val="00A02DF9"/>
    <w:rsid w:val="00A63BDA"/>
    <w:rsid w:val="00A67C4F"/>
    <w:rsid w:val="00A73C78"/>
    <w:rsid w:val="00AB07E7"/>
    <w:rsid w:val="00AC4FE4"/>
    <w:rsid w:val="00AF7D87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556A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BCE1-BCE9-40AD-95C5-80C5DC4D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15</cp:revision>
  <cp:lastPrinted>2024-12-02T13:18:00Z</cp:lastPrinted>
  <dcterms:created xsi:type="dcterms:W3CDTF">2022-10-20T12:17:00Z</dcterms:created>
  <dcterms:modified xsi:type="dcterms:W3CDTF">2024-12-11T08:52:00Z</dcterms:modified>
</cp:coreProperties>
</file>