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553523E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FDB9021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5AFE70A" wp14:editId="283F5149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6C604D5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2AFD7C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EF67663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3028A6AE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228F3E93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4FAD49A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82F3F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4BD54462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0B95317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EF74A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0E5AA3C7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4649C7DC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1785101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66C76C5E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4445118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5973123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33D32CE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8BE9E7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6F622E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64FA3" w14:textId="679A998A" w:rsidR="00592849" w:rsidRPr="00592849" w:rsidRDefault="00592849" w:rsidP="005928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долгосрочных параметров регулирования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тарифов на питьевую воду н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202</w:t>
      </w:r>
      <w:r w:rsidR="00C35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6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C35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14:paraId="4DF9DA49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7F399" w14:textId="77777777" w:rsidR="00592849" w:rsidRPr="00592849" w:rsidRDefault="00592849" w:rsidP="00592849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постановлением Правительства Российской Федерации от 13 мая 2013 г. № 406 «О государственном регулировании тарифов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2849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E88D639" w14:textId="1C53F1AC" w:rsidR="00592849" w:rsidRDefault="00592849" w:rsidP="005928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</w:rPr>
        <w:t>Утвердить долгосрочные параметры регулирования тарифов, определяемые на долгосрочный период регулирования тарифов на питьевую воду на 202</w:t>
      </w:r>
      <w:r w:rsidR="00C35804">
        <w:rPr>
          <w:rFonts w:ascii="Times New Roman" w:eastAsia="Times New Roman" w:hAnsi="Times New Roman" w:cs="Times New Roman"/>
          <w:sz w:val="28"/>
          <w:szCs w:val="28"/>
        </w:rPr>
        <w:t>5-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3580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 xml:space="preserve"> годы, с использованием метода </w:t>
      </w:r>
      <w:r w:rsidR="00565377">
        <w:rPr>
          <w:rFonts w:ascii="Times New Roman" w:eastAsia="Times New Roman" w:hAnsi="Times New Roman" w:cs="Times New Roman"/>
          <w:sz w:val="28"/>
          <w:szCs w:val="28"/>
        </w:rPr>
        <w:t>индексации согласно приложению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804">
        <w:rPr>
          <w:rFonts w:ascii="Times New Roman" w:eastAsia="Times New Roman" w:hAnsi="Times New Roman" w:cs="Times New Roman"/>
          <w:sz w:val="28"/>
          <w:szCs w:val="28"/>
        </w:rPr>
        <w:t xml:space="preserve">№ 1 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>к настоящему приказу</w:t>
      </w:r>
      <w:r w:rsidRPr="00592849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5B6B0649" w14:textId="1D422E73" w:rsidR="00C35804" w:rsidRPr="00592849" w:rsidRDefault="00C35804" w:rsidP="005928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</w:rPr>
        <w:t xml:space="preserve">Утвердить долгосрочные параметры регулирования тарифов, определяемые на долгосрочный период регулирования тарифов на </w:t>
      </w:r>
      <w:r>
        <w:rPr>
          <w:rFonts w:ascii="Times New Roman" w:eastAsia="Times New Roman" w:hAnsi="Times New Roman" w:cs="Times New Roman"/>
          <w:sz w:val="28"/>
          <w:szCs w:val="28"/>
        </w:rPr>
        <w:t>водоотведение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 xml:space="preserve"> годы, с использованием метода </w:t>
      </w:r>
      <w:r>
        <w:rPr>
          <w:rFonts w:ascii="Times New Roman" w:eastAsia="Times New Roman" w:hAnsi="Times New Roman" w:cs="Times New Roman"/>
          <w:sz w:val="28"/>
          <w:szCs w:val="28"/>
        </w:rPr>
        <w:t>индексации согласно приложению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2 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>к настоящему приказу</w:t>
      </w:r>
    </w:p>
    <w:p w14:paraId="7B6061AC" w14:textId="77777777" w:rsidR="00592849" w:rsidRPr="00592849" w:rsidRDefault="00592849" w:rsidP="005928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3B8FEBB6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9BB2F" w14:textId="77777777" w:rsidR="00AA3B34" w:rsidRDefault="00AA3B34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27212" w14:textId="7D559380" w:rsidR="00592849" w:rsidRDefault="003D7196" w:rsidP="00917BC3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917BC3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6"/>
        </w:rPr>
        <w:t>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44EEE4EB" w14:textId="77777777" w:rsidR="00592849" w:rsidRDefault="00592849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1BD0F70C" w14:textId="10DD57F0" w:rsidR="00592849" w:rsidRPr="00592849" w:rsidRDefault="003458A5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C35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849"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AA23B83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7CD1D43F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18C875EA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55DFC378" w14:textId="3C8DEE27" w:rsidR="00592849" w:rsidRDefault="00565377" w:rsidP="00565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580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358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92849"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592849" w:rsidRPr="0009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14:paraId="082CFF45" w14:textId="77777777" w:rsidR="00565377" w:rsidRPr="00592849" w:rsidRDefault="00565377" w:rsidP="00565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5AC311" w14:textId="77777777" w:rsidR="00592849" w:rsidRPr="00592849" w:rsidRDefault="00592849" w:rsidP="005928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Долгосрочные параметры регулирования тарифов, определяемые на долгосрочный период регулирования тарифов на питьевую воду</w:t>
      </w:r>
    </w:p>
    <w:p w14:paraId="28FA08F1" w14:textId="73E405E9" w:rsidR="00592849" w:rsidRPr="00CF2F12" w:rsidRDefault="00592849" w:rsidP="005928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358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3580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с использованием метода индексации</w:t>
      </w:r>
    </w:p>
    <w:tbl>
      <w:tblPr>
        <w:tblpPr w:leftFromText="180" w:rightFromText="180" w:vertAnchor="page" w:horzAnchor="margin" w:tblpXSpec="center" w:tblpY="3481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1222"/>
        <w:gridCol w:w="1304"/>
        <w:gridCol w:w="1159"/>
        <w:gridCol w:w="1134"/>
        <w:gridCol w:w="1701"/>
      </w:tblGrid>
      <w:tr w:rsidR="004E17CA" w:rsidRPr="00592849" w14:paraId="6BB78951" w14:textId="77777777" w:rsidTr="004E17CA">
        <w:trPr>
          <w:trHeight w:val="841"/>
        </w:trPr>
        <w:tc>
          <w:tcPr>
            <w:tcW w:w="534" w:type="dxa"/>
            <w:vMerge w:val="restart"/>
            <w:vAlign w:val="center"/>
          </w:tcPr>
          <w:p w14:paraId="1B35CE0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863" w:type="dxa"/>
            <w:vMerge w:val="restart"/>
            <w:vAlign w:val="center"/>
          </w:tcPr>
          <w:p w14:paraId="7A2CEF00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организации Наименование регулируемого вида деятельности организации</w:t>
            </w:r>
          </w:p>
        </w:tc>
        <w:tc>
          <w:tcPr>
            <w:tcW w:w="1222" w:type="dxa"/>
            <w:vMerge w:val="restart"/>
            <w:vAlign w:val="center"/>
          </w:tcPr>
          <w:p w14:paraId="28D9CFC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7040996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1304" w:type="dxa"/>
            <w:vMerge w:val="restart"/>
            <w:vAlign w:val="center"/>
          </w:tcPr>
          <w:p w14:paraId="00F09D9B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Базовый уровень операцион-ных расходов</w:t>
            </w:r>
          </w:p>
        </w:tc>
        <w:tc>
          <w:tcPr>
            <w:tcW w:w="1159" w:type="dxa"/>
            <w:vMerge w:val="restart"/>
            <w:vAlign w:val="center"/>
          </w:tcPr>
          <w:p w14:paraId="29DAFC2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Индекс эффективности опера-ционных расходов</w:t>
            </w:r>
          </w:p>
        </w:tc>
        <w:tc>
          <w:tcPr>
            <w:tcW w:w="2835" w:type="dxa"/>
            <w:gridSpan w:val="2"/>
            <w:vAlign w:val="center"/>
          </w:tcPr>
          <w:p w14:paraId="51094561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Показатели энергосбережения и энергетической эффективности</w:t>
            </w:r>
          </w:p>
        </w:tc>
      </w:tr>
      <w:tr w:rsidR="004E17CA" w:rsidRPr="00592849" w14:paraId="700B61A0" w14:textId="77777777" w:rsidTr="004E17CA">
        <w:trPr>
          <w:trHeight w:val="771"/>
        </w:trPr>
        <w:tc>
          <w:tcPr>
            <w:tcW w:w="534" w:type="dxa"/>
            <w:vMerge/>
            <w:vAlign w:val="center"/>
          </w:tcPr>
          <w:p w14:paraId="7B1BE04F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7792883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7E14267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14:paraId="6615A82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Merge/>
            <w:vAlign w:val="center"/>
          </w:tcPr>
          <w:p w14:paraId="67E1E904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0B52567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потерь воды</w:t>
            </w:r>
          </w:p>
        </w:tc>
        <w:tc>
          <w:tcPr>
            <w:tcW w:w="1701" w:type="dxa"/>
            <w:vAlign w:val="center"/>
          </w:tcPr>
          <w:p w14:paraId="2068D04A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Удельный расход электрической энергии</w:t>
            </w:r>
          </w:p>
        </w:tc>
      </w:tr>
      <w:tr w:rsidR="004E17CA" w:rsidRPr="00592849" w14:paraId="0CAEEE25" w14:textId="77777777" w:rsidTr="004E17CA">
        <w:trPr>
          <w:trHeight w:val="276"/>
        </w:trPr>
        <w:tc>
          <w:tcPr>
            <w:tcW w:w="534" w:type="dxa"/>
            <w:vMerge/>
            <w:vAlign w:val="center"/>
          </w:tcPr>
          <w:p w14:paraId="7FAD208C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FC68A94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6EBF230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14:paraId="35AEFC5D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тыс.руб.</w:t>
            </w:r>
          </w:p>
        </w:tc>
        <w:tc>
          <w:tcPr>
            <w:tcW w:w="1159" w:type="dxa"/>
            <w:vAlign w:val="center"/>
          </w:tcPr>
          <w:p w14:paraId="15144059" w14:textId="77777777" w:rsidR="004E17CA" w:rsidRPr="00592849" w:rsidRDefault="004E17CA" w:rsidP="004E1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44F55187" w14:textId="77777777" w:rsidR="004E17CA" w:rsidRPr="00592849" w:rsidRDefault="004E17CA" w:rsidP="004E1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701" w:type="dxa"/>
            <w:vAlign w:val="center"/>
          </w:tcPr>
          <w:p w14:paraId="12456E8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кВт ч/куб.м</w:t>
            </w:r>
          </w:p>
        </w:tc>
      </w:tr>
      <w:tr w:rsidR="004E17CA" w:rsidRPr="00592849" w14:paraId="317C3902" w14:textId="77777777" w:rsidTr="004E17CA">
        <w:trPr>
          <w:trHeight w:val="536"/>
        </w:trPr>
        <w:tc>
          <w:tcPr>
            <w:tcW w:w="534" w:type="dxa"/>
            <w:vAlign w:val="center"/>
          </w:tcPr>
          <w:p w14:paraId="2DF2A988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383" w:type="dxa"/>
            <w:gridSpan w:val="6"/>
            <w:vAlign w:val="center"/>
          </w:tcPr>
          <w:p w14:paraId="515E80B3" w14:textId="502F5D18" w:rsidR="004E17CA" w:rsidRPr="00695331" w:rsidRDefault="00C35804" w:rsidP="00695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предприятия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Чистый район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(для потребителей 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сельских поселений </w:t>
            </w:r>
            <w:r w:rsidRPr="005633D0">
              <w:rPr>
                <w:rFonts w:ascii="Times New Roman" w:hAnsi="Times New Roman" w:cs="Times New Roman"/>
                <w:sz w:val="24"/>
                <w:szCs w:val="24"/>
              </w:rPr>
              <w:t>Атажукино, Верхний Куркужин, Нижний Куркужин, Жанхотеко, Заюково, Кременчуг-Констанстиновское, Куба-Таба, Куба,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Псычох,</w:t>
            </w:r>
            <w:r w:rsidRPr="005633D0">
              <w:rPr>
                <w:rFonts w:ascii="Times New Roman" w:hAnsi="Times New Roman" w:cs="Times New Roman"/>
                <w:sz w:val="24"/>
                <w:szCs w:val="24"/>
              </w:rPr>
              <w:t xml:space="preserve"> Псыхурей Баксанского  муниципального района Кабардино-Балкарской Республики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E17CA" w:rsidRPr="00CF2F12" w14:paraId="46376607" w14:textId="77777777" w:rsidTr="004E17CA">
        <w:tc>
          <w:tcPr>
            <w:tcW w:w="534" w:type="dxa"/>
            <w:vMerge w:val="restart"/>
            <w:vAlign w:val="center"/>
          </w:tcPr>
          <w:p w14:paraId="05A3BD60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0" w:name="_Hlk533354057"/>
          </w:p>
        </w:tc>
        <w:tc>
          <w:tcPr>
            <w:tcW w:w="2863" w:type="dxa"/>
            <w:vMerge w:val="restart"/>
            <w:vAlign w:val="center"/>
          </w:tcPr>
          <w:p w14:paraId="75A4AF77" w14:textId="77777777" w:rsidR="004E17CA" w:rsidRPr="00592849" w:rsidRDefault="004E17CA" w:rsidP="004E1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49EC4CC9" w14:textId="167E8311" w:rsidR="004E17CA" w:rsidRPr="00592849" w:rsidRDefault="004E17CA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C3580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094A8BDF" w14:textId="0CB960FC" w:rsidR="004E17CA" w:rsidRPr="00592849" w:rsidRDefault="00784D30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22129,76</w:t>
            </w:r>
          </w:p>
        </w:tc>
        <w:tc>
          <w:tcPr>
            <w:tcW w:w="1159" w:type="dxa"/>
            <w:vAlign w:val="center"/>
          </w:tcPr>
          <w:p w14:paraId="0BE49D1E" w14:textId="0B687753" w:rsidR="004E17CA" w:rsidRPr="00592849" w:rsidRDefault="002D3856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C6C36BA" w14:textId="3ECA633C" w:rsidR="004E17CA" w:rsidRPr="00592849" w:rsidRDefault="00784D30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14,53</w:t>
            </w:r>
          </w:p>
        </w:tc>
        <w:tc>
          <w:tcPr>
            <w:tcW w:w="1701" w:type="dxa"/>
            <w:vAlign w:val="center"/>
          </w:tcPr>
          <w:p w14:paraId="3E7C6B91" w14:textId="3FA6AFC5" w:rsidR="004E17CA" w:rsidRPr="00592849" w:rsidRDefault="00784D30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0,70</w:t>
            </w:r>
          </w:p>
        </w:tc>
      </w:tr>
      <w:bookmarkEnd w:id="0"/>
      <w:tr w:rsidR="004E17CA" w:rsidRPr="00CF2F12" w14:paraId="63F436D4" w14:textId="77777777" w:rsidTr="004E17CA">
        <w:tc>
          <w:tcPr>
            <w:tcW w:w="534" w:type="dxa"/>
            <w:vMerge/>
            <w:vAlign w:val="center"/>
          </w:tcPr>
          <w:p w14:paraId="5651F7E7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1A03F32" w14:textId="77777777" w:rsidR="004E17CA" w:rsidRPr="00592849" w:rsidRDefault="004E17CA" w:rsidP="004E1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BA538AF" w14:textId="0154A7FD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 w:rsidR="00C3580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2C7C4B0C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757CB0D" w14:textId="41B672B6" w:rsidR="004E17CA" w:rsidRPr="00592849" w:rsidRDefault="002D3856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E157456" w14:textId="754DDDC5" w:rsidR="004E17CA" w:rsidRPr="00592849" w:rsidRDefault="00784D30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14,53</w:t>
            </w:r>
          </w:p>
        </w:tc>
        <w:tc>
          <w:tcPr>
            <w:tcW w:w="1701" w:type="dxa"/>
            <w:vAlign w:val="center"/>
          </w:tcPr>
          <w:p w14:paraId="581CCD13" w14:textId="78B1E5BD" w:rsidR="004E17CA" w:rsidRPr="00592849" w:rsidRDefault="00784D30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0,70</w:t>
            </w:r>
          </w:p>
        </w:tc>
      </w:tr>
      <w:tr w:rsidR="004E17CA" w:rsidRPr="00CF2F12" w14:paraId="78D244C6" w14:textId="77777777" w:rsidTr="004E17CA">
        <w:tc>
          <w:tcPr>
            <w:tcW w:w="534" w:type="dxa"/>
            <w:vMerge/>
            <w:vAlign w:val="center"/>
          </w:tcPr>
          <w:p w14:paraId="2AE8568F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E4D62E0" w14:textId="77777777" w:rsidR="004E17CA" w:rsidRPr="00592849" w:rsidRDefault="004E17CA" w:rsidP="004E1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9D6E451" w14:textId="23EDAB5F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 w:rsidR="00C3580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7401F96C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ACAAA0F" w14:textId="42B790FB" w:rsidR="004E17CA" w:rsidRPr="00592849" w:rsidRDefault="002D3856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BEAC4D0" w14:textId="4741BAC3" w:rsidR="004E17CA" w:rsidRPr="00592849" w:rsidRDefault="00784D30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14,53</w:t>
            </w:r>
          </w:p>
        </w:tc>
        <w:tc>
          <w:tcPr>
            <w:tcW w:w="1701" w:type="dxa"/>
            <w:vAlign w:val="center"/>
          </w:tcPr>
          <w:p w14:paraId="188D1E5B" w14:textId="5BC7874F" w:rsidR="004E17CA" w:rsidRPr="00592849" w:rsidRDefault="00784D30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0,70</w:t>
            </w:r>
          </w:p>
        </w:tc>
      </w:tr>
      <w:tr w:rsidR="004E17CA" w:rsidRPr="00592849" w14:paraId="04949673" w14:textId="77777777" w:rsidTr="004E17CA">
        <w:trPr>
          <w:trHeight w:val="550"/>
        </w:trPr>
        <w:tc>
          <w:tcPr>
            <w:tcW w:w="534" w:type="dxa"/>
            <w:vAlign w:val="center"/>
          </w:tcPr>
          <w:p w14:paraId="365D1810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383" w:type="dxa"/>
            <w:gridSpan w:val="6"/>
            <w:vAlign w:val="center"/>
          </w:tcPr>
          <w:p w14:paraId="2C70F5DB" w14:textId="12E88436" w:rsidR="004E17CA" w:rsidRPr="00695331" w:rsidRDefault="00C35804" w:rsidP="006953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предприятия «Водоканал Баксан»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(для потребителей городского округа Баксан)</w:t>
            </w:r>
          </w:p>
        </w:tc>
      </w:tr>
      <w:tr w:rsidR="00C35804" w:rsidRPr="00CF2F12" w14:paraId="28243DD0" w14:textId="77777777" w:rsidTr="004E17CA">
        <w:tc>
          <w:tcPr>
            <w:tcW w:w="534" w:type="dxa"/>
            <w:vMerge w:val="restart"/>
            <w:vAlign w:val="center"/>
          </w:tcPr>
          <w:p w14:paraId="535C5C9E" w14:textId="77777777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195A0500" w14:textId="04F2C2BD" w:rsidR="00C35804" w:rsidRPr="00592849" w:rsidRDefault="00C35804" w:rsidP="00C3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2D7E7E2F" w14:textId="67056F2A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68BB98DA" w14:textId="2A97E44D" w:rsidR="00C35804" w:rsidRPr="00592849" w:rsidRDefault="00784D30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17854,48</w:t>
            </w:r>
          </w:p>
        </w:tc>
        <w:tc>
          <w:tcPr>
            <w:tcW w:w="1159" w:type="dxa"/>
            <w:vAlign w:val="center"/>
          </w:tcPr>
          <w:p w14:paraId="7FE3E3D8" w14:textId="79D7C673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64A8D0F3" w14:textId="109EC116" w:rsidR="00C35804" w:rsidRPr="00592849" w:rsidRDefault="00784D30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24,21</w:t>
            </w:r>
          </w:p>
        </w:tc>
        <w:tc>
          <w:tcPr>
            <w:tcW w:w="1701" w:type="dxa"/>
            <w:vAlign w:val="center"/>
          </w:tcPr>
          <w:p w14:paraId="3B64E14E" w14:textId="201E31AB" w:rsidR="00C35804" w:rsidRPr="00592849" w:rsidRDefault="00784D30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0,81</w:t>
            </w:r>
          </w:p>
        </w:tc>
      </w:tr>
      <w:tr w:rsidR="00C35804" w:rsidRPr="00CF2F12" w14:paraId="0378B4E4" w14:textId="77777777" w:rsidTr="009732FF">
        <w:tc>
          <w:tcPr>
            <w:tcW w:w="534" w:type="dxa"/>
            <w:vMerge/>
            <w:vAlign w:val="center"/>
          </w:tcPr>
          <w:p w14:paraId="11640B30" w14:textId="77777777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460DF3DF" w14:textId="77777777" w:rsidR="00C35804" w:rsidRPr="00592849" w:rsidRDefault="00C35804" w:rsidP="00C3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0519E23" w14:textId="6942A4E0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762C5C4F" w14:textId="16347062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EDE3A5D" w14:textId="3D903568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E71B868" w14:textId="3562253C" w:rsidR="00C35804" w:rsidRPr="00592849" w:rsidRDefault="00784D30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24,21</w:t>
            </w:r>
          </w:p>
        </w:tc>
        <w:tc>
          <w:tcPr>
            <w:tcW w:w="1701" w:type="dxa"/>
            <w:vAlign w:val="center"/>
          </w:tcPr>
          <w:p w14:paraId="7BBC5794" w14:textId="416442D7" w:rsidR="00C35804" w:rsidRPr="00592849" w:rsidRDefault="00784D30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0,81</w:t>
            </w:r>
          </w:p>
        </w:tc>
      </w:tr>
      <w:tr w:rsidR="00C35804" w:rsidRPr="00CF2F12" w14:paraId="750A7FEE" w14:textId="77777777" w:rsidTr="009732FF">
        <w:tc>
          <w:tcPr>
            <w:tcW w:w="534" w:type="dxa"/>
            <w:vMerge/>
            <w:vAlign w:val="center"/>
          </w:tcPr>
          <w:p w14:paraId="48C04680" w14:textId="77777777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135D74C5" w14:textId="77777777" w:rsidR="00C35804" w:rsidRPr="00592849" w:rsidRDefault="00C35804" w:rsidP="00C3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3555BFF" w14:textId="7A2466BD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7CB7027A" w14:textId="7BFC877E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3E6EF0C" w14:textId="3393DF31" w:rsidR="00C35804" w:rsidRPr="00592849" w:rsidRDefault="00C35804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D6D58FB" w14:textId="113B4A23" w:rsidR="00C35804" w:rsidRPr="00592849" w:rsidRDefault="00784D30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24,21</w:t>
            </w:r>
          </w:p>
        </w:tc>
        <w:tc>
          <w:tcPr>
            <w:tcW w:w="1701" w:type="dxa"/>
            <w:vAlign w:val="center"/>
          </w:tcPr>
          <w:p w14:paraId="06FB62D0" w14:textId="3E650427" w:rsidR="00C35804" w:rsidRPr="00592849" w:rsidRDefault="00784D30" w:rsidP="00C3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0,81</w:t>
            </w:r>
          </w:p>
        </w:tc>
      </w:tr>
      <w:tr w:rsidR="004E17CA" w:rsidRPr="00592849" w14:paraId="64BD6320" w14:textId="77777777" w:rsidTr="004E17CA">
        <w:trPr>
          <w:trHeight w:val="699"/>
        </w:trPr>
        <w:tc>
          <w:tcPr>
            <w:tcW w:w="534" w:type="dxa"/>
            <w:vAlign w:val="center"/>
          </w:tcPr>
          <w:p w14:paraId="0CAB7C00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9383" w:type="dxa"/>
            <w:gridSpan w:val="6"/>
            <w:vAlign w:val="center"/>
          </w:tcPr>
          <w:p w14:paraId="29C0CE77" w14:textId="120E1A62" w:rsidR="004E17CA" w:rsidRPr="00695331" w:rsidRDefault="00C35804" w:rsidP="006953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243875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городского поселения Залукокоаже Зольского муниципального района Кабардино-Балкарской Республики «Комсервис»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(для потребителей городского поселения Залукокоаже)</w:t>
            </w:r>
          </w:p>
        </w:tc>
      </w:tr>
      <w:tr w:rsidR="00784D30" w:rsidRPr="00CF2F12" w14:paraId="06620255" w14:textId="77777777" w:rsidTr="004E17CA">
        <w:tc>
          <w:tcPr>
            <w:tcW w:w="534" w:type="dxa"/>
            <w:vMerge w:val="restart"/>
            <w:vAlign w:val="center"/>
          </w:tcPr>
          <w:p w14:paraId="5090AFCB" w14:textId="7777777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59B4F189" w14:textId="07930E2C" w:rsidR="00784D30" w:rsidRPr="00592849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0DA2F91A" w14:textId="45C0CA03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403B163D" w14:textId="076178E4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7651,40</w:t>
            </w:r>
          </w:p>
        </w:tc>
        <w:tc>
          <w:tcPr>
            <w:tcW w:w="1159" w:type="dxa"/>
            <w:vAlign w:val="center"/>
          </w:tcPr>
          <w:p w14:paraId="35D0FA0D" w14:textId="267C62C1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D15A109" w14:textId="1C1BD480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15,07</w:t>
            </w:r>
          </w:p>
        </w:tc>
        <w:tc>
          <w:tcPr>
            <w:tcW w:w="1701" w:type="dxa"/>
            <w:vAlign w:val="center"/>
          </w:tcPr>
          <w:p w14:paraId="31CFA7B8" w14:textId="38744194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0,23</w:t>
            </w:r>
          </w:p>
        </w:tc>
      </w:tr>
      <w:tr w:rsidR="00784D30" w:rsidRPr="00CF2F12" w14:paraId="03227D1B" w14:textId="77777777" w:rsidTr="001F7184">
        <w:tc>
          <w:tcPr>
            <w:tcW w:w="534" w:type="dxa"/>
            <w:vMerge/>
            <w:vAlign w:val="center"/>
          </w:tcPr>
          <w:p w14:paraId="79002B1A" w14:textId="7777777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16827571" w14:textId="77777777" w:rsidR="00784D30" w:rsidRPr="00592849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5E0203B" w14:textId="3EC82B1C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22414968" w14:textId="1CF2C62A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DA9E9AE" w14:textId="76CA94B8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A769C51" w14:textId="72B3F901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15,07</w:t>
            </w:r>
          </w:p>
        </w:tc>
        <w:tc>
          <w:tcPr>
            <w:tcW w:w="1701" w:type="dxa"/>
            <w:vAlign w:val="center"/>
          </w:tcPr>
          <w:p w14:paraId="73579CAD" w14:textId="5F049518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0,23</w:t>
            </w:r>
          </w:p>
        </w:tc>
      </w:tr>
      <w:tr w:rsidR="00784D30" w:rsidRPr="00CF2F12" w14:paraId="49DBC122" w14:textId="77777777" w:rsidTr="001F7184">
        <w:tc>
          <w:tcPr>
            <w:tcW w:w="534" w:type="dxa"/>
            <w:vMerge/>
            <w:vAlign w:val="center"/>
          </w:tcPr>
          <w:p w14:paraId="5D2629C8" w14:textId="7777777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1C1DC79C" w14:textId="77777777" w:rsidR="00784D30" w:rsidRPr="00592849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3D7F7002" w14:textId="14B2DE00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5CF8C960" w14:textId="431CFE0D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F52611C" w14:textId="3C98558C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66444F7" w14:textId="7D6498A4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15,07</w:t>
            </w:r>
          </w:p>
        </w:tc>
        <w:tc>
          <w:tcPr>
            <w:tcW w:w="1701" w:type="dxa"/>
            <w:vAlign w:val="center"/>
          </w:tcPr>
          <w:p w14:paraId="6FB690BE" w14:textId="4DD89AC0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0,23</w:t>
            </w:r>
          </w:p>
        </w:tc>
      </w:tr>
      <w:tr w:rsidR="00784D30" w:rsidRPr="00592849" w14:paraId="77A21129" w14:textId="77777777" w:rsidTr="004E17CA">
        <w:trPr>
          <w:trHeight w:val="525"/>
        </w:trPr>
        <w:tc>
          <w:tcPr>
            <w:tcW w:w="534" w:type="dxa"/>
            <w:vAlign w:val="center"/>
          </w:tcPr>
          <w:p w14:paraId="5A29B064" w14:textId="7777777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9383" w:type="dxa"/>
            <w:gridSpan w:val="6"/>
            <w:vAlign w:val="center"/>
          </w:tcPr>
          <w:p w14:paraId="0C60C63F" w14:textId="2C36623F" w:rsidR="00784D30" w:rsidRPr="00695331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Кристалл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Камлюково Зольского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</w:p>
        </w:tc>
      </w:tr>
      <w:tr w:rsidR="00784D30" w:rsidRPr="00CF2F12" w14:paraId="0026EC76" w14:textId="77777777" w:rsidTr="004E17CA">
        <w:tc>
          <w:tcPr>
            <w:tcW w:w="534" w:type="dxa"/>
            <w:vMerge w:val="restart"/>
            <w:vAlign w:val="center"/>
          </w:tcPr>
          <w:p w14:paraId="1F794D87" w14:textId="7777777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0BA002CC" w14:textId="4D5CDCBF" w:rsidR="00784D30" w:rsidRPr="00592849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1497FBEB" w14:textId="14DB0C6E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25A81581" w14:textId="113B9690" w:rsidR="00784D30" w:rsidRPr="00592849" w:rsidRDefault="00100748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1071,09</w:t>
            </w:r>
          </w:p>
        </w:tc>
        <w:tc>
          <w:tcPr>
            <w:tcW w:w="1159" w:type="dxa"/>
            <w:vAlign w:val="center"/>
          </w:tcPr>
          <w:p w14:paraId="3C4DB301" w14:textId="454ADD01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BD90F99" w14:textId="070AC8C9" w:rsidR="00100748" w:rsidRPr="00592849" w:rsidRDefault="00100748" w:rsidP="00100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10,01</w:t>
            </w:r>
          </w:p>
        </w:tc>
        <w:tc>
          <w:tcPr>
            <w:tcW w:w="1701" w:type="dxa"/>
            <w:vAlign w:val="center"/>
          </w:tcPr>
          <w:p w14:paraId="21381915" w14:textId="69FC486D" w:rsidR="00784D30" w:rsidRPr="00592849" w:rsidRDefault="00100748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0,36</w:t>
            </w:r>
          </w:p>
        </w:tc>
      </w:tr>
      <w:tr w:rsidR="00784D30" w:rsidRPr="00CF2F12" w14:paraId="6F859D46" w14:textId="77777777" w:rsidTr="00905933">
        <w:tc>
          <w:tcPr>
            <w:tcW w:w="534" w:type="dxa"/>
            <w:vMerge/>
            <w:vAlign w:val="center"/>
          </w:tcPr>
          <w:p w14:paraId="704A1653" w14:textId="7777777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547557A" w14:textId="77777777" w:rsidR="00784D30" w:rsidRPr="00592849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7CA72420" w14:textId="6E04C0E6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3321D4AA" w14:textId="266B0ED1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3E84D1C" w14:textId="2C4401AA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1E2EC5B" w14:textId="09B42EEB" w:rsidR="00784D30" w:rsidRPr="00592849" w:rsidRDefault="00100748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10,01</w:t>
            </w:r>
          </w:p>
        </w:tc>
        <w:tc>
          <w:tcPr>
            <w:tcW w:w="1701" w:type="dxa"/>
            <w:vAlign w:val="center"/>
          </w:tcPr>
          <w:p w14:paraId="29926050" w14:textId="0E738033" w:rsidR="00784D30" w:rsidRPr="00592849" w:rsidRDefault="00100748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0,36</w:t>
            </w:r>
          </w:p>
        </w:tc>
      </w:tr>
      <w:tr w:rsidR="00784D30" w:rsidRPr="00CF2F12" w14:paraId="2F0FF7C1" w14:textId="77777777" w:rsidTr="00905933">
        <w:tc>
          <w:tcPr>
            <w:tcW w:w="534" w:type="dxa"/>
            <w:vMerge/>
            <w:vAlign w:val="center"/>
          </w:tcPr>
          <w:p w14:paraId="73EF79D1" w14:textId="7777777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45213CA3" w14:textId="77777777" w:rsidR="00784D30" w:rsidRPr="00592849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72020D8" w14:textId="389F1AFA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1698B9F7" w14:textId="4342B7E6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C22F4BF" w14:textId="1895E9F9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6414302E" w14:textId="60789036" w:rsidR="00784D30" w:rsidRPr="00592849" w:rsidRDefault="00100748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10,01</w:t>
            </w:r>
          </w:p>
        </w:tc>
        <w:tc>
          <w:tcPr>
            <w:tcW w:w="1701" w:type="dxa"/>
            <w:vAlign w:val="center"/>
          </w:tcPr>
          <w:p w14:paraId="75894B05" w14:textId="0009EF03" w:rsidR="00784D30" w:rsidRPr="00592849" w:rsidRDefault="00100748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0,36</w:t>
            </w:r>
          </w:p>
        </w:tc>
      </w:tr>
      <w:tr w:rsidR="00784D30" w:rsidRPr="00CF2F12" w14:paraId="6906DEF4" w14:textId="77777777" w:rsidTr="00F66C75">
        <w:tc>
          <w:tcPr>
            <w:tcW w:w="534" w:type="dxa"/>
            <w:vAlign w:val="center"/>
          </w:tcPr>
          <w:p w14:paraId="40E687E6" w14:textId="4227D9D3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383" w:type="dxa"/>
            <w:gridSpan w:val="6"/>
          </w:tcPr>
          <w:p w14:paraId="70C8F90A" w14:textId="1C27CBFF" w:rsidR="00784D30" w:rsidRPr="00695331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>Муниципальное унитарное предприятие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«Исток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</w:rPr>
              <w:t>(на территории сельского поселения Приречное Зольского муниципального района)</w:t>
            </w:r>
          </w:p>
        </w:tc>
      </w:tr>
      <w:tr w:rsidR="00784D30" w:rsidRPr="00CF2F12" w14:paraId="5CBB05E6" w14:textId="77777777" w:rsidTr="00E03155">
        <w:tc>
          <w:tcPr>
            <w:tcW w:w="534" w:type="dxa"/>
            <w:vMerge w:val="restart"/>
            <w:vAlign w:val="center"/>
          </w:tcPr>
          <w:p w14:paraId="47A42D41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0068DEB3" w14:textId="6ABBB39A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52342276" w14:textId="3AFAC889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351AF3DE" w14:textId="2F0887D1" w:rsidR="00784D30" w:rsidRPr="00592849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1244,78</w:t>
            </w:r>
          </w:p>
        </w:tc>
        <w:tc>
          <w:tcPr>
            <w:tcW w:w="1159" w:type="dxa"/>
            <w:vAlign w:val="center"/>
          </w:tcPr>
          <w:p w14:paraId="660A5C32" w14:textId="733D1A7A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67FCE1F" w14:textId="754F31BE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13,36</w:t>
            </w:r>
          </w:p>
        </w:tc>
        <w:tc>
          <w:tcPr>
            <w:tcW w:w="1701" w:type="dxa"/>
            <w:vAlign w:val="center"/>
          </w:tcPr>
          <w:p w14:paraId="60133A93" w14:textId="7A184FC9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</w:tr>
      <w:tr w:rsidR="00784D30" w:rsidRPr="00CF2F12" w14:paraId="41C951D1" w14:textId="77777777" w:rsidTr="00F136AC">
        <w:tc>
          <w:tcPr>
            <w:tcW w:w="534" w:type="dxa"/>
            <w:vMerge/>
            <w:vAlign w:val="center"/>
          </w:tcPr>
          <w:p w14:paraId="0DDE22FF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1DF14D55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4D306E4D" w14:textId="4530AFD5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56045132" w14:textId="72822ADA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EABC11A" w14:textId="18F9B76D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E1C0FC3" w14:textId="7A343789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13,36</w:t>
            </w:r>
          </w:p>
        </w:tc>
        <w:tc>
          <w:tcPr>
            <w:tcW w:w="1701" w:type="dxa"/>
            <w:vAlign w:val="center"/>
          </w:tcPr>
          <w:p w14:paraId="3595757F" w14:textId="11B9CCC1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</w:tr>
      <w:tr w:rsidR="00784D30" w:rsidRPr="00CF2F12" w14:paraId="1D0563F3" w14:textId="77777777" w:rsidTr="00F136AC">
        <w:tc>
          <w:tcPr>
            <w:tcW w:w="534" w:type="dxa"/>
            <w:vMerge/>
            <w:vAlign w:val="center"/>
          </w:tcPr>
          <w:p w14:paraId="6354A01B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408F1C34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4D39BC0D" w14:textId="541E2A6C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3AF00B4D" w14:textId="6C3DF714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25EE54E0" w14:textId="52A557F7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33AEF4A" w14:textId="40438A2A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13,36</w:t>
            </w:r>
          </w:p>
        </w:tc>
        <w:tc>
          <w:tcPr>
            <w:tcW w:w="1701" w:type="dxa"/>
            <w:vAlign w:val="center"/>
          </w:tcPr>
          <w:p w14:paraId="46FAC286" w14:textId="1FF0CFF9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</w:tr>
      <w:tr w:rsidR="00784D30" w:rsidRPr="00CF2F12" w14:paraId="52483671" w14:textId="77777777" w:rsidTr="007B478D">
        <w:tc>
          <w:tcPr>
            <w:tcW w:w="534" w:type="dxa"/>
            <w:vAlign w:val="center"/>
          </w:tcPr>
          <w:p w14:paraId="0EDF9BA5" w14:textId="591F7ABA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383" w:type="dxa"/>
            <w:gridSpan w:val="6"/>
          </w:tcPr>
          <w:p w14:paraId="68D86FDC" w14:textId="2E381899" w:rsidR="00784D30" w:rsidRPr="00695331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«Родник» (на территории сельского поселения Белокаменское Зольского муниципального района)</w:t>
            </w:r>
          </w:p>
        </w:tc>
      </w:tr>
      <w:tr w:rsidR="00784D30" w:rsidRPr="00CF2F12" w14:paraId="66DD4359" w14:textId="77777777" w:rsidTr="002003A5">
        <w:tc>
          <w:tcPr>
            <w:tcW w:w="534" w:type="dxa"/>
            <w:vMerge w:val="restart"/>
            <w:vAlign w:val="center"/>
          </w:tcPr>
          <w:p w14:paraId="375D7FFE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1903FF2E" w14:textId="2B33E640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49613B43" w14:textId="19D371D6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322B51FB" w14:textId="2B3FBD91" w:rsidR="00784D30" w:rsidRPr="00592849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956,75</w:t>
            </w:r>
          </w:p>
        </w:tc>
        <w:tc>
          <w:tcPr>
            <w:tcW w:w="1159" w:type="dxa"/>
            <w:vAlign w:val="center"/>
          </w:tcPr>
          <w:p w14:paraId="42F4DF74" w14:textId="7B3D9685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72D33BE" w14:textId="74673E59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11,06</w:t>
            </w:r>
          </w:p>
        </w:tc>
        <w:tc>
          <w:tcPr>
            <w:tcW w:w="1701" w:type="dxa"/>
            <w:vAlign w:val="center"/>
          </w:tcPr>
          <w:p w14:paraId="2C26C841" w14:textId="009EEA38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</w:tr>
      <w:tr w:rsidR="00784D30" w:rsidRPr="00CF2F12" w14:paraId="5CA40614" w14:textId="77777777" w:rsidTr="001E2FC4">
        <w:tc>
          <w:tcPr>
            <w:tcW w:w="534" w:type="dxa"/>
            <w:vMerge/>
            <w:vAlign w:val="center"/>
          </w:tcPr>
          <w:p w14:paraId="516D9016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33D8543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A2E636A" w14:textId="26446EAC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00A88798" w14:textId="5644E629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5C667A87" w14:textId="781CA948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6277829B" w14:textId="37CFD3B2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11,06</w:t>
            </w:r>
          </w:p>
        </w:tc>
        <w:tc>
          <w:tcPr>
            <w:tcW w:w="1701" w:type="dxa"/>
            <w:vAlign w:val="center"/>
          </w:tcPr>
          <w:p w14:paraId="1DDA5964" w14:textId="6B8C043D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</w:tr>
      <w:tr w:rsidR="00784D30" w:rsidRPr="00CF2F12" w14:paraId="52C388A0" w14:textId="77777777" w:rsidTr="001E2FC4">
        <w:tc>
          <w:tcPr>
            <w:tcW w:w="534" w:type="dxa"/>
            <w:vMerge/>
            <w:vAlign w:val="center"/>
          </w:tcPr>
          <w:p w14:paraId="1B8A0250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188770C3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EFD9713" w14:textId="7E7DB9A2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01996A28" w14:textId="25F3DEED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58A211F" w14:textId="1FE4E2E9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F25A2FD" w14:textId="3AF914C7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11,06</w:t>
            </w:r>
          </w:p>
        </w:tc>
        <w:tc>
          <w:tcPr>
            <w:tcW w:w="1701" w:type="dxa"/>
            <w:vAlign w:val="center"/>
          </w:tcPr>
          <w:p w14:paraId="71EAAB89" w14:textId="758B8434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</w:tr>
      <w:tr w:rsidR="00784D30" w:rsidRPr="00695331" w14:paraId="12CA6299" w14:textId="77777777" w:rsidTr="00E06021">
        <w:tc>
          <w:tcPr>
            <w:tcW w:w="534" w:type="dxa"/>
            <w:vAlign w:val="center"/>
          </w:tcPr>
          <w:p w14:paraId="472036ED" w14:textId="3487050F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383" w:type="dxa"/>
            <w:gridSpan w:val="6"/>
            <w:vAlign w:val="center"/>
          </w:tcPr>
          <w:p w14:paraId="39E7F5B8" w14:textId="5E9D8F9E" w:rsidR="00784D30" w:rsidRPr="00695331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Урожайное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Терского муниципального района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</w:p>
        </w:tc>
      </w:tr>
      <w:tr w:rsidR="00784D30" w14:paraId="1173900E" w14:textId="77777777" w:rsidTr="00E06021">
        <w:tc>
          <w:tcPr>
            <w:tcW w:w="534" w:type="dxa"/>
            <w:vMerge w:val="restart"/>
            <w:vAlign w:val="center"/>
          </w:tcPr>
          <w:p w14:paraId="79353762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099AA676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0CF0BA16" w14:textId="77777777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0A1FA0D5" w14:textId="1B0AC29A" w:rsidR="00784D30" w:rsidRPr="00592849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321,96</w:t>
            </w:r>
          </w:p>
        </w:tc>
        <w:tc>
          <w:tcPr>
            <w:tcW w:w="1159" w:type="dxa"/>
            <w:vAlign w:val="center"/>
          </w:tcPr>
          <w:p w14:paraId="7A69BFC0" w14:textId="77777777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5EE27AE" w14:textId="26E5787B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9,95</w:t>
            </w:r>
          </w:p>
        </w:tc>
        <w:tc>
          <w:tcPr>
            <w:tcW w:w="1701" w:type="dxa"/>
            <w:vAlign w:val="center"/>
          </w:tcPr>
          <w:p w14:paraId="5C750CA9" w14:textId="045BC7CA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</w:tr>
      <w:tr w:rsidR="00784D30" w14:paraId="066062C4" w14:textId="77777777" w:rsidTr="00E06021">
        <w:tc>
          <w:tcPr>
            <w:tcW w:w="534" w:type="dxa"/>
            <w:vMerge/>
            <w:vAlign w:val="center"/>
          </w:tcPr>
          <w:p w14:paraId="196A28B4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18A83D09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93A4C3A" w14:textId="77777777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1C8B0B43" w14:textId="7777777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D3BDA0A" w14:textId="77777777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C287D2A" w14:textId="4C4BE04C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9,95</w:t>
            </w:r>
          </w:p>
        </w:tc>
        <w:tc>
          <w:tcPr>
            <w:tcW w:w="1701" w:type="dxa"/>
            <w:vAlign w:val="center"/>
          </w:tcPr>
          <w:p w14:paraId="58566B54" w14:textId="500C3E77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</w:tr>
      <w:tr w:rsidR="00784D30" w14:paraId="7BD1C9A8" w14:textId="77777777" w:rsidTr="00E06021">
        <w:tc>
          <w:tcPr>
            <w:tcW w:w="534" w:type="dxa"/>
            <w:vMerge/>
            <w:vAlign w:val="center"/>
          </w:tcPr>
          <w:p w14:paraId="3AB9A63C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F2B2C00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364404E5" w14:textId="77777777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6A7C99A2" w14:textId="7777777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91ED0E4" w14:textId="77777777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E408A07" w14:textId="15E8B23E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9,95</w:t>
            </w:r>
          </w:p>
        </w:tc>
        <w:tc>
          <w:tcPr>
            <w:tcW w:w="1701" w:type="dxa"/>
            <w:vAlign w:val="center"/>
          </w:tcPr>
          <w:p w14:paraId="4CFC0828" w14:textId="00C529E9" w:rsidR="00784D30" w:rsidRDefault="009920A9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</w:tr>
      <w:tr w:rsidR="00784D30" w14:paraId="56514783" w14:textId="77777777" w:rsidTr="000C6F63">
        <w:tc>
          <w:tcPr>
            <w:tcW w:w="534" w:type="dxa"/>
            <w:vAlign w:val="center"/>
          </w:tcPr>
          <w:p w14:paraId="0A0E537F" w14:textId="4325DD3D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383" w:type="dxa"/>
            <w:gridSpan w:val="6"/>
            <w:vAlign w:val="center"/>
          </w:tcPr>
          <w:p w14:paraId="36C59E28" w14:textId="7C786F25" w:rsidR="00784D30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Хамидие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Терского муниципального района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</w:p>
        </w:tc>
      </w:tr>
      <w:tr w:rsidR="00784D30" w14:paraId="135BF9B6" w14:textId="77777777" w:rsidTr="00690B31">
        <w:tc>
          <w:tcPr>
            <w:tcW w:w="534" w:type="dxa"/>
            <w:vMerge w:val="restart"/>
            <w:vAlign w:val="center"/>
          </w:tcPr>
          <w:p w14:paraId="07314469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081A1F21" w14:textId="031E4CE2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6D28E431" w14:textId="7F5789E4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54C71646" w14:textId="475824F0" w:rsidR="00784D30" w:rsidRPr="00592849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1133,79</w:t>
            </w:r>
          </w:p>
        </w:tc>
        <w:tc>
          <w:tcPr>
            <w:tcW w:w="1159" w:type="dxa"/>
            <w:vAlign w:val="center"/>
          </w:tcPr>
          <w:p w14:paraId="74AE599D" w14:textId="5C51EC22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FB0C23C" w14:textId="1B8DED0C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3,03</w:t>
            </w:r>
          </w:p>
        </w:tc>
        <w:tc>
          <w:tcPr>
            <w:tcW w:w="1701" w:type="dxa"/>
            <w:vAlign w:val="center"/>
          </w:tcPr>
          <w:p w14:paraId="1B186EB6" w14:textId="348AB26F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0,90</w:t>
            </w:r>
          </w:p>
        </w:tc>
      </w:tr>
      <w:tr w:rsidR="00784D30" w14:paraId="39D9E1BA" w14:textId="77777777" w:rsidTr="00E06021">
        <w:tc>
          <w:tcPr>
            <w:tcW w:w="534" w:type="dxa"/>
            <w:vMerge/>
            <w:vAlign w:val="center"/>
          </w:tcPr>
          <w:p w14:paraId="4A877A6E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4A70BA75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1ADF4F1" w14:textId="4DDCBB61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699AA49B" w14:textId="280D48B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CA9AD17" w14:textId="20AB4B1B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46242F1" w14:textId="2ECBA161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3,03</w:t>
            </w:r>
          </w:p>
        </w:tc>
        <w:tc>
          <w:tcPr>
            <w:tcW w:w="1701" w:type="dxa"/>
            <w:vAlign w:val="center"/>
          </w:tcPr>
          <w:p w14:paraId="08AEED7F" w14:textId="47EC1EE5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0,90</w:t>
            </w:r>
          </w:p>
        </w:tc>
      </w:tr>
      <w:tr w:rsidR="00784D30" w14:paraId="655374CA" w14:textId="77777777" w:rsidTr="00E06021">
        <w:tc>
          <w:tcPr>
            <w:tcW w:w="534" w:type="dxa"/>
            <w:vMerge/>
            <w:vAlign w:val="center"/>
          </w:tcPr>
          <w:p w14:paraId="76B56612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819C803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01ADE28" w14:textId="666D0E3E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21C94773" w14:textId="00C84CA6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1C6D2FB" w14:textId="1F3133E7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398C4FF" w14:textId="54FACCAC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3,03</w:t>
            </w:r>
          </w:p>
        </w:tc>
        <w:tc>
          <w:tcPr>
            <w:tcW w:w="1701" w:type="dxa"/>
            <w:vAlign w:val="center"/>
          </w:tcPr>
          <w:p w14:paraId="16CA2E00" w14:textId="486A1779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0,90</w:t>
            </w:r>
          </w:p>
        </w:tc>
      </w:tr>
      <w:tr w:rsidR="00784D30" w14:paraId="58B495B2" w14:textId="77777777" w:rsidTr="005D7869">
        <w:tc>
          <w:tcPr>
            <w:tcW w:w="534" w:type="dxa"/>
            <w:vAlign w:val="center"/>
          </w:tcPr>
          <w:p w14:paraId="4DB44B77" w14:textId="429C5F76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383" w:type="dxa"/>
            <w:gridSpan w:val="6"/>
            <w:vAlign w:val="center"/>
          </w:tcPr>
          <w:p w14:paraId="749379CD" w14:textId="433EA542" w:rsidR="00784D30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Плановское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Терского муниципального района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</w:p>
        </w:tc>
      </w:tr>
      <w:tr w:rsidR="00784D30" w14:paraId="5BEC3B36" w14:textId="77777777" w:rsidTr="006D0A7B">
        <w:tc>
          <w:tcPr>
            <w:tcW w:w="534" w:type="dxa"/>
            <w:vMerge w:val="restart"/>
            <w:vAlign w:val="center"/>
          </w:tcPr>
          <w:p w14:paraId="22DFC0FB" w14:textId="0407074A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863" w:type="dxa"/>
            <w:vMerge w:val="restart"/>
            <w:vAlign w:val="center"/>
          </w:tcPr>
          <w:p w14:paraId="7CFB2590" w14:textId="506D8B4B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49DCF0FC" w14:textId="1585AA3E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3C15CE23" w14:textId="29136675" w:rsidR="00784D30" w:rsidRPr="00592849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463,17</w:t>
            </w:r>
          </w:p>
        </w:tc>
        <w:tc>
          <w:tcPr>
            <w:tcW w:w="1159" w:type="dxa"/>
            <w:vAlign w:val="center"/>
          </w:tcPr>
          <w:p w14:paraId="2B91DF58" w14:textId="43E0D8E0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6320984" w14:textId="684E66C0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8,62</w:t>
            </w:r>
          </w:p>
        </w:tc>
        <w:tc>
          <w:tcPr>
            <w:tcW w:w="1701" w:type="dxa"/>
            <w:vAlign w:val="center"/>
          </w:tcPr>
          <w:p w14:paraId="18A3B890" w14:textId="39DA135E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0,78</w:t>
            </w:r>
          </w:p>
        </w:tc>
      </w:tr>
      <w:tr w:rsidR="00784D30" w14:paraId="41FA7690" w14:textId="77777777" w:rsidTr="00E06021">
        <w:tc>
          <w:tcPr>
            <w:tcW w:w="534" w:type="dxa"/>
            <w:vMerge/>
            <w:vAlign w:val="center"/>
          </w:tcPr>
          <w:p w14:paraId="10A86AB9" w14:textId="13A96719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8130876" w14:textId="3F24BF75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7D3854C1" w14:textId="23ECE6BD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751871A9" w14:textId="525CA093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5CD62D8" w14:textId="4688FEEB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355DB72" w14:textId="22C8C232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8,62</w:t>
            </w:r>
          </w:p>
        </w:tc>
        <w:tc>
          <w:tcPr>
            <w:tcW w:w="1701" w:type="dxa"/>
            <w:vAlign w:val="center"/>
          </w:tcPr>
          <w:p w14:paraId="3FD0A298" w14:textId="7E25BF4F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0,78</w:t>
            </w:r>
          </w:p>
        </w:tc>
      </w:tr>
      <w:tr w:rsidR="00784D30" w14:paraId="27D7F4FD" w14:textId="77777777" w:rsidTr="009A0D9C">
        <w:tc>
          <w:tcPr>
            <w:tcW w:w="534" w:type="dxa"/>
            <w:vMerge/>
            <w:vAlign w:val="center"/>
          </w:tcPr>
          <w:p w14:paraId="40A347E2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53096D36" w14:textId="35E419FF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BAF8EBB" w14:textId="10A85D35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090354CF" w14:textId="260C79F2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5FD93781" w14:textId="47AEFB86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B333372" w14:textId="0ACEC7F7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8,62</w:t>
            </w:r>
          </w:p>
        </w:tc>
        <w:tc>
          <w:tcPr>
            <w:tcW w:w="1701" w:type="dxa"/>
            <w:vAlign w:val="center"/>
          </w:tcPr>
          <w:p w14:paraId="66495F40" w14:textId="09292274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0,78</w:t>
            </w:r>
          </w:p>
        </w:tc>
      </w:tr>
      <w:tr w:rsidR="00784D30" w14:paraId="7C2B5468" w14:textId="77777777" w:rsidTr="00034B52">
        <w:tc>
          <w:tcPr>
            <w:tcW w:w="534" w:type="dxa"/>
            <w:vAlign w:val="center"/>
          </w:tcPr>
          <w:p w14:paraId="22DE667A" w14:textId="01D90DB3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383" w:type="dxa"/>
            <w:gridSpan w:val="6"/>
            <w:vAlign w:val="center"/>
          </w:tcPr>
          <w:p w14:paraId="02366773" w14:textId="55538E0E" w:rsidR="00784D30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Терекское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Терского муниципального района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</w:p>
        </w:tc>
      </w:tr>
      <w:tr w:rsidR="00784D30" w14:paraId="01B78AA6" w14:textId="77777777" w:rsidTr="005060A2">
        <w:tc>
          <w:tcPr>
            <w:tcW w:w="534" w:type="dxa"/>
            <w:vMerge w:val="restart"/>
            <w:vAlign w:val="center"/>
          </w:tcPr>
          <w:p w14:paraId="25520B60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578B3A84" w14:textId="559701CC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1350AF39" w14:textId="2F40F00A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195EEC4F" w14:textId="0A1B6D39" w:rsidR="00784D30" w:rsidRPr="00592849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1399,40</w:t>
            </w:r>
          </w:p>
        </w:tc>
        <w:tc>
          <w:tcPr>
            <w:tcW w:w="1159" w:type="dxa"/>
            <w:vAlign w:val="center"/>
          </w:tcPr>
          <w:p w14:paraId="699C5AEE" w14:textId="585A8E7C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E593A33" w14:textId="5939D635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20,07</w:t>
            </w:r>
          </w:p>
        </w:tc>
        <w:tc>
          <w:tcPr>
            <w:tcW w:w="1701" w:type="dxa"/>
            <w:vAlign w:val="center"/>
          </w:tcPr>
          <w:p w14:paraId="301A72EC" w14:textId="294814E2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</w:tr>
      <w:tr w:rsidR="00784D30" w14:paraId="1F8DF818" w14:textId="77777777" w:rsidTr="00E06021">
        <w:tc>
          <w:tcPr>
            <w:tcW w:w="534" w:type="dxa"/>
            <w:vMerge/>
            <w:vAlign w:val="center"/>
          </w:tcPr>
          <w:p w14:paraId="794EBDA5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5CCE5DC0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73EF746D" w14:textId="69456B33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44526618" w14:textId="4D2A53AB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28238129" w14:textId="251908C9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51EBE95" w14:textId="1ADB996E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20,07</w:t>
            </w:r>
          </w:p>
        </w:tc>
        <w:tc>
          <w:tcPr>
            <w:tcW w:w="1701" w:type="dxa"/>
            <w:vAlign w:val="center"/>
          </w:tcPr>
          <w:p w14:paraId="37825F47" w14:textId="4D55F559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</w:tr>
      <w:tr w:rsidR="00784D30" w14:paraId="21173418" w14:textId="77777777" w:rsidTr="00E06021">
        <w:tc>
          <w:tcPr>
            <w:tcW w:w="534" w:type="dxa"/>
            <w:vMerge/>
            <w:vAlign w:val="center"/>
          </w:tcPr>
          <w:p w14:paraId="24736745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A4D7E88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9FC17A7" w14:textId="3B13B60D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2724190B" w14:textId="6F731CBF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2EE17764" w14:textId="69BF7C6B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AADFA3E" w14:textId="7599D332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20,07</w:t>
            </w:r>
          </w:p>
        </w:tc>
        <w:tc>
          <w:tcPr>
            <w:tcW w:w="1701" w:type="dxa"/>
            <w:vAlign w:val="center"/>
          </w:tcPr>
          <w:p w14:paraId="1F65D7DE" w14:textId="75B2299A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</w:tr>
      <w:tr w:rsidR="00784D30" w14:paraId="68E295DB" w14:textId="77777777" w:rsidTr="00392AE5">
        <w:tc>
          <w:tcPr>
            <w:tcW w:w="534" w:type="dxa"/>
            <w:vAlign w:val="center"/>
          </w:tcPr>
          <w:p w14:paraId="1AEBEC81" w14:textId="59416099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9383" w:type="dxa"/>
            <w:gridSpan w:val="6"/>
          </w:tcPr>
          <w:p w14:paraId="1E16B9CC" w14:textId="4306C2F4" w:rsidR="00784D30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МУП Чегемрайводокнал на территории с.п. Лечинкай</w:t>
            </w:r>
          </w:p>
        </w:tc>
      </w:tr>
      <w:tr w:rsidR="00784D30" w14:paraId="44B1FEF4" w14:textId="77777777" w:rsidTr="00E06021">
        <w:tc>
          <w:tcPr>
            <w:tcW w:w="534" w:type="dxa"/>
            <w:vMerge w:val="restart"/>
            <w:vAlign w:val="center"/>
          </w:tcPr>
          <w:p w14:paraId="579BEF17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14301ADA" w14:textId="085FAB75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1482DA57" w14:textId="091A504B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</w:tcPr>
          <w:p w14:paraId="7AFEF778" w14:textId="4EF2E3B8" w:rsidR="00784D30" w:rsidRPr="00592849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3852,46</w:t>
            </w:r>
          </w:p>
        </w:tc>
        <w:tc>
          <w:tcPr>
            <w:tcW w:w="1159" w:type="dxa"/>
            <w:vAlign w:val="center"/>
          </w:tcPr>
          <w:p w14:paraId="2268BBD2" w14:textId="17752AEC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6FA1945" w14:textId="5716DD8A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18,86</w:t>
            </w:r>
          </w:p>
        </w:tc>
        <w:tc>
          <w:tcPr>
            <w:tcW w:w="1701" w:type="dxa"/>
            <w:vAlign w:val="center"/>
          </w:tcPr>
          <w:p w14:paraId="63A82576" w14:textId="4BF1D3B0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784D30" w14:paraId="7FFC406A" w14:textId="77777777" w:rsidTr="00E06021">
        <w:tc>
          <w:tcPr>
            <w:tcW w:w="534" w:type="dxa"/>
            <w:vMerge/>
            <w:vAlign w:val="center"/>
          </w:tcPr>
          <w:p w14:paraId="7B8E9D5F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9383156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BC97267" w14:textId="5186FB67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2A36C22B" w14:textId="6B456019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1C3C311" w14:textId="04FC5CE1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E1F15AE" w14:textId="233DCCDA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18,86</w:t>
            </w:r>
          </w:p>
        </w:tc>
        <w:tc>
          <w:tcPr>
            <w:tcW w:w="1701" w:type="dxa"/>
            <w:vAlign w:val="center"/>
          </w:tcPr>
          <w:p w14:paraId="298F7806" w14:textId="0EA10210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784D30" w14:paraId="0B855590" w14:textId="77777777" w:rsidTr="00E06021">
        <w:tc>
          <w:tcPr>
            <w:tcW w:w="534" w:type="dxa"/>
            <w:vMerge/>
            <w:vAlign w:val="center"/>
          </w:tcPr>
          <w:p w14:paraId="0B40123B" w14:textId="77777777" w:rsidR="00784D30" w:rsidRPr="00CF2F12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34080E51" w14:textId="77777777" w:rsidR="00784D30" w:rsidRPr="00CF2F12" w:rsidRDefault="00784D30" w:rsidP="0078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341A0BB3" w14:textId="42677410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663F966F" w14:textId="5F84891B" w:rsidR="00784D30" w:rsidRPr="00592849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07B1A4F" w14:textId="6083DF9B" w:rsidR="00784D30" w:rsidRDefault="00784D30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DAD1772" w14:textId="14E8993F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18,86</w:t>
            </w:r>
          </w:p>
        </w:tc>
        <w:tc>
          <w:tcPr>
            <w:tcW w:w="1701" w:type="dxa"/>
            <w:vAlign w:val="center"/>
          </w:tcPr>
          <w:p w14:paraId="74696CF1" w14:textId="252A3CA1" w:rsidR="00784D30" w:rsidRDefault="00404EE3" w:rsidP="0078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</w:tbl>
    <w:p w14:paraId="0FA97496" w14:textId="3E034512" w:rsidR="00C35804" w:rsidRDefault="00C35804" w:rsidP="005653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1E7DA33A" w14:textId="77777777" w:rsidR="00C35804" w:rsidRDefault="00C358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4EB99D2" w14:textId="4F7C751E" w:rsidR="00C35804" w:rsidRPr="00592849" w:rsidRDefault="00C35804" w:rsidP="00C358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6D78FE81" w14:textId="77777777" w:rsidR="00C35804" w:rsidRPr="00592849" w:rsidRDefault="00C35804" w:rsidP="00C358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55C8864F" w14:textId="77777777" w:rsidR="00C35804" w:rsidRPr="00592849" w:rsidRDefault="00C35804" w:rsidP="00C358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8D570D3" w14:textId="77777777" w:rsidR="00C35804" w:rsidRPr="00592849" w:rsidRDefault="00C35804" w:rsidP="00C358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7F56063F" w14:textId="77777777" w:rsidR="00C35804" w:rsidRDefault="00C35804" w:rsidP="00C358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декабря 2024</w:t>
      </w: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09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14:paraId="223A968D" w14:textId="77777777" w:rsidR="00C35804" w:rsidRPr="00592849" w:rsidRDefault="00C35804" w:rsidP="00C3580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AE55D9" w14:textId="19AA78D1" w:rsidR="00C35804" w:rsidRPr="00592849" w:rsidRDefault="00C35804" w:rsidP="00C3580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Долгосрочные параметры регулирования тарифов, определяемые на долгосрочный период регулирования тарифов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водоотведение</w:t>
      </w:r>
    </w:p>
    <w:p w14:paraId="07202945" w14:textId="77777777" w:rsidR="00C35804" w:rsidRPr="00CF2F12" w:rsidRDefault="00C35804" w:rsidP="00C3580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с использованием метода индексации</w:t>
      </w:r>
    </w:p>
    <w:tbl>
      <w:tblPr>
        <w:tblpPr w:leftFromText="180" w:rightFromText="180" w:vertAnchor="page" w:horzAnchor="margin" w:tblpXSpec="center" w:tblpY="3481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1222"/>
        <w:gridCol w:w="1304"/>
        <w:gridCol w:w="1159"/>
        <w:gridCol w:w="1134"/>
        <w:gridCol w:w="1701"/>
      </w:tblGrid>
      <w:tr w:rsidR="00C35804" w:rsidRPr="00592849" w14:paraId="32240FEF" w14:textId="77777777" w:rsidTr="00E06021">
        <w:trPr>
          <w:trHeight w:val="841"/>
        </w:trPr>
        <w:tc>
          <w:tcPr>
            <w:tcW w:w="534" w:type="dxa"/>
            <w:vMerge w:val="restart"/>
            <w:vAlign w:val="center"/>
          </w:tcPr>
          <w:p w14:paraId="77DC01D2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863" w:type="dxa"/>
            <w:vMerge w:val="restart"/>
            <w:vAlign w:val="center"/>
          </w:tcPr>
          <w:p w14:paraId="4E3ED99D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организации Наименование регулируемого вида деятельности организации</w:t>
            </w:r>
          </w:p>
        </w:tc>
        <w:tc>
          <w:tcPr>
            <w:tcW w:w="1222" w:type="dxa"/>
            <w:vMerge w:val="restart"/>
            <w:vAlign w:val="center"/>
          </w:tcPr>
          <w:p w14:paraId="5C2F2D7B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8F0B289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1304" w:type="dxa"/>
            <w:vMerge w:val="restart"/>
            <w:vAlign w:val="center"/>
          </w:tcPr>
          <w:p w14:paraId="64FDE5FE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Базовый уровень операцион-ных расходов</w:t>
            </w:r>
          </w:p>
        </w:tc>
        <w:tc>
          <w:tcPr>
            <w:tcW w:w="1159" w:type="dxa"/>
            <w:vMerge w:val="restart"/>
            <w:vAlign w:val="center"/>
          </w:tcPr>
          <w:p w14:paraId="7B6D3243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Индекс эффективности опера-ционных расходов</w:t>
            </w:r>
          </w:p>
        </w:tc>
        <w:tc>
          <w:tcPr>
            <w:tcW w:w="2835" w:type="dxa"/>
            <w:gridSpan w:val="2"/>
            <w:vAlign w:val="center"/>
          </w:tcPr>
          <w:p w14:paraId="272E313F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Показатели энергосбережения и энергетической эффективности</w:t>
            </w:r>
          </w:p>
        </w:tc>
      </w:tr>
      <w:tr w:rsidR="00C35804" w:rsidRPr="00592849" w14:paraId="4DFB95B4" w14:textId="77777777" w:rsidTr="00E06021">
        <w:trPr>
          <w:trHeight w:val="771"/>
        </w:trPr>
        <w:tc>
          <w:tcPr>
            <w:tcW w:w="534" w:type="dxa"/>
            <w:vMerge/>
            <w:vAlign w:val="center"/>
          </w:tcPr>
          <w:p w14:paraId="2C8419B2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2DA7B48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72B86D24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14:paraId="2840052D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Merge/>
            <w:vAlign w:val="center"/>
          </w:tcPr>
          <w:p w14:paraId="3B135601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FD74937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потерь воды</w:t>
            </w:r>
          </w:p>
        </w:tc>
        <w:tc>
          <w:tcPr>
            <w:tcW w:w="1701" w:type="dxa"/>
            <w:vAlign w:val="center"/>
          </w:tcPr>
          <w:p w14:paraId="3120AF8E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Удельный расход электрической энергии</w:t>
            </w:r>
          </w:p>
        </w:tc>
      </w:tr>
      <w:tr w:rsidR="00C35804" w:rsidRPr="00592849" w14:paraId="41B02BDE" w14:textId="77777777" w:rsidTr="00E06021">
        <w:trPr>
          <w:trHeight w:val="276"/>
        </w:trPr>
        <w:tc>
          <w:tcPr>
            <w:tcW w:w="534" w:type="dxa"/>
            <w:vMerge/>
            <w:vAlign w:val="center"/>
          </w:tcPr>
          <w:p w14:paraId="47AB004B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637184A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0AAB7699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14:paraId="6EF18965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тыс.руб.</w:t>
            </w:r>
          </w:p>
        </w:tc>
        <w:tc>
          <w:tcPr>
            <w:tcW w:w="1159" w:type="dxa"/>
            <w:vAlign w:val="center"/>
          </w:tcPr>
          <w:p w14:paraId="4330E246" w14:textId="77777777" w:rsidR="00C35804" w:rsidRPr="00592849" w:rsidRDefault="00C35804" w:rsidP="00E06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45657790" w14:textId="77777777" w:rsidR="00C35804" w:rsidRPr="00592849" w:rsidRDefault="00C35804" w:rsidP="00E06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701" w:type="dxa"/>
            <w:vAlign w:val="center"/>
          </w:tcPr>
          <w:p w14:paraId="60A8AAE0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кВт ч/куб.м</w:t>
            </w:r>
          </w:p>
        </w:tc>
      </w:tr>
      <w:tr w:rsidR="00C35804" w:rsidRPr="00592849" w14:paraId="5EE87206" w14:textId="77777777" w:rsidTr="00E06021">
        <w:trPr>
          <w:trHeight w:val="536"/>
        </w:trPr>
        <w:tc>
          <w:tcPr>
            <w:tcW w:w="534" w:type="dxa"/>
            <w:vAlign w:val="center"/>
          </w:tcPr>
          <w:p w14:paraId="1E8FAAFC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383" w:type="dxa"/>
            <w:gridSpan w:val="6"/>
            <w:vAlign w:val="center"/>
          </w:tcPr>
          <w:p w14:paraId="089F3607" w14:textId="0FDB13B5" w:rsidR="00C35804" w:rsidRPr="00695331" w:rsidRDefault="00C35804" w:rsidP="00E06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предприятия «Водоканал Баксан»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(для потребителей городского округа Баксан, сельских поселений Атажукино, Исламей Баксанского муниципального района)</w:t>
            </w:r>
          </w:p>
        </w:tc>
      </w:tr>
      <w:tr w:rsidR="00C35804" w:rsidRPr="00CF2F12" w14:paraId="6122C9AA" w14:textId="77777777" w:rsidTr="00E06021">
        <w:tc>
          <w:tcPr>
            <w:tcW w:w="534" w:type="dxa"/>
            <w:vMerge w:val="restart"/>
            <w:vAlign w:val="center"/>
          </w:tcPr>
          <w:p w14:paraId="166B34F6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29DB809C" w14:textId="0F8424D9" w:rsidR="00C35804" w:rsidRPr="00592849" w:rsidRDefault="00C35804" w:rsidP="00C3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Оказание услуг по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водоотведению</w:t>
            </w:r>
          </w:p>
        </w:tc>
        <w:tc>
          <w:tcPr>
            <w:tcW w:w="1222" w:type="dxa"/>
            <w:vAlign w:val="center"/>
          </w:tcPr>
          <w:p w14:paraId="64E19FD6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3EBDB34D" w14:textId="445D2209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9587,87</w:t>
            </w:r>
          </w:p>
        </w:tc>
        <w:tc>
          <w:tcPr>
            <w:tcW w:w="1159" w:type="dxa"/>
            <w:vAlign w:val="center"/>
          </w:tcPr>
          <w:p w14:paraId="0E9473A8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025AFF9" w14:textId="2E89EEE5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vAlign w:val="center"/>
          </w:tcPr>
          <w:p w14:paraId="70DCC948" w14:textId="3A1E1192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0,40</w:t>
            </w:r>
          </w:p>
        </w:tc>
      </w:tr>
      <w:tr w:rsidR="00C35804" w:rsidRPr="00CF2F12" w14:paraId="2E5C4193" w14:textId="77777777" w:rsidTr="00E06021">
        <w:tc>
          <w:tcPr>
            <w:tcW w:w="534" w:type="dxa"/>
            <w:vMerge/>
            <w:vAlign w:val="center"/>
          </w:tcPr>
          <w:p w14:paraId="0E9F5800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11FFB84B" w14:textId="77777777" w:rsidR="00C35804" w:rsidRPr="00592849" w:rsidRDefault="00C35804" w:rsidP="00E0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A4DC2E1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3439FCF8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2FAA77A8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9BD3F66" w14:textId="638B9654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vAlign w:val="center"/>
          </w:tcPr>
          <w:p w14:paraId="2C35FDF4" w14:textId="2E94EE9F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0,40</w:t>
            </w:r>
          </w:p>
        </w:tc>
      </w:tr>
      <w:tr w:rsidR="00C35804" w:rsidRPr="00CF2F12" w14:paraId="289942D8" w14:textId="77777777" w:rsidTr="00E06021">
        <w:tc>
          <w:tcPr>
            <w:tcW w:w="534" w:type="dxa"/>
            <w:vMerge/>
            <w:vAlign w:val="center"/>
          </w:tcPr>
          <w:p w14:paraId="244C6644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1FC0B95" w14:textId="77777777" w:rsidR="00C35804" w:rsidRPr="00592849" w:rsidRDefault="00C35804" w:rsidP="00E0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5D55148A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2401E1EE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7451B3C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132BA58" w14:textId="0A8C0EBD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vAlign w:val="center"/>
          </w:tcPr>
          <w:p w14:paraId="02238B07" w14:textId="229328C6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0,40</w:t>
            </w:r>
          </w:p>
        </w:tc>
      </w:tr>
      <w:tr w:rsidR="00C35804" w:rsidRPr="00592849" w14:paraId="332CD156" w14:textId="77777777" w:rsidTr="00E06021">
        <w:trPr>
          <w:trHeight w:val="550"/>
        </w:trPr>
        <w:tc>
          <w:tcPr>
            <w:tcW w:w="534" w:type="dxa"/>
            <w:vAlign w:val="center"/>
          </w:tcPr>
          <w:p w14:paraId="1AA60DE6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383" w:type="dxa"/>
            <w:gridSpan w:val="6"/>
            <w:vAlign w:val="center"/>
          </w:tcPr>
          <w:p w14:paraId="6F6FE839" w14:textId="7BFD0512" w:rsidR="00C35804" w:rsidRPr="00695331" w:rsidRDefault="00C35804" w:rsidP="00E060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243875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городского поселения Залукокоаже Зольского муниципального района Кабардино-Балкарской Республики «Комсервис»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(для потребителей городского поселения Залукокоаже)</w:t>
            </w:r>
          </w:p>
        </w:tc>
      </w:tr>
      <w:tr w:rsidR="00C35804" w:rsidRPr="00CF2F12" w14:paraId="1652586C" w14:textId="77777777" w:rsidTr="00E06021">
        <w:tc>
          <w:tcPr>
            <w:tcW w:w="534" w:type="dxa"/>
            <w:vMerge w:val="restart"/>
            <w:vAlign w:val="center"/>
          </w:tcPr>
          <w:p w14:paraId="5967A92E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78D23AD9" w14:textId="05B48B10" w:rsidR="00C35804" w:rsidRPr="00592849" w:rsidRDefault="00C35804" w:rsidP="00E0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Оказание услуг по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водоотведению</w:t>
            </w:r>
          </w:p>
        </w:tc>
        <w:tc>
          <w:tcPr>
            <w:tcW w:w="1222" w:type="dxa"/>
            <w:vAlign w:val="center"/>
          </w:tcPr>
          <w:p w14:paraId="3428A1AD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15CF33A8" w14:textId="09B59A36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2618,67</w:t>
            </w:r>
          </w:p>
        </w:tc>
        <w:tc>
          <w:tcPr>
            <w:tcW w:w="1159" w:type="dxa"/>
            <w:vAlign w:val="center"/>
          </w:tcPr>
          <w:p w14:paraId="48FD6449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BFD1D76" w14:textId="6F3412DD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vAlign w:val="center"/>
          </w:tcPr>
          <w:p w14:paraId="786002A4" w14:textId="6882B539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C35804" w:rsidRPr="00CF2F12" w14:paraId="7A8D936B" w14:textId="77777777" w:rsidTr="00E06021">
        <w:tc>
          <w:tcPr>
            <w:tcW w:w="534" w:type="dxa"/>
            <w:vMerge/>
            <w:vAlign w:val="center"/>
          </w:tcPr>
          <w:p w14:paraId="7016F109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3B29E340" w14:textId="77777777" w:rsidR="00C35804" w:rsidRPr="00592849" w:rsidRDefault="00C35804" w:rsidP="00E0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50FFE730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04550D95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DF6CB3E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FDFF99F" w14:textId="66A4017E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vAlign w:val="center"/>
          </w:tcPr>
          <w:p w14:paraId="1E77F20D" w14:textId="67AC00D7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C35804" w:rsidRPr="00CF2F12" w14:paraId="5427D5F5" w14:textId="77777777" w:rsidTr="00E06021">
        <w:tc>
          <w:tcPr>
            <w:tcW w:w="534" w:type="dxa"/>
            <w:vMerge/>
            <w:vAlign w:val="center"/>
          </w:tcPr>
          <w:p w14:paraId="245D60A4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D51354B" w14:textId="77777777" w:rsidR="00C35804" w:rsidRPr="00592849" w:rsidRDefault="00C35804" w:rsidP="00E0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F763D30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16162418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A737566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6A6BAB3C" w14:textId="7866151C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vAlign w:val="center"/>
          </w:tcPr>
          <w:p w14:paraId="3F950D31" w14:textId="27059971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C35804" w:rsidRPr="00592849" w14:paraId="312A78D7" w14:textId="77777777" w:rsidTr="00E06021">
        <w:trPr>
          <w:trHeight w:val="699"/>
        </w:trPr>
        <w:tc>
          <w:tcPr>
            <w:tcW w:w="534" w:type="dxa"/>
            <w:vAlign w:val="center"/>
          </w:tcPr>
          <w:p w14:paraId="17480AF2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9383" w:type="dxa"/>
            <w:gridSpan w:val="6"/>
            <w:vAlign w:val="center"/>
          </w:tcPr>
          <w:p w14:paraId="41D8B1D1" w14:textId="75169A5F" w:rsidR="00C35804" w:rsidRPr="00695331" w:rsidRDefault="00C35804" w:rsidP="00E060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МУП Чегемрайводокнал на территории с.п. Лечинкай</w:t>
            </w:r>
          </w:p>
        </w:tc>
      </w:tr>
      <w:tr w:rsidR="00C35804" w:rsidRPr="00CF2F12" w14:paraId="0026FD7E" w14:textId="77777777" w:rsidTr="00E06021">
        <w:tc>
          <w:tcPr>
            <w:tcW w:w="534" w:type="dxa"/>
            <w:vMerge w:val="restart"/>
            <w:vAlign w:val="center"/>
          </w:tcPr>
          <w:p w14:paraId="456AA8BF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27D87CA8" w14:textId="276243CA" w:rsidR="00C35804" w:rsidRPr="00592849" w:rsidRDefault="00C35804" w:rsidP="00E0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Оказание услуг по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водоотведению</w:t>
            </w:r>
          </w:p>
        </w:tc>
        <w:tc>
          <w:tcPr>
            <w:tcW w:w="1222" w:type="dxa"/>
            <w:vAlign w:val="center"/>
          </w:tcPr>
          <w:p w14:paraId="373307A2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3BB89A15" w14:textId="1CDC5533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173,18</w:t>
            </w:r>
          </w:p>
        </w:tc>
        <w:tc>
          <w:tcPr>
            <w:tcW w:w="1159" w:type="dxa"/>
            <w:vAlign w:val="center"/>
          </w:tcPr>
          <w:p w14:paraId="33FBF55E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6400D38A" w14:textId="242CD989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vAlign w:val="center"/>
          </w:tcPr>
          <w:p w14:paraId="0EC03E69" w14:textId="53D466EF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C35804" w:rsidRPr="00CF2F12" w14:paraId="55DCD43A" w14:textId="77777777" w:rsidTr="00E06021">
        <w:tc>
          <w:tcPr>
            <w:tcW w:w="534" w:type="dxa"/>
            <w:vMerge/>
            <w:vAlign w:val="center"/>
          </w:tcPr>
          <w:p w14:paraId="72D778DA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4F44383C" w14:textId="77777777" w:rsidR="00C35804" w:rsidRPr="00592849" w:rsidRDefault="00C35804" w:rsidP="00E0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72E3363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12760B6C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55A0F963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B8C2BED" w14:textId="3BAE6198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vAlign w:val="center"/>
          </w:tcPr>
          <w:p w14:paraId="6B7DD838" w14:textId="0287A726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  <w:tr w:rsidR="00C35804" w:rsidRPr="00CF2F12" w14:paraId="586BF4E9" w14:textId="77777777" w:rsidTr="00E06021">
        <w:tc>
          <w:tcPr>
            <w:tcW w:w="534" w:type="dxa"/>
            <w:vMerge/>
            <w:vAlign w:val="center"/>
          </w:tcPr>
          <w:p w14:paraId="13C6A6E4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46FD28EF" w14:textId="77777777" w:rsidR="00C35804" w:rsidRPr="00592849" w:rsidRDefault="00C35804" w:rsidP="00E0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791823D3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304" w:type="dxa"/>
          </w:tcPr>
          <w:p w14:paraId="2E234F0A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B9BF000" w14:textId="77777777" w:rsidR="00C35804" w:rsidRPr="00592849" w:rsidRDefault="00C35804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85300C6" w14:textId="15AAE5DC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vAlign w:val="center"/>
          </w:tcPr>
          <w:p w14:paraId="33517E6D" w14:textId="1A2C4557" w:rsidR="00C35804" w:rsidRPr="00592849" w:rsidRDefault="00784D30" w:rsidP="00E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</w:tr>
    </w:tbl>
    <w:p w14:paraId="3896C9BE" w14:textId="77777777" w:rsidR="00C35804" w:rsidRPr="00592849" w:rsidRDefault="00C35804" w:rsidP="00C358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35804" w:rsidRPr="00592849" w:rsidSect="007E5034">
      <w:pgSz w:w="11906" w:h="16838" w:code="9"/>
      <w:pgMar w:top="851" w:right="851" w:bottom="680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F285B" w14:textId="77777777" w:rsidR="00C65D56" w:rsidRDefault="00C65D56" w:rsidP="00BC58BE">
      <w:pPr>
        <w:spacing w:after="0" w:line="240" w:lineRule="auto"/>
      </w:pPr>
      <w:r>
        <w:separator/>
      </w:r>
    </w:p>
  </w:endnote>
  <w:endnote w:type="continuationSeparator" w:id="0">
    <w:p w14:paraId="5AE78224" w14:textId="77777777" w:rsidR="00C65D56" w:rsidRDefault="00C65D56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3C34E" w14:textId="77777777" w:rsidR="00C65D56" w:rsidRDefault="00C65D56" w:rsidP="00BC58BE">
      <w:pPr>
        <w:spacing w:after="0" w:line="240" w:lineRule="auto"/>
      </w:pPr>
      <w:r>
        <w:separator/>
      </w:r>
    </w:p>
  </w:footnote>
  <w:footnote w:type="continuationSeparator" w:id="0">
    <w:p w14:paraId="6752FAB6" w14:textId="77777777" w:rsidR="00C65D56" w:rsidRDefault="00C65D56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533D0"/>
    <w:rsid w:val="000971EF"/>
    <w:rsid w:val="00100748"/>
    <w:rsid w:val="00124FAE"/>
    <w:rsid w:val="00126DD5"/>
    <w:rsid w:val="00144BB1"/>
    <w:rsid w:val="00156246"/>
    <w:rsid w:val="00176D9E"/>
    <w:rsid w:val="001A7182"/>
    <w:rsid w:val="001F7405"/>
    <w:rsid w:val="00232D6C"/>
    <w:rsid w:val="00232ECC"/>
    <w:rsid w:val="00244D6C"/>
    <w:rsid w:val="00250F0C"/>
    <w:rsid w:val="00253814"/>
    <w:rsid w:val="00265A2F"/>
    <w:rsid w:val="00271DC9"/>
    <w:rsid w:val="00272B0D"/>
    <w:rsid w:val="00294E69"/>
    <w:rsid w:val="002A29A6"/>
    <w:rsid w:val="002A7176"/>
    <w:rsid w:val="002B0803"/>
    <w:rsid w:val="002C10ED"/>
    <w:rsid w:val="002D3856"/>
    <w:rsid w:val="002F6B62"/>
    <w:rsid w:val="002F749E"/>
    <w:rsid w:val="0032243B"/>
    <w:rsid w:val="003458A5"/>
    <w:rsid w:val="003637AE"/>
    <w:rsid w:val="00382D9A"/>
    <w:rsid w:val="00391239"/>
    <w:rsid w:val="003D7196"/>
    <w:rsid w:val="00404EE3"/>
    <w:rsid w:val="00445BD3"/>
    <w:rsid w:val="00446D9A"/>
    <w:rsid w:val="00486615"/>
    <w:rsid w:val="004A00C3"/>
    <w:rsid w:val="004C1F23"/>
    <w:rsid w:val="004E17CA"/>
    <w:rsid w:val="004E1F24"/>
    <w:rsid w:val="004F5FA2"/>
    <w:rsid w:val="005066DD"/>
    <w:rsid w:val="00525AFD"/>
    <w:rsid w:val="00551F31"/>
    <w:rsid w:val="00565377"/>
    <w:rsid w:val="00592849"/>
    <w:rsid w:val="005D2473"/>
    <w:rsid w:val="0060731A"/>
    <w:rsid w:val="00622769"/>
    <w:rsid w:val="00683CA3"/>
    <w:rsid w:val="00695331"/>
    <w:rsid w:val="006D06CF"/>
    <w:rsid w:val="006E3699"/>
    <w:rsid w:val="0073020A"/>
    <w:rsid w:val="00734191"/>
    <w:rsid w:val="00735A0D"/>
    <w:rsid w:val="00784D30"/>
    <w:rsid w:val="007B140E"/>
    <w:rsid w:val="007E5034"/>
    <w:rsid w:val="00800DE6"/>
    <w:rsid w:val="00873DA1"/>
    <w:rsid w:val="00881E65"/>
    <w:rsid w:val="008B377F"/>
    <w:rsid w:val="00917BC3"/>
    <w:rsid w:val="00933991"/>
    <w:rsid w:val="009474E1"/>
    <w:rsid w:val="00973E2F"/>
    <w:rsid w:val="009920A9"/>
    <w:rsid w:val="009926EB"/>
    <w:rsid w:val="009A5C8D"/>
    <w:rsid w:val="009A782C"/>
    <w:rsid w:val="009B240C"/>
    <w:rsid w:val="00A02DF9"/>
    <w:rsid w:val="00A63BDA"/>
    <w:rsid w:val="00AA3B34"/>
    <w:rsid w:val="00AB07E7"/>
    <w:rsid w:val="00AF7D87"/>
    <w:rsid w:val="00B018B2"/>
    <w:rsid w:val="00B2000F"/>
    <w:rsid w:val="00B65CEC"/>
    <w:rsid w:val="00BC58BE"/>
    <w:rsid w:val="00BD2C4B"/>
    <w:rsid w:val="00C1412D"/>
    <w:rsid w:val="00C15A13"/>
    <w:rsid w:val="00C35804"/>
    <w:rsid w:val="00C42EE1"/>
    <w:rsid w:val="00C65D56"/>
    <w:rsid w:val="00C66916"/>
    <w:rsid w:val="00CC2EBD"/>
    <w:rsid w:val="00CF2F12"/>
    <w:rsid w:val="00D01C7C"/>
    <w:rsid w:val="00D17841"/>
    <w:rsid w:val="00D41C6E"/>
    <w:rsid w:val="00D672CF"/>
    <w:rsid w:val="00DA5E45"/>
    <w:rsid w:val="00DA73E6"/>
    <w:rsid w:val="00E06A42"/>
    <w:rsid w:val="00E40ED0"/>
    <w:rsid w:val="00E608B0"/>
    <w:rsid w:val="00E8290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F65697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13EDB-431F-4355-A32C-1ADA8EC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5</cp:revision>
  <cp:lastPrinted>2024-12-11T08:14:00Z</cp:lastPrinted>
  <dcterms:created xsi:type="dcterms:W3CDTF">2023-12-15T14:26:00Z</dcterms:created>
  <dcterms:modified xsi:type="dcterms:W3CDTF">2024-12-11T08:14:00Z</dcterms:modified>
</cp:coreProperties>
</file>