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5" w:type="dxa"/>
        <w:jc w:val="center"/>
        <w:tblLook w:val="0000" w:firstRow="0" w:lastRow="0" w:firstColumn="0" w:lastColumn="0" w:noHBand="0" w:noVBand="0"/>
      </w:tblPr>
      <w:tblGrid>
        <w:gridCol w:w="9355"/>
      </w:tblGrid>
      <w:tr w:rsidR="002E6D66" w14:paraId="45A2F42B" w14:textId="77777777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E98A5" w14:textId="77777777" w:rsidR="002E6D66" w:rsidRDefault="00337754">
            <w:pPr>
              <w:widowControl w:val="0"/>
              <w:tabs>
                <w:tab w:val="left" w:pos="45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noProof/>
                <w:position w:val="-45"/>
                <w:lang w:eastAsia="ru-RU"/>
              </w:rPr>
              <w:drawing>
                <wp:inline distT="0" distB="0" distL="0" distR="0" wp14:anchorId="3ED02D73" wp14:editId="536C6181">
                  <wp:extent cx="619125" cy="7143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base_23856_80896_32770"/>
                          <pic:cNvPicPr>
                            <a:extLst>
                              <a:ext uri="smNativeData">
                                <sm:smNativeData xmlns:w16sdtdh="http://schemas.microsoft.com/office/word/2020/wordml/sdtdatahash" xmlns:sm="smNativeData" xmlns:w="http://schemas.openxmlformats.org/wordprocessingml/2006/main" xmlns:w10="urn:schemas-microsoft-com:office:word" xmlns:v="urn:schemas-microsoft-com:vml" xmlns:o="urn:schemas-microsoft-com:office:office" xmlns="" val="SMDATA_14_gCBe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EAAAAAAAAAAAAAAAAAAAAAAAAAAAAAAAAAAADPAwAAZQQ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D66" w14:paraId="293A0A79" w14:textId="77777777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DE3C6" w14:textId="77777777" w:rsidR="002E6D66" w:rsidRDefault="00337754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ГОСУДАРСТВЕННЫЙ КОМИТЕТ</w:t>
            </w:r>
          </w:p>
          <w:p w14:paraId="5397E7B7" w14:textId="77777777" w:rsidR="002E6D66" w:rsidRDefault="00337754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КАБАРДИНО-БАЛКАРСКОЙ РЕСПУБЛИКИ</w:t>
            </w:r>
          </w:p>
          <w:p w14:paraId="05A12795" w14:textId="77777777" w:rsidR="002E6D66" w:rsidRDefault="00337754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ПО ТАРИФАМ И ЖИЛИЩНОМУ НАДЗОРУ</w:t>
            </w:r>
          </w:p>
          <w:p w14:paraId="12783947" w14:textId="77777777"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 Р И К А З</w:t>
            </w:r>
          </w:p>
        </w:tc>
      </w:tr>
      <w:tr w:rsidR="002E6D66" w14:paraId="079CDC16" w14:textId="77777777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087D8" w14:textId="77777777"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КЪЭБЭРДЕЙ-БАЛЪКЪЭР РЕСПУБЛИКЭМ ТАРИФХЭМКIЭ, ПСЭУАПIЭ IЭНАТIЭМ КIЭЛЪЫПЛЪЫНЫМКIЭ И КЪЭРАЛ КОМИТЕТ</w:t>
            </w:r>
          </w:p>
          <w:p w14:paraId="395832AD" w14:textId="77777777"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 Н А Ф Э</w:t>
            </w:r>
          </w:p>
        </w:tc>
      </w:tr>
      <w:tr w:rsidR="002E6D66" w14:paraId="01DB1EF6" w14:textId="77777777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3E52D" w14:textId="77777777"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КЪАБАРТЫ-МАЛКЪАР РЕСПУБЛИКАНЫ</w:t>
            </w:r>
          </w:p>
          <w:p w14:paraId="3B6BB721" w14:textId="77777777"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ТАРИФЛЕНИ ЖАНЫ БЛА ЭМ ЖАШАУ ЖУРТЛАГЪА</w:t>
            </w:r>
          </w:p>
          <w:p w14:paraId="2E5D4747" w14:textId="77777777"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НАДЗОР ЭТИУ КЪЫРАЛ КОМИТЕТИ</w:t>
            </w:r>
          </w:p>
          <w:p w14:paraId="4B8443E9" w14:textId="77777777"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 У Й Р У К Ъ</w:t>
            </w:r>
          </w:p>
          <w:p w14:paraId="2C2E28AC" w14:textId="77777777" w:rsidR="002E6D66" w:rsidRDefault="002E6D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6D66" w14:paraId="7437C8B5" w14:textId="77777777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F79FD" w14:textId="77777777" w:rsidR="002E6D66" w:rsidRDefault="003377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«____» ___________ 20___ г.                                                         №  _______</w:t>
            </w:r>
          </w:p>
        </w:tc>
      </w:tr>
      <w:tr w:rsidR="002E6D66" w14:paraId="1442EEC9" w14:textId="77777777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BCAE2" w14:textId="77777777"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г. Нальчик</w:t>
            </w:r>
          </w:p>
        </w:tc>
      </w:tr>
    </w:tbl>
    <w:p w14:paraId="66CF4EB6" w14:textId="77777777" w:rsidR="002E6D66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A0B9713" w14:textId="77777777" w:rsidR="002E6D66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9AF9083" w14:textId="77777777" w:rsidR="001334A9" w:rsidRPr="001334A9" w:rsidRDefault="00337754" w:rsidP="001334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89552788"/>
      <w:r>
        <w:rPr>
          <w:rFonts w:ascii="Times New Roman" w:hAnsi="Times New Roman"/>
          <w:b/>
          <w:sz w:val="28"/>
          <w:szCs w:val="28"/>
        </w:rPr>
        <w:t>О</w:t>
      </w:r>
      <w:r w:rsidR="001334A9" w:rsidRPr="001334A9">
        <w:rPr>
          <w:rFonts w:ascii="Times New Roman" w:hAnsi="Times New Roman"/>
          <w:b/>
          <w:sz w:val="28"/>
          <w:szCs w:val="28"/>
        </w:rPr>
        <w:t xml:space="preserve"> внесении изменений в некоторые приказы </w:t>
      </w:r>
      <w:r w:rsidR="00677CE4">
        <w:rPr>
          <w:rFonts w:ascii="Times New Roman" w:hAnsi="Times New Roman"/>
          <w:b/>
          <w:sz w:val="28"/>
          <w:szCs w:val="28"/>
        </w:rPr>
        <w:t>Г</w:t>
      </w:r>
      <w:r w:rsidR="001334A9" w:rsidRPr="001334A9">
        <w:rPr>
          <w:rFonts w:ascii="Times New Roman" w:hAnsi="Times New Roman"/>
          <w:b/>
          <w:sz w:val="28"/>
          <w:szCs w:val="28"/>
        </w:rPr>
        <w:t>осударственного</w:t>
      </w:r>
    </w:p>
    <w:p w14:paraId="0F47DEEA" w14:textId="77777777" w:rsidR="001334A9" w:rsidRPr="001334A9" w:rsidRDefault="001334A9" w:rsidP="001334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4A9">
        <w:rPr>
          <w:rFonts w:ascii="Times New Roman" w:hAnsi="Times New Roman"/>
          <w:b/>
          <w:sz w:val="28"/>
          <w:szCs w:val="28"/>
        </w:rPr>
        <w:t xml:space="preserve">комитета </w:t>
      </w:r>
      <w:r w:rsidR="00677CE4">
        <w:rPr>
          <w:rFonts w:ascii="Times New Roman" w:hAnsi="Times New Roman"/>
          <w:b/>
          <w:sz w:val="28"/>
          <w:szCs w:val="28"/>
        </w:rPr>
        <w:t>К</w:t>
      </w:r>
      <w:r w:rsidRPr="001334A9">
        <w:rPr>
          <w:rFonts w:ascii="Times New Roman" w:hAnsi="Times New Roman"/>
          <w:b/>
          <w:sz w:val="28"/>
          <w:szCs w:val="28"/>
        </w:rPr>
        <w:t>абардино-</w:t>
      </w:r>
      <w:r w:rsidR="00677CE4">
        <w:rPr>
          <w:rFonts w:ascii="Times New Roman" w:hAnsi="Times New Roman"/>
          <w:b/>
          <w:sz w:val="28"/>
          <w:szCs w:val="28"/>
        </w:rPr>
        <w:t>Б</w:t>
      </w:r>
      <w:r w:rsidRPr="001334A9">
        <w:rPr>
          <w:rFonts w:ascii="Times New Roman" w:hAnsi="Times New Roman"/>
          <w:b/>
          <w:sz w:val="28"/>
          <w:szCs w:val="28"/>
        </w:rPr>
        <w:t xml:space="preserve">алкарской </w:t>
      </w:r>
      <w:r w:rsidR="00677CE4">
        <w:rPr>
          <w:rFonts w:ascii="Times New Roman" w:hAnsi="Times New Roman"/>
          <w:b/>
          <w:sz w:val="28"/>
          <w:szCs w:val="28"/>
        </w:rPr>
        <w:t>Р</w:t>
      </w:r>
      <w:r w:rsidRPr="001334A9">
        <w:rPr>
          <w:rFonts w:ascii="Times New Roman" w:hAnsi="Times New Roman"/>
          <w:b/>
          <w:sz w:val="28"/>
          <w:szCs w:val="28"/>
        </w:rPr>
        <w:t>еспублики по тарифам</w:t>
      </w:r>
    </w:p>
    <w:p w14:paraId="533F6B02" w14:textId="77777777" w:rsidR="001334A9" w:rsidRDefault="001334A9" w:rsidP="001334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4A9">
        <w:rPr>
          <w:rFonts w:ascii="Times New Roman" w:hAnsi="Times New Roman"/>
          <w:b/>
          <w:sz w:val="28"/>
          <w:szCs w:val="28"/>
        </w:rPr>
        <w:t>и жилищному надзору</w:t>
      </w:r>
    </w:p>
    <w:bookmarkEnd w:id="0"/>
    <w:p w14:paraId="42F907D0" w14:textId="77777777" w:rsidR="002E6D66" w:rsidRDefault="002E6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AD9977" w14:textId="77777777" w:rsidR="002E6D66" w:rsidRDefault="00337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постановлениями Правительства Российской Федерации от 13 сентября 2021 года № 1550 «</w:t>
      </w:r>
      <w:r w:rsidR="00A4075F" w:rsidRPr="00A4075F">
        <w:rPr>
          <w:rFonts w:ascii="Times New Roman" w:eastAsia="Times New Roman" w:hAnsi="Times New Roman"/>
          <w:sz w:val="28"/>
          <w:szCs w:val="28"/>
        </w:rPr>
        <w:t xml:space="preserve">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территорий, </w:t>
      </w:r>
      <w:r w:rsidR="00A4075F" w:rsidRPr="00402DDD">
        <w:rPr>
          <w:rFonts w:ascii="Times New Roman" w:eastAsia="Times New Roman" w:hAnsi="Times New Roman"/>
          <w:sz w:val="28"/>
          <w:szCs w:val="28"/>
        </w:rPr>
        <w:t>газотранспортных организаций, а также</w:t>
      </w:r>
      <w:r w:rsidR="00A4075F" w:rsidRPr="00A4075F">
        <w:rPr>
          <w:rFonts w:ascii="Times New Roman" w:eastAsia="Times New Roman" w:hAnsi="Times New Roman"/>
          <w:sz w:val="28"/>
          <w:szCs w:val="28"/>
        </w:rPr>
        <w:t xml:space="preserve">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</w:t>
      </w:r>
      <w:r>
        <w:rPr>
          <w:rFonts w:ascii="Times New Roman" w:eastAsia="Times New Roman" w:hAnsi="Times New Roman"/>
          <w:sz w:val="28"/>
          <w:szCs w:val="28"/>
        </w:rPr>
        <w:t>»,</w:t>
      </w:r>
      <w:r w:rsidR="00A4075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от 29 декабря 2000 года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газопровода», на основании Положения о Государственном комитете Кабардино-Балкарской Республики по тарифам и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жилищному надзору, утвержденного постановлением Правительства Кабардино-Балкарской Республики от 25 ноября 2019 года № 204-ПП, </w:t>
      </w:r>
      <w:r>
        <w:rPr>
          <w:rFonts w:ascii="Times New Roman" w:eastAsia="Times New Roman" w:hAnsi="Times New Roman"/>
          <w:b/>
          <w:spacing w:val="20"/>
          <w:sz w:val="28"/>
          <w:szCs w:val="28"/>
        </w:rPr>
        <w:t>приказываю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2CE56171" w14:textId="77777777" w:rsidR="001334A9" w:rsidRDefault="001334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3D0191BD" w14:textId="790E4A21" w:rsidR="004B64CB" w:rsidRDefault="00C64B97" w:rsidP="000366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036648" w:rsidRPr="00036648">
        <w:rPr>
          <w:rFonts w:ascii="Times New Roman" w:eastAsia="Times New Roman" w:hAnsi="Times New Roman"/>
          <w:sz w:val="28"/>
          <w:szCs w:val="28"/>
        </w:rPr>
        <w:t xml:space="preserve">Внести в приложение к приказу Государственного комитета Кабардино-Балкарской Республики по тарифам и жилищному надзору от </w:t>
      </w:r>
      <w:r w:rsidR="00036648">
        <w:rPr>
          <w:rFonts w:ascii="Times New Roman" w:eastAsia="Times New Roman" w:hAnsi="Times New Roman"/>
          <w:sz w:val="28"/>
          <w:szCs w:val="28"/>
        </w:rPr>
        <w:br/>
      </w:r>
      <w:r w:rsidR="00036648" w:rsidRPr="00036648">
        <w:rPr>
          <w:rFonts w:ascii="Times New Roman" w:eastAsia="Times New Roman" w:hAnsi="Times New Roman"/>
          <w:sz w:val="28"/>
          <w:szCs w:val="28"/>
        </w:rPr>
        <w:t>31 октября 2025 года № 176 «</w:t>
      </w:r>
      <w:r w:rsidR="002F4BD0" w:rsidRPr="002F4BD0">
        <w:rPr>
          <w:rFonts w:ascii="Times New Roman" w:eastAsia="Times New Roman" w:hAnsi="Times New Roman"/>
          <w:sz w:val="28"/>
          <w:szCs w:val="28"/>
        </w:rPr>
        <w:t>Об утверждении размера экономически обоснованных расходов АО "Газпром газораспределение Нальчик</w:t>
      </w:r>
      <w:r w:rsidR="00AD7105">
        <w:rPr>
          <w:rFonts w:ascii="Times New Roman" w:eastAsia="Times New Roman" w:hAnsi="Times New Roman"/>
          <w:sz w:val="28"/>
          <w:szCs w:val="28"/>
        </w:rPr>
        <w:t>»</w:t>
      </w:r>
      <w:r w:rsidR="002F4BD0" w:rsidRPr="002F4BD0">
        <w:rPr>
          <w:rFonts w:ascii="Times New Roman" w:eastAsia="Times New Roman" w:hAnsi="Times New Roman"/>
          <w:sz w:val="28"/>
          <w:szCs w:val="28"/>
        </w:rPr>
        <w:t xml:space="preserve"> на выполнение мероприятий по подключению (технологическому присоединению) газоиспользующего оборудования к газораспределительным сетям в рамках </w:t>
      </w:r>
      <w:proofErr w:type="spellStart"/>
      <w:r w:rsidR="002F4BD0" w:rsidRPr="002F4BD0">
        <w:rPr>
          <w:rFonts w:ascii="Times New Roman" w:eastAsia="Times New Roman" w:hAnsi="Times New Roman"/>
          <w:sz w:val="28"/>
          <w:szCs w:val="28"/>
        </w:rPr>
        <w:t>догазификации</w:t>
      </w:r>
      <w:proofErr w:type="spellEnd"/>
      <w:r w:rsidR="002F4BD0" w:rsidRPr="002F4BD0">
        <w:rPr>
          <w:rFonts w:ascii="Times New Roman" w:eastAsia="Times New Roman" w:hAnsi="Times New Roman"/>
          <w:sz w:val="28"/>
          <w:szCs w:val="28"/>
        </w:rPr>
        <w:t xml:space="preserve"> на территории Кабардино-Балкарской Республики за 3 квартал 2025 года</w:t>
      </w:r>
      <w:r w:rsidR="00036648" w:rsidRPr="00036648">
        <w:rPr>
          <w:rFonts w:ascii="Times New Roman" w:eastAsia="Times New Roman" w:hAnsi="Times New Roman"/>
          <w:sz w:val="28"/>
          <w:szCs w:val="28"/>
        </w:rPr>
        <w:t>» следующие изменения:</w:t>
      </w:r>
    </w:p>
    <w:p w14:paraId="76D80583" w14:textId="5B52732B" w:rsidR="002E6D66" w:rsidRDefault="00036648" w:rsidP="00C64B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1.1. заменить в </w:t>
      </w:r>
      <w:r w:rsidR="001869AD">
        <w:rPr>
          <w:rFonts w:ascii="Times New Roman" w:eastAsia="Times New Roman" w:hAnsi="Times New Roman"/>
          <w:sz w:val="28"/>
          <w:szCs w:val="28"/>
        </w:rPr>
        <w:t>строке</w:t>
      </w:r>
      <w:r>
        <w:rPr>
          <w:rFonts w:ascii="Times New Roman" w:eastAsia="Times New Roman" w:hAnsi="Times New Roman"/>
          <w:sz w:val="28"/>
          <w:szCs w:val="28"/>
        </w:rPr>
        <w:t xml:space="preserve"> 431 </w:t>
      </w:r>
      <w:r w:rsidR="00DB1001">
        <w:rPr>
          <w:rFonts w:ascii="Times New Roman" w:eastAsia="Times New Roman" w:hAnsi="Times New Roman"/>
          <w:sz w:val="28"/>
          <w:szCs w:val="28"/>
        </w:rPr>
        <w:t>с кодом 07-22-650-092282</w:t>
      </w:r>
      <w:r w:rsidR="00F966D2" w:rsidRPr="00F966D2">
        <w:rPr>
          <w:rFonts w:ascii="Times New Roman" w:eastAsia="Times New Roman" w:hAnsi="Times New Roman"/>
          <w:sz w:val="28"/>
          <w:szCs w:val="28"/>
        </w:rPr>
        <w:t xml:space="preserve"> </w:t>
      </w:r>
      <w:r w:rsidR="00DB1001">
        <w:rPr>
          <w:rFonts w:ascii="Times New Roman" w:eastAsia="Times New Roman" w:hAnsi="Times New Roman"/>
          <w:sz w:val="28"/>
          <w:szCs w:val="28"/>
        </w:rPr>
        <w:t>наименование</w:t>
      </w:r>
      <w:r w:rsidR="004B64CB">
        <w:rPr>
          <w:rFonts w:ascii="Times New Roman" w:eastAsia="Times New Roman" w:hAnsi="Times New Roman"/>
          <w:sz w:val="28"/>
          <w:szCs w:val="28"/>
        </w:rPr>
        <w:t xml:space="preserve"> </w:t>
      </w:r>
      <w:r w:rsidR="00DB1001">
        <w:rPr>
          <w:rFonts w:ascii="Times New Roman" w:eastAsia="Times New Roman" w:hAnsi="Times New Roman"/>
          <w:sz w:val="28"/>
          <w:szCs w:val="28"/>
        </w:rPr>
        <w:t>объекта</w:t>
      </w:r>
      <w:r w:rsidR="004B64CB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="004B64CB">
        <w:rPr>
          <w:rFonts w:ascii="Times New Roman" w:eastAsia="Times New Roman" w:hAnsi="Times New Roman"/>
          <w:sz w:val="28"/>
          <w:szCs w:val="28"/>
        </w:rPr>
        <w:t>ул.Шикова</w:t>
      </w:r>
      <w:proofErr w:type="spellEnd"/>
      <w:r w:rsidR="004B64CB">
        <w:rPr>
          <w:rFonts w:ascii="Times New Roman" w:eastAsia="Times New Roman" w:hAnsi="Times New Roman"/>
          <w:sz w:val="28"/>
          <w:szCs w:val="28"/>
        </w:rPr>
        <w:t xml:space="preserve"> 24» на «</w:t>
      </w:r>
      <w:proofErr w:type="spellStart"/>
      <w:r w:rsidR="004B64CB">
        <w:rPr>
          <w:rFonts w:ascii="Times New Roman" w:eastAsia="Times New Roman" w:hAnsi="Times New Roman"/>
          <w:sz w:val="28"/>
          <w:szCs w:val="28"/>
        </w:rPr>
        <w:t>ул.Шикова</w:t>
      </w:r>
      <w:proofErr w:type="spellEnd"/>
      <w:r w:rsidR="004B64CB">
        <w:rPr>
          <w:rFonts w:ascii="Times New Roman" w:eastAsia="Times New Roman" w:hAnsi="Times New Roman"/>
          <w:sz w:val="28"/>
          <w:szCs w:val="28"/>
        </w:rPr>
        <w:t xml:space="preserve"> д.24 а»;</w:t>
      </w:r>
    </w:p>
    <w:p w14:paraId="5F2E27EE" w14:textId="2DD228CD" w:rsidR="00036648" w:rsidRDefault="00036648" w:rsidP="00C64B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1.2. заменить в </w:t>
      </w:r>
      <w:r w:rsidR="001869AD">
        <w:rPr>
          <w:rFonts w:ascii="Times New Roman" w:eastAsia="Times New Roman" w:hAnsi="Times New Roman"/>
          <w:sz w:val="28"/>
          <w:szCs w:val="28"/>
        </w:rPr>
        <w:t>строке</w:t>
      </w:r>
      <w:r>
        <w:rPr>
          <w:rFonts w:ascii="Times New Roman" w:eastAsia="Times New Roman" w:hAnsi="Times New Roman"/>
          <w:sz w:val="28"/>
          <w:szCs w:val="28"/>
        </w:rPr>
        <w:t xml:space="preserve"> 288 с кодом </w:t>
      </w:r>
      <w:r w:rsidRPr="00036648">
        <w:rPr>
          <w:rFonts w:ascii="Times New Roman" w:eastAsia="Times New Roman" w:hAnsi="Times New Roman"/>
          <w:sz w:val="28"/>
          <w:szCs w:val="28"/>
        </w:rPr>
        <w:t>07-22-650-050827</w:t>
      </w:r>
      <w:r>
        <w:rPr>
          <w:rFonts w:ascii="Times New Roman" w:eastAsia="Times New Roman" w:hAnsi="Times New Roman"/>
          <w:sz w:val="28"/>
          <w:szCs w:val="28"/>
        </w:rPr>
        <w:t xml:space="preserve"> наименование объекта «</w:t>
      </w:r>
      <w:proofErr w:type="spellStart"/>
      <w:r w:rsidR="00784DF0" w:rsidRPr="00784DF0">
        <w:rPr>
          <w:rFonts w:ascii="Times New Roman" w:eastAsia="Times New Roman" w:hAnsi="Times New Roman"/>
          <w:sz w:val="28"/>
          <w:szCs w:val="28"/>
        </w:rPr>
        <w:t>мкр</w:t>
      </w:r>
      <w:proofErr w:type="spellEnd"/>
      <w:r w:rsidR="00784DF0" w:rsidRPr="00784DF0">
        <w:rPr>
          <w:rFonts w:ascii="Times New Roman" w:eastAsia="Times New Roman" w:hAnsi="Times New Roman"/>
          <w:sz w:val="28"/>
          <w:szCs w:val="28"/>
        </w:rPr>
        <w:t>.</w:t>
      </w:r>
      <w:r w:rsidR="00784DF0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6648">
        <w:rPr>
          <w:rFonts w:ascii="Times New Roman" w:eastAsia="Times New Roman" w:hAnsi="Times New Roman"/>
          <w:sz w:val="28"/>
          <w:szCs w:val="28"/>
        </w:rPr>
        <w:t>Новый, кв. 2, проезд 1, участок 3 А</w:t>
      </w:r>
      <w:r w:rsidR="00784DF0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6648">
        <w:rPr>
          <w:rFonts w:ascii="Times New Roman" w:eastAsia="Times New Roman" w:hAnsi="Times New Roman"/>
          <w:sz w:val="28"/>
          <w:szCs w:val="28"/>
        </w:rPr>
        <w:t xml:space="preserve">(ул. </w:t>
      </w:r>
      <w:proofErr w:type="spellStart"/>
      <w:r w:rsidRPr="00036648">
        <w:rPr>
          <w:rFonts w:ascii="Times New Roman" w:eastAsia="Times New Roman" w:hAnsi="Times New Roman"/>
          <w:sz w:val="28"/>
          <w:szCs w:val="28"/>
        </w:rPr>
        <w:t>Хачидоговых</w:t>
      </w:r>
      <w:proofErr w:type="spellEnd"/>
      <w:r w:rsidRPr="00036648">
        <w:rPr>
          <w:rFonts w:ascii="Times New Roman" w:eastAsia="Times New Roman" w:hAnsi="Times New Roman"/>
          <w:sz w:val="28"/>
          <w:szCs w:val="28"/>
        </w:rPr>
        <w:t>, 3-а)</w:t>
      </w:r>
      <w:r>
        <w:rPr>
          <w:rFonts w:ascii="Times New Roman" w:eastAsia="Times New Roman" w:hAnsi="Times New Roman"/>
          <w:sz w:val="28"/>
          <w:szCs w:val="28"/>
        </w:rPr>
        <w:t xml:space="preserve">» на </w:t>
      </w:r>
      <w:r w:rsidRPr="00036648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036648">
        <w:rPr>
          <w:rFonts w:ascii="Times New Roman" w:eastAsia="Times New Roman" w:hAnsi="Times New Roman"/>
          <w:sz w:val="28"/>
          <w:szCs w:val="28"/>
        </w:rPr>
        <w:t>мкр</w:t>
      </w:r>
      <w:proofErr w:type="spellEnd"/>
      <w:r w:rsidR="00784DF0">
        <w:rPr>
          <w:rFonts w:ascii="Times New Roman" w:eastAsia="Times New Roman" w:hAnsi="Times New Roman"/>
          <w:sz w:val="28"/>
          <w:szCs w:val="28"/>
        </w:rPr>
        <w:t xml:space="preserve">-н </w:t>
      </w:r>
      <w:r w:rsidRPr="00036648">
        <w:rPr>
          <w:rFonts w:ascii="Times New Roman" w:eastAsia="Times New Roman" w:hAnsi="Times New Roman"/>
          <w:sz w:val="28"/>
          <w:szCs w:val="28"/>
        </w:rPr>
        <w:t>Новый, кв. 2, проезд 1, участок 3 А</w:t>
      </w:r>
      <w:r w:rsidR="00FF7405">
        <w:rPr>
          <w:rFonts w:ascii="Times New Roman" w:eastAsia="Times New Roman" w:hAnsi="Times New Roman"/>
          <w:sz w:val="28"/>
          <w:szCs w:val="28"/>
        </w:rPr>
        <w:t>»;</w:t>
      </w:r>
    </w:p>
    <w:p w14:paraId="4F18A0A4" w14:textId="284E5E8C" w:rsidR="00FF7405" w:rsidRDefault="00FF7405" w:rsidP="00C64B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1.3. заменить в </w:t>
      </w:r>
      <w:r w:rsidR="001869AD">
        <w:rPr>
          <w:rFonts w:ascii="Times New Roman" w:eastAsia="Times New Roman" w:hAnsi="Times New Roman"/>
          <w:sz w:val="28"/>
          <w:szCs w:val="28"/>
        </w:rPr>
        <w:t>строке</w:t>
      </w:r>
      <w:r>
        <w:rPr>
          <w:rFonts w:ascii="Times New Roman" w:eastAsia="Times New Roman" w:hAnsi="Times New Roman"/>
          <w:sz w:val="28"/>
          <w:szCs w:val="28"/>
        </w:rPr>
        <w:t xml:space="preserve"> 414 с кодом </w:t>
      </w:r>
      <w:r w:rsidRPr="00FF7405">
        <w:rPr>
          <w:rFonts w:ascii="Times New Roman" w:eastAsia="Times New Roman" w:hAnsi="Times New Roman"/>
          <w:sz w:val="28"/>
          <w:szCs w:val="28"/>
        </w:rPr>
        <w:t>07-22-650-092155</w:t>
      </w:r>
      <w:r>
        <w:rPr>
          <w:rFonts w:ascii="Times New Roman" w:eastAsia="Times New Roman" w:hAnsi="Times New Roman"/>
          <w:sz w:val="28"/>
          <w:szCs w:val="28"/>
        </w:rPr>
        <w:t xml:space="preserve"> наименование объекта «ул. Восточный, 15» на «пер. Восточный</w:t>
      </w:r>
      <w:r w:rsidR="00690E3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д.15 «а»;</w:t>
      </w:r>
    </w:p>
    <w:p w14:paraId="4F9D888B" w14:textId="6B76FCC2" w:rsidR="00DD08F9" w:rsidRDefault="00DD08F9" w:rsidP="00C64B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1.4. заменить в </w:t>
      </w:r>
      <w:r w:rsidR="001869AD">
        <w:rPr>
          <w:rFonts w:ascii="Times New Roman" w:eastAsia="Times New Roman" w:hAnsi="Times New Roman"/>
          <w:sz w:val="28"/>
          <w:szCs w:val="28"/>
        </w:rPr>
        <w:t>строке</w:t>
      </w:r>
      <w:r>
        <w:rPr>
          <w:rFonts w:ascii="Times New Roman" w:eastAsia="Times New Roman" w:hAnsi="Times New Roman"/>
          <w:sz w:val="28"/>
          <w:szCs w:val="28"/>
        </w:rPr>
        <w:t xml:space="preserve"> 434 с кодом </w:t>
      </w:r>
      <w:r w:rsidRPr="00DD08F9">
        <w:rPr>
          <w:rFonts w:ascii="Times New Roman" w:eastAsia="Times New Roman" w:hAnsi="Times New Roman"/>
          <w:sz w:val="28"/>
          <w:szCs w:val="28"/>
        </w:rPr>
        <w:t>07-22-650-092287</w:t>
      </w:r>
      <w:r>
        <w:rPr>
          <w:rFonts w:ascii="Times New Roman" w:eastAsia="Times New Roman" w:hAnsi="Times New Roman"/>
          <w:sz w:val="28"/>
          <w:szCs w:val="28"/>
        </w:rPr>
        <w:t xml:space="preserve"> наименование объекта «</w:t>
      </w:r>
      <w:r w:rsidRPr="00DD08F9">
        <w:rPr>
          <w:rFonts w:ascii="Times New Roman" w:eastAsia="Times New Roman" w:hAnsi="Times New Roman"/>
          <w:sz w:val="28"/>
          <w:szCs w:val="28"/>
        </w:rPr>
        <w:t xml:space="preserve">Проезд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DD08F9">
        <w:rPr>
          <w:rFonts w:ascii="Times New Roman" w:eastAsia="Times New Roman" w:hAnsi="Times New Roman"/>
          <w:sz w:val="28"/>
          <w:szCs w:val="28"/>
        </w:rPr>
        <w:t xml:space="preserve"> 14 (</w:t>
      </w:r>
      <w:proofErr w:type="spellStart"/>
      <w:r w:rsidRPr="00DD08F9">
        <w:rPr>
          <w:rFonts w:ascii="Times New Roman" w:eastAsia="Times New Roman" w:hAnsi="Times New Roman"/>
          <w:sz w:val="28"/>
          <w:szCs w:val="28"/>
        </w:rPr>
        <w:t>Жаникаев</w:t>
      </w:r>
      <w:proofErr w:type="spellEnd"/>
      <w:r w:rsidRPr="00DD08F9">
        <w:rPr>
          <w:rFonts w:ascii="Times New Roman" w:eastAsia="Times New Roman" w:hAnsi="Times New Roman"/>
          <w:sz w:val="28"/>
          <w:szCs w:val="28"/>
        </w:rPr>
        <w:t xml:space="preserve"> Д.Х.)</w:t>
      </w:r>
      <w:r>
        <w:rPr>
          <w:rFonts w:ascii="Times New Roman" w:eastAsia="Times New Roman" w:hAnsi="Times New Roman"/>
          <w:sz w:val="28"/>
          <w:szCs w:val="28"/>
        </w:rPr>
        <w:t>» на «Проезд 1, д. 4»;</w:t>
      </w:r>
    </w:p>
    <w:p w14:paraId="10FDBFC0" w14:textId="48354F38" w:rsidR="00A84810" w:rsidRDefault="00A84810" w:rsidP="00C64B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1.5. заменить в пункте 387 с наименованием «ул.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Понежева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</w:t>
      </w:r>
      <w:r w:rsidR="001869A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37» код объекта «</w:t>
      </w:r>
      <w:r w:rsidRPr="00A84810">
        <w:rPr>
          <w:rFonts w:ascii="Times New Roman" w:eastAsia="Times New Roman" w:hAnsi="Times New Roman"/>
          <w:sz w:val="28"/>
          <w:szCs w:val="28"/>
        </w:rPr>
        <w:t>07-22-650-080457</w:t>
      </w:r>
      <w:r>
        <w:rPr>
          <w:rFonts w:ascii="Times New Roman" w:eastAsia="Times New Roman" w:hAnsi="Times New Roman"/>
          <w:sz w:val="28"/>
          <w:szCs w:val="28"/>
        </w:rPr>
        <w:t>» на «07-23-650-082394».</w:t>
      </w:r>
    </w:p>
    <w:p w14:paraId="731F4873" w14:textId="7A261282" w:rsidR="00435D0D" w:rsidRDefault="00787205" w:rsidP="008204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423CD1">
        <w:rPr>
          <w:rFonts w:ascii="Times New Roman" w:eastAsia="Times New Roman" w:hAnsi="Times New Roman"/>
          <w:sz w:val="28"/>
          <w:szCs w:val="28"/>
        </w:rPr>
        <w:t>.</w:t>
      </w:r>
      <w:r w:rsidR="00647032" w:rsidRPr="00647032">
        <w:rPr>
          <w:rFonts w:ascii="Times New Roman" w:eastAsia="Times New Roman" w:hAnsi="Times New Roman"/>
          <w:sz w:val="28"/>
          <w:szCs w:val="28"/>
        </w:rPr>
        <w:t xml:space="preserve"> </w:t>
      </w:r>
      <w:r w:rsidR="00435D0D">
        <w:rPr>
          <w:rFonts w:ascii="Times New Roman" w:eastAsia="Times New Roman" w:hAnsi="Times New Roman"/>
          <w:sz w:val="28"/>
          <w:szCs w:val="28"/>
        </w:rPr>
        <w:t xml:space="preserve">Внести в приложение к приказу </w:t>
      </w:r>
      <w:r w:rsidR="00435D0D" w:rsidRPr="00435D0D">
        <w:rPr>
          <w:rFonts w:ascii="Times New Roman" w:eastAsia="Times New Roman" w:hAnsi="Times New Roman"/>
          <w:sz w:val="28"/>
          <w:szCs w:val="28"/>
        </w:rPr>
        <w:t xml:space="preserve">Государственного комитета Кабардино-Балкарской Республики по тарифам и жилищному надзору </w:t>
      </w:r>
      <w:r w:rsidR="00435D0D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B42BBE">
        <w:rPr>
          <w:rFonts w:ascii="Times New Roman" w:eastAsia="Times New Roman" w:hAnsi="Times New Roman"/>
          <w:sz w:val="28"/>
          <w:szCs w:val="28"/>
        </w:rPr>
        <w:br/>
      </w:r>
      <w:r w:rsidR="00435D0D">
        <w:rPr>
          <w:rFonts w:ascii="Times New Roman" w:eastAsia="Times New Roman" w:hAnsi="Times New Roman"/>
          <w:sz w:val="28"/>
          <w:szCs w:val="28"/>
        </w:rPr>
        <w:t xml:space="preserve">10 февраля 2025 года </w:t>
      </w:r>
      <w:r w:rsidR="00DE0981">
        <w:rPr>
          <w:rFonts w:ascii="Times New Roman" w:eastAsia="Times New Roman" w:hAnsi="Times New Roman"/>
          <w:sz w:val="28"/>
          <w:szCs w:val="28"/>
        </w:rPr>
        <w:t xml:space="preserve">№ 9 </w:t>
      </w:r>
      <w:r w:rsidR="00435D0D">
        <w:rPr>
          <w:rFonts w:ascii="Times New Roman" w:eastAsia="Times New Roman" w:hAnsi="Times New Roman"/>
          <w:sz w:val="28"/>
          <w:szCs w:val="28"/>
        </w:rPr>
        <w:t>«</w:t>
      </w:r>
      <w:r w:rsidR="00435D0D" w:rsidRPr="00435D0D">
        <w:rPr>
          <w:rFonts w:ascii="Times New Roman" w:eastAsia="Times New Roman" w:hAnsi="Times New Roman"/>
          <w:sz w:val="28"/>
          <w:szCs w:val="28"/>
        </w:rPr>
        <w:t xml:space="preserve">Об утверждении размера экономически обоснованных расходов АО </w:t>
      </w:r>
      <w:r w:rsidR="00DE0981">
        <w:rPr>
          <w:rFonts w:ascii="Times New Roman" w:eastAsia="Times New Roman" w:hAnsi="Times New Roman"/>
          <w:sz w:val="28"/>
          <w:szCs w:val="28"/>
        </w:rPr>
        <w:t>«</w:t>
      </w:r>
      <w:r w:rsidR="00435D0D" w:rsidRPr="00435D0D">
        <w:rPr>
          <w:rFonts w:ascii="Times New Roman" w:eastAsia="Times New Roman" w:hAnsi="Times New Roman"/>
          <w:sz w:val="28"/>
          <w:szCs w:val="28"/>
        </w:rPr>
        <w:t>Газпром газораспределение Нальчик</w:t>
      </w:r>
      <w:r w:rsidR="00DE0981">
        <w:rPr>
          <w:rFonts w:ascii="Times New Roman" w:eastAsia="Times New Roman" w:hAnsi="Times New Roman"/>
          <w:sz w:val="28"/>
          <w:szCs w:val="28"/>
        </w:rPr>
        <w:t>»</w:t>
      </w:r>
      <w:r w:rsidR="00435D0D" w:rsidRPr="00435D0D">
        <w:rPr>
          <w:rFonts w:ascii="Times New Roman" w:eastAsia="Times New Roman" w:hAnsi="Times New Roman"/>
          <w:sz w:val="28"/>
          <w:szCs w:val="28"/>
        </w:rPr>
        <w:t xml:space="preserve"> на выполнение мероприятий по подключению (технологическому присоединению) газоиспользующего оборудования к газораспределительным сетям в рамках </w:t>
      </w:r>
      <w:proofErr w:type="spellStart"/>
      <w:r w:rsidR="00435D0D" w:rsidRPr="00435D0D">
        <w:rPr>
          <w:rFonts w:ascii="Times New Roman" w:eastAsia="Times New Roman" w:hAnsi="Times New Roman"/>
          <w:sz w:val="28"/>
          <w:szCs w:val="28"/>
        </w:rPr>
        <w:t>догазификации</w:t>
      </w:r>
      <w:proofErr w:type="spellEnd"/>
      <w:r w:rsidR="00435D0D" w:rsidRPr="00435D0D">
        <w:rPr>
          <w:rFonts w:ascii="Times New Roman" w:eastAsia="Times New Roman" w:hAnsi="Times New Roman"/>
          <w:sz w:val="28"/>
          <w:szCs w:val="28"/>
        </w:rPr>
        <w:t xml:space="preserve"> на территории Кабардино-Балкарской Республики за 4 квартал 2024 года</w:t>
      </w:r>
      <w:r w:rsidR="00435D0D">
        <w:rPr>
          <w:rFonts w:ascii="Times New Roman" w:eastAsia="Times New Roman" w:hAnsi="Times New Roman"/>
          <w:sz w:val="28"/>
          <w:szCs w:val="28"/>
        </w:rPr>
        <w:t>» изменение</w:t>
      </w:r>
      <w:r w:rsidR="00C823EA">
        <w:rPr>
          <w:rFonts w:ascii="Times New Roman" w:eastAsia="Times New Roman" w:hAnsi="Times New Roman"/>
          <w:sz w:val="28"/>
          <w:szCs w:val="28"/>
        </w:rPr>
        <w:t>,</w:t>
      </w:r>
      <w:r w:rsidR="00AD67A7">
        <w:rPr>
          <w:rFonts w:ascii="Times New Roman" w:eastAsia="Times New Roman" w:hAnsi="Times New Roman"/>
          <w:sz w:val="28"/>
          <w:szCs w:val="28"/>
        </w:rPr>
        <w:t xml:space="preserve"> </w:t>
      </w:r>
      <w:r w:rsidR="00435D0D">
        <w:rPr>
          <w:rFonts w:ascii="Times New Roman" w:eastAsia="Times New Roman" w:hAnsi="Times New Roman"/>
          <w:sz w:val="28"/>
          <w:szCs w:val="28"/>
        </w:rPr>
        <w:t>замени</w:t>
      </w:r>
      <w:r w:rsidR="00AD67A7">
        <w:rPr>
          <w:rFonts w:ascii="Times New Roman" w:eastAsia="Times New Roman" w:hAnsi="Times New Roman"/>
          <w:sz w:val="28"/>
          <w:szCs w:val="28"/>
        </w:rPr>
        <w:t>в</w:t>
      </w:r>
      <w:r w:rsidR="00435D0D">
        <w:rPr>
          <w:rFonts w:ascii="Times New Roman" w:eastAsia="Times New Roman" w:hAnsi="Times New Roman"/>
          <w:sz w:val="28"/>
          <w:szCs w:val="28"/>
        </w:rPr>
        <w:t xml:space="preserve"> в </w:t>
      </w:r>
      <w:r w:rsidR="00B42BBE">
        <w:rPr>
          <w:rFonts w:ascii="Times New Roman" w:eastAsia="Times New Roman" w:hAnsi="Times New Roman"/>
          <w:sz w:val="28"/>
          <w:szCs w:val="28"/>
        </w:rPr>
        <w:t>строке</w:t>
      </w:r>
      <w:r w:rsidR="00435D0D">
        <w:rPr>
          <w:rFonts w:ascii="Times New Roman" w:eastAsia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35D0D">
        <w:rPr>
          <w:rFonts w:ascii="Times New Roman" w:eastAsia="Times New Roman" w:hAnsi="Times New Roman"/>
          <w:sz w:val="28"/>
          <w:szCs w:val="28"/>
        </w:rPr>
        <w:t xml:space="preserve">74 с кодом объекта </w:t>
      </w:r>
      <w:r w:rsidR="00435D0D" w:rsidRPr="00435D0D">
        <w:rPr>
          <w:rFonts w:ascii="Times New Roman" w:eastAsia="Times New Roman" w:hAnsi="Times New Roman"/>
          <w:sz w:val="28"/>
          <w:szCs w:val="28"/>
        </w:rPr>
        <w:t>07-21-650-050470</w:t>
      </w:r>
      <w:r w:rsidR="00435D0D">
        <w:rPr>
          <w:rFonts w:ascii="Times New Roman" w:eastAsia="Times New Roman" w:hAnsi="Times New Roman"/>
          <w:sz w:val="28"/>
          <w:szCs w:val="28"/>
        </w:rPr>
        <w:t xml:space="preserve"> наименование объекта «</w:t>
      </w:r>
      <w:proofErr w:type="spellStart"/>
      <w:r w:rsidR="00435D0D">
        <w:rPr>
          <w:rFonts w:ascii="Times New Roman" w:eastAsia="Times New Roman" w:hAnsi="Times New Roman"/>
          <w:sz w:val="28"/>
          <w:szCs w:val="28"/>
        </w:rPr>
        <w:t>к.п</w:t>
      </w:r>
      <w:proofErr w:type="spellEnd"/>
      <w:r w:rsidR="00435D0D">
        <w:rPr>
          <w:rFonts w:ascii="Times New Roman" w:eastAsia="Times New Roman" w:hAnsi="Times New Roman"/>
          <w:sz w:val="28"/>
          <w:szCs w:val="28"/>
        </w:rPr>
        <w:t xml:space="preserve">. В. Аул, №26, к.н. 07:09:0103026:716» на </w:t>
      </w:r>
      <w:r w:rsidR="001E7042">
        <w:rPr>
          <w:rFonts w:ascii="Times New Roman" w:eastAsia="Times New Roman" w:hAnsi="Times New Roman"/>
          <w:sz w:val="28"/>
          <w:szCs w:val="28"/>
        </w:rPr>
        <w:t>«</w:t>
      </w:r>
      <w:r w:rsidR="00435D0D">
        <w:rPr>
          <w:rFonts w:ascii="Times New Roman" w:eastAsia="Times New Roman" w:hAnsi="Times New Roman"/>
          <w:sz w:val="28"/>
          <w:szCs w:val="28"/>
        </w:rPr>
        <w:t xml:space="preserve">участок 26, к.н. 07:09:0103026:715 </w:t>
      </w:r>
      <w:proofErr w:type="spellStart"/>
      <w:r w:rsidR="00435D0D">
        <w:rPr>
          <w:rFonts w:ascii="Times New Roman" w:eastAsia="Times New Roman" w:hAnsi="Times New Roman"/>
          <w:sz w:val="28"/>
          <w:szCs w:val="28"/>
        </w:rPr>
        <w:t>к.н.д</w:t>
      </w:r>
      <w:proofErr w:type="spellEnd"/>
      <w:r w:rsidR="00435D0D">
        <w:rPr>
          <w:rFonts w:ascii="Times New Roman" w:eastAsia="Times New Roman" w:hAnsi="Times New Roman"/>
          <w:sz w:val="28"/>
          <w:szCs w:val="28"/>
        </w:rPr>
        <w:t>. 07:09:</w:t>
      </w:r>
      <w:r w:rsidR="004D2B66">
        <w:rPr>
          <w:rFonts w:ascii="Times New Roman" w:eastAsia="Times New Roman" w:hAnsi="Times New Roman"/>
          <w:sz w:val="28"/>
          <w:szCs w:val="28"/>
        </w:rPr>
        <w:t>0103026:713».</w:t>
      </w:r>
      <w:bookmarkStart w:id="1" w:name="_GoBack"/>
      <w:bookmarkEnd w:id="1"/>
    </w:p>
    <w:p w14:paraId="76F3EFC2" w14:textId="7E174AE2" w:rsidR="002E6D66" w:rsidRDefault="001E7042" w:rsidP="00C64B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E41932">
        <w:rPr>
          <w:rFonts w:ascii="Times New Roman" w:eastAsia="Times New Roman" w:hAnsi="Times New Roman"/>
          <w:sz w:val="28"/>
          <w:szCs w:val="28"/>
        </w:rPr>
        <w:t>.</w:t>
      </w:r>
      <w:r w:rsidR="00337754" w:rsidRPr="00A42700">
        <w:rPr>
          <w:rFonts w:ascii="Times New Roman" w:eastAsia="Times New Roman" w:hAnsi="Times New Roman"/>
          <w:sz w:val="28"/>
          <w:szCs w:val="28"/>
        </w:rPr>
        <w:t xml:space="preserve"> Настоящий приказ вступает в силу со дня его официального</w:t>
      </w:r>
      <w:r w:rsidR="00337754">
        <w:rPr>
          <w:rFonts w:ascii="Times New Roman" w:eastAsia="Times New Roman" w:hAnsi="Times New Roman"/>
          <w:sz w:val="28"/>
          <w:szCs w:val="28"/>
        </w:rPr>
        <w:t xml:space="preserve"> опубликования.</w:t>
      </w:r>
    </w:p>
    <w:p w14:paraId="0741E3F6" w14:textId="77777777" w:rsidR="002E6D66" w:rsidRDefault="002E6D6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5D2F8DC" w14:textId="77777777" w:rsidR="002E6D66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9A1D502" w14:textId="77777777" w:rsidR="002E6D66" w:rsidRDefault="002E6D66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14:paraId="20757356" w14:textId="77777777" w:rsidR="002D5BCF" w:rsidRPr="00454CA9" w:rsidRDefault="002D5BCF" w:rsidP="002D5BCF">
      <w:pPr>
        <w:spacing w:after="0" w:line="240" w:lineRule="auto"/>
        <w:rPr>
          <w:rFonts w:ascii="Times New Roman" w:hAnsi="Times New Roman"/>
          <w:sz w:val="28"/>
          <w:szCs w:val="26"/>
        </w:rPr>
      </w:pPr>
      <w:proofErr w:type="spellStart"/>
      <w:r>
        <w:rPr>
          <w:rFonts w:ascii="Times New Roman" w:hAnsi="Times New Roman"/>
          <w:sz w:val="28"/>
          <w:szCs w:val="26"/>
        </w:rPr>
        <w:t>И</w:t>
      </w:r>
      <w:r w:rsidRPr="00454CA9">
        <w:rPr>
          <w:rFonts w:ascii="Times New Roman" w:hAnsi="Times New Roman"/>
          <w:sz w:val="28"/>
          <w:szCs w:val="26"/>
        </w:rPr>
        <w:t>.о</w:t>
      </w:r>
      <w:proofErr w:type="spellEnd"/>
      <w:r w:rsidRPr="00454CA9">
        <w:rPr>
          <w:rFonts w:ascii="Times New Roman" w:hAnsi="Times New Roman"/>
          <w:sz w:val="28"/>
          <w:szCs w:val="26"/>
        </w:rPr>
        <w:t xml:space="preserve">. </w:t>
      </w:r>
      <w:proofErr w:type="gramStart"/>
      <w:r w:rsidRPr="00454CA9">
        <w:rPr>
          <w:rFonts w:ascii="Times New Roman" w:hAnsi="Times New Roman"/>
          <w:sz w:val="28"/>
          <w:szCs w:val="26"/>
        </w:rPr>
        <w:t xml:space="preserve">председателя  </w:t>
      </w:r>
      <w:r w:rsidRPr="00454CA9">
        <w:rPr>
          <w:rFonts w:ascii="Times New Roman" w:hAnsi="Times New Roman"/>
          <w:sz w:val="28"/>
          <w:szCs w:val="26"/>
        </w:rPr>
        <w:tab/>
      </w:r>
      <w:proofErr w:type="gramEnd"/>
      <w:r w:rsidRPr="00454CA9">
        <w:rPr>
          <w:rFonts w:ascii="Times New Roman" w:hAnsi="Times New Roman"/>
          <w:sz w:val="28"/>
          <w:szCs w:val="26"/>
        </w:rPr>
        <w:tab/>
      </w:r>
      <w:r w:rsidRPr="00454CA9">
        <w:rPr>
          <w:rFonts w:ascii="Times New Roman" w:hAnsi="Times New Roman"/>
          <w:sz w:val="28"/>
          <w:szCs w:val="26"/>
        </w:rPr>
        <w:tab/>
      </w:r>
      <w:r w:rsidRPr="00454CA9">
        <w:rPr>
          <w:rFonts w:ascii="Times New Roman" w:hAnsi="Times New Roman"/>
          <w:sz w:val="28"/>
          <w:szCs w:val="26"/>
        </w:rPr>
        <w:tab/>
      </w:r>
      <w:r w:rsidRPr="00454CA9">
        <w:rPr>
          <w:rFonts w:ascii="Times New Roman" w:hAnsi="Times New Roman"/>
          <w:sz w:val="28"/>
          <w:szCs w:val="26"/>
        </w:rPr>
        <w:tab/>
      </w:r>
      <w:r w:rsidRPr="00454CA9">
        <w:rPr>
          <w:rFonts w:ascii="Times New Roman" w:hAnsi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 xml:space="preserve">     </w:t>
      </w:r>
      <w:r w:rsidR="005C4CAB">
        <w:rPr>
          <w:rFonts w:ascii="Times New Roman" w:hAnsi="Times New Roman"/>
          <w:sz w:val="28"/>
          <w:szCs w:val="26"/>
        </w:rPr>
        <w:t>А.</w:t>
      </w:r>
      <w:r w:rsidR="000C4D9C">
        <w:rPr>
          <w:rFonts w:ascii="Times New Roman" w:hAnsi="Times New Roman"/>
          <w:sz w:val="28"/>
          <w:szCs w:val="26"/>
        </w:rPr>
        <w:t>А</w:t>
      </w:r>
      <w:r w:rsidR="005C4CAB">
        <w:rPr>
          <w:rFonts w:ascii="Times New Roman" w:hAnsi="Times New Roman"/>
          <w:sz w:val="28"/>
          <w:szCs w:val="26"/>
        </w:rPr>
        <w:t xml:space="preserve">. </w:t>
      </w:r>
      <w:proofErr w:type="spellStart"/>
      <w:r w:rsidR="000C4D9C">
        <w:rPr>
          <w:rFonts w:ascii="Times New Roman" w:hAnsi="Times New Roman"/>
          <w:sz w:val="28"/>
          <w:szCs w:val="26"/>
        </w:rPr>
        <w:t>Макуашев</w:t>
      </w:r>
      <w:proofErr w:type="spellEnd"/>
    </w:p>
    <w:p w14:paraId="54D67A44" w14:textId="77777777" w:rsidR="002E6D66" w:rsidRDefault="002E6D66"/>
    <w:p w14:paraId="431D5C3E" w14:textId="77777777" w:rsidR="002E6D66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86892AF" w14:textId="77777777" w:rsidR="002E6D66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2E6D66">
      <w:headerReference w:type="default" r:id="rId7"/>
      <w:endnotePr>
        <w:numFmt w:val="decimal"/>
      </w:endnotePr>
      <w:pgSz w:w="11906" w:h="16838"/>
      <w:pgMar w:top="426" w:right="850" w:bottom="1134" w:left="1701" w:header="708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FC9CB" w14:textId="77777777" w:rsidR="002B7B50" w:rsidRDefault="002B7B50">
      <w:pPr>
        <w:spacing w:after="0" w:line="240" w:lineRule="auto"/>
      </w:pPr>
      <w:r>
        <w:separator/>
      </w:r>
    </w:p>
  </w:endnote>
  <w:endnote w:type="continuationSeparator" w:id="0">
    <w:p w14:paraId="4A4D27F5" w14:textId="77777777" w:rsidR="002B7B50" w:rsidRDefault="002B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32A0C" w14:textId="77777777" w:rsidR="002B7B50" w:rsidRDefault="002B7B50">
      <w:pPr>
        <w:spacing w:after="0" w:line="240" w:lineRule="auto"/>
      </w:pPr>
      <w:r>
        <w:separator/>
      </w:r>
    </w:p>
  </w:footnote>
  <w:footnote w:type="continuationSeparator" w:id="0">
    <w:p w14:paraId="08D79BD6" w14:textId="77777777" w:rsidR="002B7B50" w:rsidRDefault="002B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CCFF6" w14:textId="2F92DFD4" w:rsidR="00EE0989" w:rsidRPr="0042629B" w:rsidRDefault="005E5F25" w:rsidP="0042629B">
    <w:pPr>
      <w:pStyle w:val="a4"/>
      <w:jc w:val="right"/>
      <w:rPr>
        <w:b/>
      </w:rPr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66"/>
    <w:rsid w:val="00006305"/>
    <w:rsid w:val="00036648"/>
    <w:rsid w:val="0005742A"/>
    <w:rsid w:val="00063610"/>
    <w:rsid w:val="00096263"/>
    <w:rsid w:val="000C4D9C"/>
    <w:rsid w:val="00111BA8"/>
    <w:rsid w:val="00120EF2"/>
    <w:rsid w:val="00121EAB"/>
    <w:rsid w:val="001334A9"/>
    <w:rsid w:val="001869AD"/>
    <w:rsid w:val="001A48D6"/>
    <w:rsid w:val="001C0784"/>
    <w:rsid w:val="001E46A1"/>
    <w:rsid w:val="001E47F9"/>
    <w:rsid w:val="001E7042"/>
    <w:rsid w:val="00246D51"/>
    <w:rsid w:val="00257F41"/>
    <w:rsid w:val="00260BDA"/>
    <w:rsid w:val="00261BFA"/>
    <w:rsid w:val="00282905"/>
    <w:rsid w:val="002B03F6"/>
    <w:rsid w:val="002B7B50"/>
    <w:rsid w:val="002C715D"/>
    <w:rsid w:val="002D5BCF"/>
    <w:rsid w:val="002E17AD"/>
    <w:rsid w:val="002E6D66"/>
    <w:rsid w:val="002F4BD0"/>
    <w:rsid w:val="0030246E"/>
    <w:rsid w:val="0031572E"/>
    <w:rsid w:val="00337754"/>
    <w:rsid w:val="003974E9"/>
    <w:rsid w:val="003F7484"/>
    <w:rsid w:val="00401699"/>
    <w:rsid w:val="00402DDD"/>
    <w:rsid w:val="00420F14"/>
    <w:rsid w:val="00423CD1"/>
    <w:rsid w:val="0042629B"/>
    <w:rsid w:val="00435D0D"/>
    <w:rsid w:val="00444C7B"/>
    <w:rsid w:val="004526AC"/>
    <w:rsid w:val="00460979"/>
    <w:rsid w:val="00466F87"/>
    <w:rsid w:val="004B64CB"/>
    <w:rsid w:val="004C5427"/>
    <w:rsid w:val="004D2B66"/>
    <w:rsid w:val="00556031"/>
    <w:rsid w:val="00573478"/>
    <w:rsid w:val="005847DC"/>
    <w:rsid w:val="00587007"/>
    <w:rsid w:val="005A69E0"/>
    <w:rsid w:val="005B47CB"/>
    <w:rsid w:val="005C4CAB"/>
    <w:rsid w:val="005E5F25"/>
    <w:rsid w:val="00620FB5"/>
    <w:rsid w:val="00647032"/>
    <w:rsid w:val="00677CE4"/>
    <w:rsid w:val="00686F98"/>
    <w:rsid w:val="00690E30"/>
    <w:rsid w:val="006C4044"/>
    <w:rsid w:val="006E6DFB"/>
    <w:rsid w:val="0071705C"/>
    <w:rsid w:val="00726E45"/>
    <w:rsid w:val="007531B2"/>
    <w:rsid w:val="00755DBE"/>
    <w:rsid w:val="007569FD"/>
    <w:rsid w:val="00765A48"/>
    <w:rsid w:val="00784DF0"/>
    <w:rsid w:val="00787205"/>
    <w:rsid w:val="007A5F75"/>
    <w:rsid w:val="007B1175"/>
    <w:rsid w:val="007E0A82"/>
    <w:rsid w:val="007E73DC"/>
    <w:rsid w:val="008204BC"/>
    <w:rsid w:val="00841CF9"/>
    <w:rsid w:val="008434A1"/>
    <w:rsid w:val="008546AB"/>
    <w:rsid w:val="0087712C"/>
    <w:rsid w:val="008A3ABD"/>
    <w:rsid w:val="008E7C31"/>
    <w:rsid w:val="00902462"/>
    <w:rsid w:val="00936B61"/>
    <w:rsid w:val="00952D3A"/>
    <w:rsid w:val="00973F43"/>
    <w:rsid w:val="009A4836"/>
    <w:rsid w:val="009B6A52"/>
    <w:rsid w:val="009D15B1"/>
    <w:rsid w:val="00A10E7D"/>
    <w:rsid w:val="00A4075F"/>
    <w:rsid w:val="00A42700"/>
    <w:rsid w:val="00A43C98"/>
    <w:rsid w:val="00A4634F"/>
    <w:rsid w:val="00A47E5A"/>
    <w:rsid w:val="00A557CD"/>
    <w:rsid w:val="00A84810"/>
    <w:rsid w:val="00A90591"/>
    <w:rsid w:val="00A91C88"/>
    <w:rsid w:val="00AD3A42"/>
    <w:rsid w:val="00AD67A7"/>
    <w:rsid w:val="00AD7105"/>
    <w:rsid w:val="00AE0339"/>
    <w:rsid w:val="00AE457B"/>
    <w:rsid w:val="00B42BBE"/>
    <w:rsid w:val="00B62C7D"/>
    <w:rsid w:val="00B70A7C"/>
    <w:rsid w:val="00B851E9"/>
    <w:rsid w:val="00BB3F64"/>
    <w:rsid w:val="00BB6482"/>
    <w:rsid w:val="00BD1739"/>
    <w:rsid w:val="00BD2149"/>
    <w:rsid w:val="00BF6CE3"/>
    <w:rsid w:val="00C15B34"/>
    <w:rsid w:val="00C24F0B"/>
    <w:rsid w:val="00C449B3"/>
    <w:rsid w:val="00C64B97"/>
    <w:rsid w:val="00C823EA"/>
    <w:rsid w:val="00CA224D"/>
    <w:rsid w:val="00CC7462"/>
    <w:rsid w:val="00CD2AF7"/>
    <w:rsid w:val="00CD30E5"/>
    <w:rsid w:val="00CE0558"/>
    <w:rsid w:val="00CE51C1"/>
    <w:rsid w:val="00CE6C44"/>
    <w:rsid w:val="00D061C0"/>
    <w:rsid w:val="00D118C1"/>
    <w:rsid w:val="00D501E2"/>
    <w:rsid w:val="00D82A07"/>
    <w:rsid w:val="00DB1001"/>
    <w:rsid w:val="00DD08F9"/>
    <w:rsid w:val="00DE0981"/>
    <w:rsid w:val="00E0062D"/>
    <w:rsid w:val="00E20160"/>
    <w:rsid w:val="00E267C6"/>
    <w:rsid w:val="00E41932"/>
    <w:rsid w:val="00EA2E47"/>
    <w:rsid w:val="00EE0989"/>
    <w:rsid w:val="00F04964"/>
    <w:rsid w:val="00F14740"/>
    <w:rsid w:val="00F661E2"/>
    <w:rsid w:val="00F966D2"/>
    <w:rsid w:val="00FB7036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728B"/>
  <w15:docId w15:val="{D4424157-6301-47E1-8901-A5FF62F5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</w:style>
  <w:style w:type="character" w:customStyle="1" w:styleId="a8">
    <w:name w:val="Нижний колонтитул Знак"/>
    <w:basedOn w:val="a0"/>
  </w:style>
  <w:style w:type="paragraph" w:styleId="a9">
    <w:name w:val="List Paragraph"/>
    <w:basedOn w:val="a"/>
    <w:uiPriority w:val="34"/>
    <w:qFormat/>
    <w:rsid w:val="00A47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Астемир Карамурзов</dc:creator>
  <cp:keywords/>
  <dc:description/>
  <cp:lastModifiedBy>Шогенов Анзор</cp:lastModifiedBy>
  <cp:revision>29</cp:revision>
  <cp:lastPrinted>2025-10-31T13:55:00Z</cp:lastPrinted>
  <dcterms:created xsi:type="dcterms:W3CDTF">2026-04-20T08:30:00Z</dcterms:created>
  <dcterms:modified xsi:type="dcterms:W3CDTF">2026-04-24T09:05:00Z</dcterms:modified>
</cp:coreProperties>
</file>