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DC" w:rsidRDefault="00FA3636" w:rsidP="00C562DC">
      <w:pPr>
        <w:pStyle w:val="a3"/>
        <w:spacing w:before="0" w:beforeAutospacing="0" w:after="0" w:afterAutospacing="0"/>
        <w:ind w:left="581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C562DC" w:rsidRDefault="00C562DC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  <w:r w:rsidRPr="00C74D73">
        <w:rPr>
          <w:color w:val="000000"/>
          <w:sz w:val="28"/>
          <w:szCs w:val="28"/>
        </w:rPr>
        <w:t>Утвержден приказом</w:t>
      </w: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  <w:r w:rsidRPr="00C74D73">
        <w:rPr>
          <w:color w:val="000000"/>
          <w:sz w:val="28"/>
          <w:szCs w:val="28"/>
        </w:rPr>
        <w:t>Государственного комитета</w:t>
      </w: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  <w:r w:rsidRPr="00C74D73">
        <w:rPr>
          <w:color w:val="000000"/>
          <w:sz w:val="28"/>
          <w:szCs w:val="28"/>
        </w:rPr>
        <w:t>Кабардино-Балкарской Республики</w:t>
      </w: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  <w:r w:rsidRPr="00C74D73">
        <w:rPr>
          <w:color w:val="000000"/>
          <w:sz w:val="28"/>
          <w:szCs w:val="28"/>
        </w:rPr>
        <w:t>по тарифам и жилищному надзору</w:t>
      </w: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center"/>
        <w:rPr>
          <w:color w:val="000000"/>
          <w:sz w:val="28"/>
          <w:szCs w:val="28"/>
        </w:rPr>
      </w:pPr>
      <w:r w:rsidRPr="00C74D73">
        <w:rPr>
          <w:color w:val="000000"/>
          <w:sz w:val="28"/>
          <w:szCs w:val="28"/>
        </w:rPr>
        <w:t>от «</w:t>
      </w:r>
      <w:r w:rsidR="00B05B04">
        <w:rPr>
          <w:color w:val="000000"/>
          <w:sz w:val="28"/>
          <w:szCs w:val="28"/>
        </w:rPr>
        <w:t>____</w:t>
      </w:r>
      <w:r w:rsidRPr="00C74D73">
        <w:rPr>
          <w:color w:val="000000"/>
          <w:sz w:val="28"/>
          <w:szCs w:val="28"/>
        </w:rPr>
        <w:t xml:space="preserve">» </w:t>
      </w:r>
      <w:r w:rsidR="00CD307C">
        <w:rPr>
          <w:color w:val="000000"/>
          <w:sz w:val="28"/>
          <w:szCs w:val="28"/>
        </w:rPr>
        <w:t>_______</w:t>
      </w:r>
      <w:r w:rsidRPr="00C74D73">
        <w:rPr>
          <w:color w:val="000000"/>
          <w:sz w:val="28"/>
          <w:szCs w:val="28"/>
        </w:rPr>
        <w:t>202</w:t>
      </w:r>
      <w:r w:rsidR="006C245D">
        <w:rPr>
          <w:color w:val="000000"/>
          <w:sz w:val="28"/>
          <w:szCs w:val="28"/>
        </w:rPr>
        <w:t>6</w:t>
      </w:r>
      <w:r w:rsidRPr="00C74D73">
        <w:rPr>
          <w:color w:val="000000"/>
          <w:sz w:val="28"/>
          <w:szCs w:val="28"/>
        </w:rPr>
        <w:t xml:space="preserve"> г. № </w:t>
      </w:r>
      <w:r w:rsidR="00CD307C">
        <w:rPr>
          <w:color w:val="000000"/>
          <w:sz w:val="28"/>
          <w:szCs w:val="28"/>
        </w:rPr>
        <w:t>_____</w:t>
      </w:r>
    </w:p>
    <w:p w:rsidR="00C74D73" w:rsidRPr="00C74D73" w:rsidRDefault="00C74D73" w:rsidP="00C74D73">
      <w:pPr>
        <w:pStyle w:val="a3"/>
        <w:spacing w:before="0" w:beforeAutospacing="0" w:after="0" w:afterAutospacing="0"/>
        <w:ind w:left="5812"/>
        <w:jc w:val="both"/>
        <w:rPr>
          <w:color w:val="000000"/>
          <w:sz w:val="28"/>
          <w:szCs w:val="28"/>
        </w:rPr>
      </w:pPr>
    </w:p>
    <w:p w:rsidR="00616013" w:rsidRPr="00CD307C" w:rsidRDefault="00616013" w:rsidP="00616013">
      <w:pPr>
        <w:pStyle w:val="a3"/>
        <w:spacing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CD307C">
        <w:rPr>
          <w:b/>
          <w:color w:val="000000"/>
          <w:sz w:val="28"/>
          <w:szCs w:val="28"/>
        </w:rPr>
        <w:t>Доклад о</w:t>
      </w:r>
      <w:r w:rsidR="00CD307C" w:rsidRPr="00CD307C">
        <w:rPr>
          <w:b/>
          <w:color w:val="000000"/>
          <w:sz w:val="28"/>
          <w:szCs w:val="28"/>
        </w:rPr>
        <w:t>б обобщении</w:t>
      </w:r>
      <w:r w:rsidRPr="00CD307C">
        <w:rPr>
          <w:b/>
          <w:color w:val="000000"/>
          <w:sz w:val="28"/>
          <w:szCs w:val="28"/>
        </w:rPr>
        <w:t xml:space="preserve"> правоприменительной практик</w:t>
      </w:r>
      <w:r w:rsidR="00CD307C" w:rsidRPr="00CD307C">
        <w:rPr>
          <w:b/>
          <w:color w:val="000000"/>
          <w:sz w:val="28"/>
          <w:szCs w:val="28"/>
        </w:rPr>
        <w:t>и</w:t>
      </w:r>
      <w:r w:rsidRPr="00CD307C">
        <w:rPr>
          <w:b/>
          <w:color w:val="000000"/>
          <w:sz w:val="28"/>
          <w:szCs w:val="28"/>
        </w:rPr>
        <w:t xml:space="preserve"> </w:t>
      </w:r>
      <w:r w:rsidR="00CD307C" w:rsidRPr="00CD307C">
        <w:rPr>
          <w:b/>
          <w:color w:val="000000"/>
          <w:sz w:val="28"/>
          <w:szCs w:val="28"/>
        </w:rPr>
        <w:t xml:space="preserve">при </w:t>
      </w:r>
      <w:r w:rsidR="00CD307C" w:rsidRPr="00CD307C">
        <w:rPr>
          <w:b/>
          <w:sz w:val="27"/>
          <w:szCs w:val="27"/>
        </w:rPr>
        <w:t xml:space="preserve">осуществлении Государственным комитетом Кабардино-Балкарской Республики по тарифам и жилищному надзору </w:t>
      </w:r>
      <w:r w:rsidRPr="00CD307C">
        <w:rPr>
          <w:b/>
          <w:color w:val="000000"/>
          <w:sz w:val="28"/>
          <w:szCs w:val="28"/>
        </w:rPr>
        <w:t>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 w:rsidR="00CD307C" w:rsidRPr="00CD307C">
        <w:rPr>
          <w:b/>
          <w:color w:val="000000"/>
          <w:sz w:val="28"/>
          <w:szCs w:val="28"/>
        </w:rPr>
        <w:t xml:space="preserve"> в </w:t>
      </w:r>
      <w:r w:rsidRPr="00CD307C">
        <w:rPr>
          <w:b/>
          <w:color w:val="000000"/>
          <w:sz w:val="28"/>
          <w:szCs w:val="28"/>
        </w:rPr>
        <w:t>202</w:t>
      </w:r>
      <w:r w:rsidR="006C245D">
        <w:rPr>
          <w:b/>
          <w:color w:val="000000"/>
          <w:sz w:val="28"/>
          <w:szCs w:val="28"/>
        </w:rPr>
        <w:t>5</w:t>
      </w:r>
      <w:r w:rsidRPr="00CD307C">
        <w:rPr>
          <w:b/>
          <w:color w:val="000000"/>
          <w:sz w:val="28"/>
          <w:szCs w:val="28"/>
        </w:rPr>
        <w:t xml:space="preserve"> </w:t>
      </w:r>
      <w:r w:rsidR="00CD307C" w:rsidRPr="00CD307C">
        <w:rPr>
          <w:b/>
          <w:color w:val="000000"/>
          <w:sz w:val="28"/>
          <w:szCs w:val="28"/>
        </w:rPr>
        <w:t>году</w:t>
      </w:r>
    </w:p>
    <w:p w:rsidR="00AF7097" w:rsidRDefault="00AF7097" w:rsidP="00065C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1774C" w:rsidRDefault="00E1774C" w:rsidP="00065C2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1. Развитие контрольной (надзорной) деятельности в рамках нового законодательства.</w:t>
      </w:r>
    </w:p>
    <w:p w:rsidR="00AF7097" w:rsidRPr="006A587E" w:rsidRDefault="00AF7097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 соответствии с пунктом 13 части 4 статьи 2 Федерального закона</w:t>
      </w:r>
      <w:r w:rsidR="00AF7097">
        <w:rPr>
          <w:color w:val="000000"/>
          <w:sz w:val="28"/>
          <w:szCs w:val="28"/>
        </w:rPr>
        <w:br/>
      </w:r>
      <w:r w:rsidRPr="006A587E">
        <w:rPr>
          <w:color w:val="000000"/>
          <w:sz w:val="28"/>
          <w:szCs w:val="28"/>
        </w:rPr>
        <w:t xml:space="preserve"> от 31</w:t>
      </w:r>
      <w:r w:rsidR="00AF7097">
        <w:rPr>
          <w:color w:val="000000"/>
          <w:sz w:val="28"/>
          <w:szCs w:val="28"/>
        </w:rPr>
        <w:t>.07.</w:t>
      </w:r>
      <w:r w:rsidRPr="006A587E">
        <w:rPr>
          <w:color w:val="000000"/>
          <w:sz w:val="28"/>
          <w:szCs w:val="28"/>
        </w:rPr>
        <w:t>2020 № 248-ФЗ «О государственном контроле (надзоре) и муниципальном контроле в Российской Федерации» (далее – Закон №248-ФЗ) указано, что положения Закона №</w:t>
      </w:r>
      <w:r w:rsidR="00C74D73">
        <w:rPr>
          <w:color w:val="000000"/>
          <w:sz w:val="28"/>
          <w:szCs w:val="28"/>
        </w:rPr>
        <w:t xml:space="preserve"> </w:t>
      </w:r>
      <w:r w:rsidRPr="006A587E">
        <w:rPr>
          <w:color w:val="000000"/>
          <w:sz w:val="28"/>
          <w:szCs w:val="28"/>
        </w:rPr>
        <w:t>248-ФЗ не применяются в отношении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</w:t>
      </w:r>
      <w:r w:rsidR="00CD307C">
        <w:rPr>
          <w:color w:val="000000"/>
          <w:sz w:val="28"/>
          <w:szCs w:val="28"/>
        </w:rPr>
        <w:t xml:space="preserve"> (далее – региональный оператор)</w:t>
      </w:r>
      <w:r w:rsidRPr="006A587E">
        <w:rPr>
          <w:color w:val="000000"/>
          <w:sz w:val="28"/>
          <w:szCs w:val="28"/>
        </w:rPr>
        <w:t>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(далее – государственный контроль (надзор)).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При этом в части 15 статьи 20 Жилищного кодекса Российской Федерации (далее – ЖК РФ) закреплено положение, в силу которого государственный контроль (надзор) за соблюдением региональными операторами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порядке, установленном Правительством Российской Федерации.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 соответствии с частью 15 статьи 20 ЖК РФ постановлением Правительства Р</w:t>
      </w:r>
      <w:r w:rsidR="005C323B">
        <w:rPr>
          <w:color w:val="000000"/>
          <w:sz w:val="28"/>
          <w:szCs w:val="28"/>
        </w:rPr>
        <w:t xml:space="preserve">оссийской </w:t>
      </w:r>
      <w:r w:rsidRPr="006A587E">
        <w:rPr>
          <w:color w:val="000000"/>
          <w:sz w:val="28"/>
          <w:szCs w:val="28"/>
        </w:rPr>
        <w:t>Ф</w:t>
      </w:r>
      <w:r w:rsidR="005C323B">
        <w:rPr>
          <w:color w:val="000000"/>
          <w:sz w:val="28"/>
          <w:szCs w:val="28"/>
        </w:rPr>
        <w:t>едерации</w:t>
      </w:r>
      <w:r w:rsidRPr="006A587E">
        <w:rPr>
          <w:color w:val="000000"/>
          <w:sz w:val="28"/>
          <w:szCs w:val="28"/>
        </w:rPr>
        <w:t xml:space="preserve"> от 28.09.2022 №</w:t>
      </w:r>
      <w:r w:rsidR="005C323B">
        <w:rPr>
          <w:color w:val="000000"/>
          <w:sz w:val="28"/>
          <w:szCs w:val="28"/>
        </w:rPr>
        <w:t xml:space="preserve"> </w:t>
      </w:r>
      <w:r w:rsidRPr="006A587E">
        <w:rPr>
          <w:color w:val="000000"/>
          <w:sz w:val="28"/>
          <w:szCs w:val="28"/>
        </w:rPr>
        <w:t xml:space="preserve">1702 утверждены Правила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</w:t>
      </w:r>
      <w:r w:rsidRPr="006A587E">
        <w:rPr>
          <w:color w:val="000000"/>
          <w:sz w:val="28"/>
          <w:szCs w:val="28"/>
        </w:rPr>
        <w:lastRenderedPageBreak/>
        <w:t xml:space="preserve">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 (далее – </w:t>
      </w:r>
      <w:r w:rsidR="00092072">
        <w:rPr>
          <w:color w:val="000000"/>
          <w:sz w:val="28"/>
          <w:szCs w:val="28"/>
        </w:rPr>
        <w:t>Правила</w:t>
      </w:r>
      <w:r w:rsidRPr="006A587E">
        <w:rPr>
          <w:color w:val="000000"/>
          <w:sz w:val="28"/>
          <w:szCs w:val="28"/>
        </w:rPr>
        <w:t>).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Предметом государственного контроля (надзора) является соблюдение региональным оператором следующих требований: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а) требования к подготовке и направлению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порядке и источниках финансирования капитального ремонта и других предложений, связанных с проведением такого капитального ремонта;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б) требования к обеспечению проведения капитального ремонта в отношении многоквартирного дома, собственники помещений в котором формируют фонд капитального ремонта на счете регионального оператора, в сроки, предусмотренные региональной программой капитального ремонта общего имущества в многоквартирном доме (далее - региональная программа капитального ремонта) и конкретизированные в краткосрочном плане реализации региональной программы капитального ремонта;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в) требования к осуществлению приемки оказанных услуг и (или) выполненных работ по капитальному ремонту, в том числе к обеспечению создания соответствующих комиссий с участием представителей исполнительных органов субъектов Российской Федерации, ответственных за реализацию региональных программ капитального ремонта и (или) краткосрочных планов их реализации, и (или) органов местного самоуправления, лиц, осуществляющих управление многоквартирным домом, и представителей собственников помещений в многоквартирном доме;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г) требования к контролю качества и сроков оказания услуг и (или) выполнения работ по капитальному ремонту подрядными организациями и соответствия таких услуг и (или) работ требованиям проектной документации;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д) требования к качеству оказанных услуг и (или) выполненных работ по капитальному ремонту в течение не менее 5 лет с момента подписания соответствующего акта приемки оказанных услуг и (или) выполненных работ;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е) требования к представлению своими силами или силами третьих лиц собственнику помещения в многоквартирном доме платежных документов для уплаты взносов на капитальный ремонт по адресу нахождения помещения в многоквартирном доме, за капитальный ремонт в котором вносится взнос на капитальный ремонт, и принятию установленных законодательством мер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ж) требования к размещению информации об исполнении своих обязанностей по организации проведения капитального ремонта в государственной информационной системе жилищно-коммунального хозяйства в соответствии с законодательством Российской Федерации;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з) требования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на проведение капитального ремонта, утверждению </w:t>
      </w:r>
      <w:r w:rsidRPr="006A587E">
        <w:rPr>
          <w:color w:val="000000"/>
          <w:sz w:val="28"/>
          <w:szCs w:val="28"/>
        </w:rPr>
        <w:lastRenderedPageBreak/>
        <w:t>проектной документации и обеспечению ее качества и соответствия требованиям технических регламентов, стандартов и других нормативных документов;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и) требования к обеспечению установления фактов воспрепятствования проведению работ по капитальному ремонту, в том числе недопуска собственником, лицом, осуществляющим управление многоквартирным домом, либо лицом, выполняющим работы по содержанию и ремонту общего имущества в многоквартирном доме, подрядной организации к проведению таких работ;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к) требования к осуществлению капитального ремонта в объеме, необходимом для ликвидации последствий, возникших вследствие аварии, иных чрезвычайных ситуаций природного или техногенного характера, в случае возникновения таких аварии и ситуаций;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л) требования к передаче лицу, осуществляющему управление многоквартирным домом, в котором проведен капитальный ремонт, копий документов о проведенном капитальном ремонте (в том числе копий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работ) и иных документов, связанных с проведением капитального ремонта, за исключением финансовых документов;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м) требования, установленные законодательством об энергосбережении и о повышении энергетической эффективности.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Объектами </w:t>
      </w:r>
      <w:r w:rsidR="00CD307C">
        <w:rPr>
          <w:color w:val="000000"/>
          <w:sz w:val="28"/>
          <w:szCs w:val="28"/>
        </w:rPr>
        <w:t xml:space="preserve">государственного </w:t>
      </w:r>
      <w:r w:rsidRPr="006A587E">
        <w:rPr>
          <w:color w:val="000000"/>
          <w:sz w:val="28"/>
          <w:szCs w:val="28"/>
        </w:rPr>
        <w:t>контроля (надзора) являются деятельность, действия (бездействие) регионального оператора, в рамках которых должны соблюдаться требования.</w:t>
      </w:r>
    </w:p>
    <w:p w:rsidR="008C7F6D" w:rsidRPr="008C7F6D" w:rsidRDefault="00E1774C" w:rsidP="009469CA">
      <w:pPr>
        <w:pStyle w:val="a3"/>
        <w:shd w:val="clear" w:color="auto" w:fill="FFFFFF"/>
        <w:spacing w:before="0" w:beforeAutospacing="0"/>
        <w:ind w:firstLine="851"/>
        <w:jc w:val="both"/>
        <w:rPr>
          <w:color w:val="000000"/>
          <w:sz w:val="28"/>
          <w:szCs w:val="28"/>
        </w:rPr>
      </w:pPr>
      <w:r w:rsidRPr="008C7F6D">
        <w:rPr>
          <w:color w:val="000000"/>
          <w:sz w:val="28"/>
          <w:szCs w:val="28"/>
        </w:rPr>
        <w:t xml:space="preserve">В соответствии с Распоряжением Правительства </w:t>
      </w:r>
      <w:r w:rsidR="003D5DCB" w:rsidRPr="008C7F6D">
        <w:rPr>
          <w:color w:val="000000"/>
          <w:sz w:val="28"/>
          <w:szCs w:val="28"/>
        </w:rPr>
        <w:t>Кабардино-Балкарской Республики</w:t>
      </w:r>
      <w:r w:rsidRPr="008C7F6D">
        <w:rPr>
          <w:color w:val="000000"/>
          <w:sz w:val="28"/>
          <w:szCs w:val="28"/>
        </w:rPr>
        <w:t xml:space="preserve"> от </w:t>
      </w:r>
      <w:r w:rsidR="003D5DCB" w:rsidRPr="008C7F6D">
        <w:rPr>
          <w:color w:val="000000"/>
          <w:sz w:val="28"/>
          <w:szCs w:val="28"/>
        </w:rPr>
        <w:t>13</w:t>
      </w:r>
      <w:r w:rsidRPr="008C7F6D">
        <w:rPr>
          <w:color w:val="000000"/>
          <w:sz w:val="28"/>
          <w:szCs w:val="28"/>
        </w:rPr>
        <w:t>.12.2013 №</w:t>
      </w:r>
      <w:r w:rsidR="003D5DCB" w:rsidRPr="008C7F6D">
        <w:rPr>
          <w:color w:val="000000"/>
          <w:sz w:val="28"/>
          <w:szCs w:val="28"/>
        </w:rPr>
        <w:t xml:space="preserve"> 317-ПП</w:t>
      </w:r>
      <w:r w:rsidRPr="008C7F6D">
        <w:rPr>
          <w:color w:val="000000"/>
          <w:sz w:val="28"/>
          <w:szCs w:val="28"/>
        </w:rPr>
        <w:t xml:space="preserve"> «О создании некоммерческой организации</w:t>
      </w:r>
      <w:r w:rsidR="003E1198" w:rsidRPr="008C7F6D">
        <w:rPr>
          <w:color w:val="000000"/>
          <w:sz w:val="28"/>
          <w:szCs w:val="28"/>
        </w:rPr>
        <w:t>- фонда</w:t>
      </w:r>
      <w:r w:rsidRPr="008C7F6D">
        <w:rPr>
          <w:color w:val="000000"/>
          <w:sz w:val="28"/>
          <w:szCs w:val="28"/>
        </w:rPr>
        <w:t xml:space="preserve"> «</w:t>
      </w:r>
      <w:r w:rsidR="003E1198" w:rsidRPr="008C7F6D">
        <w:rPr>
          <w:color w:val="000000"/>
          <w:sz w:val="28"/>
          <w:szCs w:val="28"/>
        </w:rPr>
        <w:t>Региональный оператор капитального ремонта многоквартирных домов Кабардино-Балкарской Республики»</w:t>
      </w:r>
      <w:r w:rsidRPr="008C7F6D">
        <w:rPr>
          <w:color w:val="000000"/>
          <w:sz w:val="28"/>
          <w:szCs w:val="28"/>
        </w:rPr>
        <w:t xml:space="preserve">» деятельность по организации и обеспечения своевременного проведения капитального ремонта общего имущества в многоквартирных домах, расположенных на территории </w:t>
      </w:r>
      <w:r w:rsidR="003E1198" w:rsidRPr="008C7F6D">
        <w:rPr>
          <w:color w:val="000000"/>
          <w:sz w:val="28"/>
          <w:szCs w:val="28"/>
        </w:rPr>
        <w:t>Кабардино-Балкарской Республики</w:t>
      </w:r>
      <w:r w:rsidRPr="008C7F6D">
        <w:rPr>
          <w:color w:val="000000"/>
          <w:sz w:val="28"/>
          <w:szCs w:val="28"/>
        </w:rPr>
        <w:t xml:space="preserve">, в том числе финансового обеспечения, формирования средств и имущества для такого ремонта в </w:t>
      </w:r>
      <w:r w:rsidR="003E1198" w:rsidRPr="008C7F6D">
        <w:rPr>
          <w:color w:val="000000"/>
          <w:sz w:val="28"/>
          <w:szCs w:val="28"/>
        </w:rPr>
        <w:t xml:space="preserve">Кабардино-Балкарской Республике </w:t>
      </w:r>
      <w:r w:rsidRPr="008C7F6D">
        <w:rPr>
          <w:color w:val="000000"/>
          <w:sz w:val="28"/>
          <w:szCs w:val="28"/>
        </w:rPr>
        <w:t xml:space="preserve">осуществляет </w:t>
      </w:r>
      <w:r w:rsidR="00943FF9">
        <w:rPr>
          <w:color w:val="000000"/>
          <w:sz w:val="28"/>
          <w:szCs w:val="28"/>
        </w:rPr>
        <w:t>не</w:t>
      </w:r>
      <w:r w:rsidR="008C7F6D" w:rsidRPr="008C7F6D">
        <w:rPr>
          <w:color w:val="000000"/>
          <w:sz w:val="28"/>
          <w:szCs w:val="28"/>
        </w:rPr>
        <w:t>коммерческ</w:t>
      </w:r>
      <w:r w:rsidR="00187E28">
        <w:rPr>
          <w:color w:val="000000"/>
          <w:sz w:val="28"/>
          <w:szCs w:val="28"/>
        </w:rPr>
        <w:t>ий</w:t>
      </w:r>
      <w:r w:rsidR="008C7F6D" w:rsidRPr="008C7F6D">
        <w:rPr>
          <w:color w:val="000000"/>
          <w:sz w:val="28"/>
          <w:szCs w:val="28"/>
        </w:rPr>
        <w:t xml:space="preserve"> </w:t>
      </w:r>
      <w:r w:rsidR="00187E28">
        <w:rPr>
          <w:color w:val="000000"/>
          <w:sz w:val="28"/>
          <w:szCs w:val="28"/>
        </w:rPr>
        <w:t>ф</w:t>
      </w:r>
      <w:r w:rsidR="008C7F6D" w:rsidRPr="008C7F6D">
        <w:rPr>
          <w:color w:val="000000"/>
          <w:sz w:val="28"/>
          <w:szCs w:val="28"/>
        </w:rPr>
        <w:t xml:space="preserve">онд «Региональный оператор капитального ремонта многоквартирных домов Кабардино-Балкарской Республики» (далее </w:t>
      </w:r>
      <w:r w:rsidR="00187E28">
        <w:rPr>
          <w:color w:val="000000"/>
          <w:sz w:val="28"/>
          <w:szCs w:val="28"/>
        </w:rPr>
        <w:t>–</w:t>
      </w:r>
      <w:r w:rsidR="008C7F6D" w:rsidRPr="008C7F6D">
        <w:rPr>
          <w:color w:val="000000"/>
          <w:sz w:val="28"/>
          <w:szCs w:val="28"/>
        </w:rPr>
        <w:t xml:space="preserve"> </w:t>
      </w:r>
      <w:r w:rsidR="00C562DC">
        <w:rPr>
          <w:color w:val="000000"/>
          <w:sz w:val="28"/>
          <w:szCs w:val="28"/>
        </w:rPr>
        <w:br/>
      </w:r>
      <w:r w:rsidR="00187E28">
        <w:rPr>
          <w:color w:val="000000"/>
          <w:sz w:val="28"/>
          <w:szCs w:val="28"/>
        </w:rPr>
        <w:t>НФ «РОКРМКД КБР</w:t>
      </w:r>
      <w:r w:rsidR="008C7F6D" w:rsidRPr="008C7F6D">
        <w:rPr>
          <w:color w:val="000000"/>
          <w:sz w:val="28"/>
          <w:szCs w:val="28"/>
        </w:rPr>
        <w:t>).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2. Результаты осуществления государственного контроля (надзора)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 рамках государственного контроля (надзора) осуществляются следующие</w:t>
      </w:r>
      <w:r w:rsidR="00CD307C">
        <w:rPr>
          <w:color w:val="000000"/>
          <w:sz w:val="28"/>
          <w:szCs w:val="28"/>
        </w:rPr>
        <w:t xml:space="preserve"> мероприятия</w:t>
      </w:r>
      <w:r w:rsidRPr="006A587E">
        <w:rPr>
          <w:color w:val="000000"/>
          <w:sz w:val="28"/>
          <w:szCs w:val="28"/>
        </w:rPr>
        <w:t>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1. Профилактические мероприятия: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а) обобщение правоприменительной практики;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б) объявление предостережения о недопустимости нарушения требований;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в) профилактический визит.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2. Контрольные (надзорные) мероприятия: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а) предусматривающие взаимодействие с </w:t>
      </w:r>
      <w:r w:rsidR="00187E28">
        <w:rPr>
          <w:color w:val="000000"/>
          <w:sz w:val="28"/>
          <w:szCs w:val="28"/>
        </w:rPr>
        <w:t>НФ «РОКРМКД КБР</w:t>
      </w:r>
      <w:r w:rsidR="00187E28" w:rsidRPr="006A587E">
        <w:rPr>
          <w:color w:val="000000"/>
          <w:sz w:val="28"/>
          <w:szCs w:val="28"/>
        </w:rPr>
        <w:t xml:space="preserve"> </w:t>
      </w:r>
      <w:r w:rsidRPr="006A587E">
        <w:rPr>
          <w:color w:val="000000"/>
          <w:sz w:val="28"/>
          <w:szCs w:val="28"/>
        </w:rPr>
        <w:t>на плановой и внеплановой основе: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документарная проверка;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выездная проверка;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б) осуществляемые без взаимодействия с региональным оператором: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lastRenderedPageBreak/>
        <w:t>наблюдение за соблюдением требований;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выездное обследование.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В случае если по результатам проведения контрольного (надзорного) мероприятия выявлено нарушение </w:t>
      </w:r>
      <w:r w:rsidR="00187E28">
        <w:rPr>
          <w:color w:val="000000"/>
          <w:sz w:val="28"/>
          <w:szCs w:val="28"/>
        </w:rPr>
        <w:t>НФ «РОКРМКД КБР</w:t>
      </w:r>
      <w:r w:rsidR="00187E28" w:rsidRPr="006A587E">
        <w:rPr>
          <w:color w:val="000000"/>
          <w:sz w:val="28"/>
          <w:szCs w:val="28"/>
        </w:rPr>
        <w:t xml:space="preserve"> </w:t>
      </w:r>
      <w:r w:rsidRPr="006A587E">
        <w:rPr>
          <w:color w:val="000000"/>
          <w:sz w:val="28"/>
          <w:szCs w:val="28"/>
        </w:rPr>
        <w:t xml:space="preserve">требований, органом государственного жилищного надзора выдается предписание об устранении </w:t>
      </w:r>
      <w:r w:rsidR="00187E28">
        <w:rPr>
          <w:color w:val="000000"/>
          <w:sz w:val="28"/>
          <w:szCs w:val="28"/>
        </w:rPr>
        <w:br/>
      </w:r>
      <w:r w:rsidRPr="006A587E">
        <w:rPr>
          <w:color w:val="000000"/>
          <w:sz w:val="28"/>
          <w:szCs w:val="28"/>
        </w:rPr>
        <w:t>в 30-дневный срок выявленных нарушений, которое является приложением к акту.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 20</w:t>
      </w:r>
      <w:r w:rsidR="00B05B04">
        <w:rPr>
          <w:color w:val="000000"/>
          <w:sz w:val="28"/>
          <w:szCs w:val="28"/>
        </w:rPr>
        <w:t>2</w:t>
      </w:r>
      <w:r w:rsidR="006C245D">
        <w:rPr>
          <w:color w:val="000000"/>
          <w:sz w:val="28"/>
          <w:szCs w:val="28"/>
        </w:rPr>
        <w:t>5</w:t>
      </w:r>
      <w:r w:rsidRPr="006A587E">
        <w:rPr>
          <w:color w:val="000000"/>
          <w:sz w:val="28"/>
          <w:szCs w:val="28"/>
        </w:rPr>
        <w:t xml:space="preserve"> году основными задачами государственного контроля (надзора) являлось: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формирование одинакового понимания обязательных требований в подконтрольной сфере;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осуществление планирования и проведения профилактических мероприятий на основе принципов их понятности, информационной открытости, а также обязательности, актуальности, периодичности профилактических мероприятий;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определение перечня видов и сбор статистических данных, необходимых для организации профилактической работы;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- повышение уровня доверия региональным оператором.</w:t>
      </w:r>
    </w:p>
    <w:p w:rsidR="00517012" w:rsidRDefault="00517012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2.1 Результаты проведения профилактических мероприятий</w:t>
      </w:r>
      <w:r w:rsidR="00187E28">
        <w:rPr>
          <w:color w:val="000000"/>
          <w:sz w:val="28"/>
          <w:szCs w:val="28"/>
        </w:rPr>
        <w:br/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В целях стимулирования добросовестного соблюдения региональным оператором требований, устранения условий, причин и факторов, способных привести к нарушению требований и (или) причинению вреда (ущерба) охраняемым законом ценностям, а также в целях создания условий для доведения требований до региональных операторов и повышения информированности о способах их соблюдения при осуществлении контроля (надзора) проводятся профилактические мероприятия в соответствии с ежегодно утверждаемой программой профилактики рисков причинения вреда (ущерба) охраняемым законом ценностям.</w:t>
      </w:r>
    </w:p>
    <w:p w:rsidR="00E1774C" w:rsidRPr="006A587E" w:rsidRDefault="00B05B04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E1774C" w:rsidRPr="006A587E">
        <w:rPr>
          <w:color w:val="000000"/>
          <w:sz w:val="28"/>
          <w:szCs w:val="28"/>
        </w:rPr>
        <w:t xml:space="preserve"> </w:t>
      </w:r>
      <w:r w:rsidR="00072A64">
        <w:rPr>
          <w:color w:val="000000"/>
          <w:sz w:val="28"/>
          <w:szCs w:val="28"/>
        </w:rPr>
        <w:t>Правилами</w:t>
      </w:r>
      <w:r w:rsidR="00E1774C" w:rsidRPr="006A58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приказом Комитета от </w:t>
      </w:r>
      <w:r w:rsidR="00B873A3" w:rsidRPr="00B873A3">
        <w:rPr>
          <w:sz w:val="28"/>
          <w:szCs w:val="28"/>
        </w:rPr>
        <w:t>24</w:t>
      </w:r>
      <w:r w:rsidRPr="00B873A3">
        <w:rPr>
          <w:sz w:val="28"/>
          <w:szCs w:val="28"/>
        </w:rPr>
        <w:t>.12.202</w:t>
      </w:r>
      <w:r w:rsidR="00B873A3" w:rsidRPr="00B873A3">
        <w:rPr>
          <w:sz w:val="28"/>
          <w:szCs w:val="28"/>
        </w:rPr>
        <w:t>4</w:t>
      </w:r>
      <w:r w:rsidRPr="00B873A3">
        <w:rPr>
          <w:sz w:val="28"/>
          <w:szCs w:val="28"/>
        </w:rPr>
        <w:t xml:space="preserve"> № </w:t>
      </w:r>
      <w:r w:rsidR="00B873A3" w:rsidRPr="00B873A3">
        <w:rPr>
          <w:sz w:val="28"/>
          <w:szCs w:val="28"/>
        </w:rPr>
        <w:t>53</w:t>
      </w:r>
      <w:r w:rsidRPr="00B873A3">
        <w:rPr>
          <w:sz w:val="28"/>
          <w:szCs w:val="28"/>
        </w:rPr>
        <w:t xml:space="preserve">-ОД </w:t>
      </w:r>
      <w:r>
        <w:rPr>
          <w:color w:val="000000"/>
          <w:sz w:val="28"/>
          <w:szCs w:val="28"/>
        </w:rPr>
        <w:t xml:space="preserve">утверждена </w:t>
      </w:r>
      <w:r w:rsidR="00E1774C" w:rsidRPr="006A587E">
        <w:rPr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государственного контроля (надзора) на территории </w:t>
      </w:r>
      <w:r w:rsidR="005F43D1">
        <w:rPr>
          <w:color w:val="000000"/>
          <w:sz w:val="28"/>
          <w:szCs w:val="28"/>
        </w:rPr>
        <w:t>Кабардино-Балкарской Республики</w:t>
      </w:r>
      <w:r w:rsidR="00E1774C" w:rsidRPr="006A587E">
        <w:rPr>
          <w:color w:val="000000"/>
          <w:sz w:val="28"/>
          <w:szCs w:val="28"/>
        </w:rPr>
        <w:t xml:space="preserve"> на </w:t>
      </w:r>
      <w:r w:rsidRPr="00B873A3">
        <w:rPr>
          <w:sz w:val="28"/>
          <w:szCs w:val="28"/>
        </w:rPr>
        <w:t>202</w:t>
      </w:r>
      <w:r w:rsidR="006C245D">
        <w:rPr>
          <w:sz w:val="28"/>
          <w:szCs w:val="28"/>
        </w:rPr>
        <w:t>6</w:t>
      </w:r>
      <w:r w:rsidRPr="00B873A3">
        <w:rPr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(далее – Программа)</w:t>
      </w:r>
      <w:r w:rsidR="00E1774C" w:rsidRPr="006A587E">
        <w:rPr>
          <w:color w:val="000000"/>
          <w:sz w:val="28"/>
          <w:szCs w:val="28"/>
        </w:rPr>
        <w:t>.</w:t>
      </w:r>
    </w:p>
    <w:p w:rsidR="00B05B04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B05B04">
        <w:rPr>
          <w:rFonts w:ascii="Times New Roman" w:hAnsi="Times New Roman" w:cs="Times New Roman"/>
          <w:sz w:val="28"/>
          <w:szCs w:val="28"/>
        </w:rPr>
        <w:t xml:space="preserve"> </w:t>
      </w:r>
      <w:r w:rsidR="00B05B04" w:rsidRPr="00AE5BED">
        <w:rPr>
          <w:rFonts w:ascii="Times New Roman" w:hAnsi="Times New Roman" w:cs="Times New Roman"/>
          <w:sz w:val="28"/>
          <w:szCs w:val="28"/>
        </w:rPr>
        <w:t xml:space="preserve">направлена на решение следующих проблем: </w:t>
      </w:r>
    </w:p>
    <w:p w:rsidR="00B05B04" w:rsidRDefault="00B05B04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>-</w:t>
      </w:r>
      <w:r w:rsidR="00072A64">
        <w:rPr>
          <w:rFonts w:ascii="Times New Roman" w:hAnsi="Times New Roman" w:cs="Times New Roman"/>
          <w:sz w:val="28"/>
          <w:szCs w:val="28"/>
        </w:rPr>
        <w:t xml:space="preserve"> </w:t>
      </w:r>
      <w:r w:rsidRPr="00AE5BED">
        <w:rPr>
          <w:rFonts w:ascii="Times New Roman" w:hAnsi="Times New Roman" w:cs="Times New Roman"/>
          <w:sz w:val="28"/>
          <w:szCs w:val="28"/>
        </w:rPr>
        <w:t>наличие причин и условий, способствующих совершению наиболее распространенных нарушений законодательства в жилищной сфере;</w:t>
      </w:r>
    </w:p>
    <w:p w:rsidR="00B05B04" w:rsidRDefault="00072A64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5B04" w:rsidRPr="00AE5BED">
        <w:rPr>
          <w:rFonts w:ascii="Times New Roman" w:hAnsi="Times New Roman" w:cs="Times New Roman"/>
          <w:sz w:val="28"/>
          <w:szCs w:val="28"/>
        </w:rPr>
        <w:t xml:space="preserve">недостаточная информированность </w:t>
      </w:r>
      <w:r w:rsidR="00187E28" w:rsidRPr="00187E28">
        <w:rPr>
          <w:rFonts w:ascii="Times New Roman" w:hAnsi="Times New Roman" w:cs="Times New Roman"/>
          <w:color w:val="000000"/>
          <w:sz w:val="28"/>
          <w:szCs w:val="28"/>
        </w:rPr>
        <w:t>НФ «РОКРМКД КБР</w:t>
      </w:r>
      <w:r w:rsidR="00B05B04">
        <w:rPr>
          <w:rFonts w:ascii="Times New Roman" w:hAnsi="Times New Roman" w:cs="Times New Roman"/>
          <w:sz w:val="28"/>
          <w:szCs w:val="28"/>
        </w:rPr>
        <w:t>»</w:t>
      </w:r>
      <w:r w:rsidR="00B05B04" w:rsidRPr="00AE5BED">
        <w:rPr>
          <w:rFonts w:ascii="Times New Roman" w:hAnsi="Times New Roman" w:cs="Times New Roman"/>
          <w:sz w:val="28"/>
          <w:szCs w:val="28"/>
        </w:rPr>
        <w:t xml:space="preserve"> </w:t>
      </w:r>
      <w:r w:rsidR="009469CA">
        <w:rPr>
          <w:rFonts w:ascii="Times New Roman" w:hAnsi="Times New Roman" w:cs="Times New Roman"/>
          <w:sz w:val="28"/>
          <w:szCs w:val="28"/>
        </w:rPr>
        <w:br/>
      </w:r>
      <w:r w:rsidR="00B05B04" w:rsidRPr="00AE5BED">
        <w:rPr>
          <w:rFonts w:ascii="Times New Roman" w:hAnsi="Times New Roman" w:cs="Times New Roman"/>
          <w:sz w:val="28"/>
          <w:szCs w:val="28"/>
        </w:rPr>
        <w:t xml:space="preserve">об установленных законодательством требованиях, способах их соблюдения; </w:t>
      </w:r>
    </w:p>
    <w:p w:rsidR="00B05B04" w:rsidRDefault="00B05B04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- недостаточное стимулирование </w:t>
      </w:r>
      <w:r w:rsidR="00187E28" w:rsidRPr="00187E28">
        <w:rPr>
          <w:rFonts w:ascii="Times New Roman" w:hAnsi="Times New Roman" w:cs="Times New Roman"/>
          <w:color w:val="000000"/>
          <w:sz w:val="28"/>
          <w:szCs w:val="28"/>
        </w:rPr>
        <w:t>НФ «РОКРМКД КБР</w:t>
      </w:r>
      <w:r w:rsidR="00187E28">
        <w:rPr>
          <w:rFonts w:ascii="Times New Roman" w:hAnsi="Times New Roman" w:cs="Times New Roman"/>
          <w:sz w:val="28"/>
          <w:szCs w:val="28"/>
        </w:rPr>
        <w:t xml:space="preserve">» </w:t>
      </w:r>
      <w:r w:rsidRPr="00AE5BED">
        <w:rPr>
          <w:rFonts w:ascii="Times New Roman" w:hAnsi="Times New Roman" w:cs="Times New Roman"/>
          <w:sz w:val="28"/>
          <w:szCs w:val="28"/>
        </w:rPr>
        <w:t xml:space="preserve">для добросовестного соблюдения требований.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направлена на достижение следующих основных целей: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</w:t>
      </w:r>
      <w:r>
        <w:rPr>
          <w:rFonts w:ascii="Times New Roman" w:hAnsi="Times New Roman" w:cs="Times New Roman"/>
          <w:sz w:val="28"/>
          <w:szCs w:val="28"/>
        </w:rPr>
        <w:t xml:space="preserve">НФ «РОКРМКД КБР» </w:t>
      </w:r>
      <w:r w:rsidRPr="00AE5BED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требований и (или) причинению вреда (ущерба) охраняемым законом ценностям;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3) создание условий для доведения требований до </w:t>
      </w:r>
      <w:r>
        <w:rPr>
          <w:rFonts w:ascii="Times New Roman" w:hAnsi="Times New Roman" w:cs="Times New Roman"/>
          <w:sz w:val="28"/>
          <w:szCs w:val="28"/>
        </w:rPr>
        <w:t>НФ «РОКРМКД КБР»</w:t>
      </w:r>
      <w:r w:rsidRPr="00AE5BED">
        <w:rPr>
          <w:rFonts w:ascii="Times New Roman" w:hAnsi="Times New Roman" w:cs="Times New Roman"/>
          <w:sz w:val="28"/>
          <w:szCs w:val="28"/>
        </w:rPr>
        <w:t xml:space="preserve">, повышение информированности о способах их соблюдения.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Достижение указанных целей будет обеспечиваться выполнением следующих задач: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1) повышение открытости контрольной (надзорной) деятельности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AE5B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87E28" w:rsidRDefault="00187E28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BED">
        <w:rPr>
          <w:rFonts w:ascii="Times New Roman" w:hAnsi="Times New Roman" w:cs="Times New Roman"/>
          <w:sz w:val="28"/>
          <w:szCs w:val="28"/>
        </w:rPr>
        <w:t xml:space="preserve">2) осуществление мероприятий, направленных на предупреждение нарушений </w:t>
      </w:r>
      <w:r>
        <w:rPr>
          <w:rFonts w:ascii="Times New Roman" w:hAnsi="Times New Roman" w:cs="Times New Roman"/>
          <w:sz w:val="28"/>
          <w:szCs w:val="28"/>
        </w:rPr>
        <w:t>НФ «РОКРМКД КБР»</w:t>
      </w:r>
      <w:r w:rsidRPr="00AE5BED">
        <w:rPr>
          <w:rFonts w:ascii="Times New Roman" w:hAnsi="Times New Roman" w:cs="Times New Roman"/>
          <w:sz w:val="28"/>
          <w:szCs w:val="28"/>
        </w:rPr>
        <w:t xml:space="preserve"> требований. 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В целях предупреждения нарушений обязательных требований контролируемыми лицами, устранения условий, причин и факторов, способных привести к несоблюдению данных требований </w:t>
      </w:r>
      <w:r w:rsidR="005F43D1">
        <w:rPr>
          <w:color w:val="000000"/>
          <w:sz w:val="28"/>
          <w:szCs w:val="28"/>
        </w:rPr>
        <w:t>Комитетом</w:t>
      </w:r>
      <w:r w:rsidRPr="006A587E">
        <w:rPr>
          <w:color w:val="000000"/>
          <w:sz w:val="28"/>
          <w:szCs w:val="28"/>
        </w:rPr>
        <w:t xml:space="preserve"> на постоянной основе проводят профилактические мероприятия.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В связи с получением </w:t>
      </w:r>
      <w:r w:rsidR="005F43D1">
        <w:rPr>
          <w:color w:val="000000"/>
          <w:sz w:val="28"/>
          <w:szCs w:val="28"/>
        </w:rPr>
        <w:t>Комитетом</w:t>
      </w:r>
      <w:r w:rsidRPr="006A587E">
        <w:rPr>
          <w:color w:val="000000"/>
          <w:sz w:val="28"/>
          <w:szCs w:val="28"/>
        </w:rPr>
        <w:t xml:space="preserve"> сведений о готовящихся нарушений требований и признаках нарушений требований, </w:t>
      </w:r>
      <w:r w:rsidR="00187E28">
        <w:rPr>
          <w:sz w:val="28"/>
          <w:szCs w:val="28"/>
        </w:rPr>
        <w:t>НФ «РОКРМКД КБР»</w:t>
      </w:r>
      <w:r w:rsidR="00187E28" w:rsidRPr="00AE5BED">
        <w:rPr>
          <w:sz w:val="28"/>
          <w:szCs w:val="28"/>
        </w:rPr>
        <w:t xml:space="preserve"> </w:t>
      </w:r>
      <w:r w:rsidRPr="006A587E">
        <w:rPr>
          <w:color w:val="000000"/>
          <w:sz w:val="28"/>
          <w:szCs w:val="28"/>
        </w:rPr>
        <w:t>объявлено</w:t>
      </w:r>
      <w:r w:rsidR="00CD307C">
        <w:rPr>
          <w:color w:val="000000"/>
          <w:sz w:val="28"/>
          <w:szCs w:val="28"/>
        </w:rPr>
        <w:br/>
      </w:r>
      <w:r w:rsidR="0000267B">
        <w:rPr>
          <w:color w:val="000000"/>
          <w:sz w:val="28"/>
          <w:szCs w:val="28"/>
        </w:rPr>
        <w:t>2</w:t>
      </w:r>
      <w:r w:rsidRPr="006A587E">
        <w:rPr>
          <w:color w:val="000000"/>
          <w:sz w:val="28"/>
          <w:szCs w:val="28"/>
        </w:rPr>
        <w:t xml:space="preserve"> предостережения</w:t>
      </w:r>
      <w:r w:rsidR="008827F5" w:rsidRPr="008827F5">
        <w:rPr>
          <w:sz w:val="28"/>
          <w:szCs w:val="28"/>
        </w:rPr>
        <w:t xml:space="preserve"> </w:t>
      </w:r>
      <w:r w:rsidR="008827F5" w:rsidRPr="00AE5BED">
        <w:rPr>
          <w:sz w:val="28"/>
          <w:szCs w:val="28"/>
        </w:rPr>
        <w:t xml:space="preserve">о недопустимости нарушения </w:t>
      </w:r>
      <w:r w:rsidR="008827F5">
        <w:rPr>
          <w:sz w:val="28"/>
          <w:szCs w:val="28"/>
        </w:rPr>
        <w:t xml:space="preserve">обязательных </w:t>
      </w:r>
      <w:r w:rsidR="008827F5" w:rsidRPr="00AE5BED">
        <w:rPr>
          <w:sz w:val="28"/>
          <w:szCs w:val="28"/>
        </w:rPr>
        <w:t>требований.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Возражения от регионального оператора в отношении указанных предостережений в адрес </w:t>
      </w:r>
      <w:r w:rsidR="0000267B">
        <w:rPr>
          <w:color w:val="000000"/>
          <w:sz w:val="28"/>
          <w:szCs w:val="28"/>
        </w:rPr>
        <w:t>Комитета</w:t>
      </w:r>
      <w:r w:rsidRPr="006A587E">
        <w:rPr>
          <w:color w:val="000000"/>
          <w:sz w:val="28"/>
          <w:szCs w:val="28"/>
        </w:rPr>
        <w:t xml:space="preserve"> не поступали.</w:t>
      </w:r>
    </w:p>
    <w:p w:rsidR="008827F5" w:rsidRDefault="008827F5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E1774C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>2.2. Результаты проведения контрольных мероприятий</w:t>
      </w:r>
    </w:p>
    <w:p w:rsidR="009469CA" w:rsidRPr="006A587E" w:rsidRDefault="009469CA" w:rsidP="009469CA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</w:rPr>
      </w:pP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Осуществление государственного контроля (надзора) ориентировано на достижение главной цели – соблюдения </w:t>
      </w:r>
      <w:r w:rsidR="00CD307C">
        <w:rPr>
          <w:color w:val="000000"/>
          <w:sz w:val="28"/>
          <w:szCs w:val="28"/>
        </w:rPr>
        <w:t>НФ «РОКРМКД КБР»</w:t>
      </w:r>
      <w:r w:rsidRPr="006A587E">
        <w:rPr>
          <w:color w:val="000000"/>
          <w:sz w:val="28"/>
          <w:szCs w:val="28"/>
        </w:rPr>
        <w:t xml:space="preserve"> обязательных требований</w:t>
      </w:r>
      <w:r w:rsidR="00CD307C">
        <w:rPr>
          <w:color w:val="000000"/>
          <w:sz w:val="28"/>
          <w:szCs w:val="28"/>
        </w:rPr>
        <w:t>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6A587E">
        <w:rPr>
          <w:color w:val="000000"/>
          <w:sz w:val="28"/>
          <w:szCs w:val="28"/>
        </w:rPr>
        <w:t xml:space="preserve">Так, за анализируемый период </w:t>
      </w:r>
      <w:r w:rsidR="00F35865">
        <w:rPr>
          <w:color w:val="000000"/>
          <w:sz w:val="28"/>
          <w:szCs w:val="28"/>
        </w:rPr>
        <w:t>Комитетом</w:t>
      </w:r>
      <w:r w:rsidRPr="006A587E">
        <w:rPr>
          <w:color w:val="000000"/>
          <w:sz w:val="28"/>
          <w:szCs w:val="28"/>
        </w:rPr>
        <w:t xml:space="preserve"> проведено</w:t>
      </w:r>
      <w:r w:rsidR="00B873A3">
        <w:rPr>
          <w:color w:val="000000"/>
          <w:sz w:val="28"/>
          <w:szCs w:val="28"/>
        </w:rPr>
        <w:t xml:space="preserve"> </w:t>
      </w:r>
      <w:r w:rsidR="006C245D" w:rsidRPr="006C245D">
        <w:rPr>
          <w:sz w:val="28"/>
          <w:szCs w:val="28"/>
        </w:rPr>
        <w:t>8</w:t>
      </w:r>
      <w:r w:rsidRPr="006A587E">
        <w:rPr>
          <w:color w:val="000000"/>
          <w:sz w:val="28"/>
          <w:szCs w:val="28"/>
        </w:rPr>
        <w:t xml:space="preserve"> контрольн</w:t>
      </w:r>
      <w:r w:rsidR="00335FF4">
        <w:rPr>
          <w:color w:val="000000"/>
          <w:sz w:val="28"/>
          <w:szCs w:val="28"/>
        </w:rPr>
        <w:t>ых</w:t>
      </w:r>
      <w:r w:rsidRPr="006A587E">
        <w:rPr>
          <w:color w:val="000000"/>
          <w:sz w:val="28"/>
          <w:szCs w:val="28"/>
        </w:rPr>
        <w:t xml:space="preserve"> (надзорн</w:t>
      </w:r>
      <w:r w:rsidR="00335FF4">
        <w:rPr>
          <w:color w:val="000000"/>
          <w:sz w:val="28"/>
          <w:szCs w:val="28"/>
        </w:rPr>
        <w:t>ых</w:t>
      </w:r>
      <w:r w:rsidRPr="006A587E">
        <w:rPr>
          <w:color w:val="000000"/>
          <w:sz w:val="28"/>
          <w:szCs w:val="28"/>
        </w:rPr>
        <w:t>) мероприяти</w:t>
      </w:r>
      <w:r w:rsidR="00335FF4">
        <w:rPr>
          <w:color w:val="000000"/>
          <w:sz w:val="28"/>
          <w:szCs w:val="28"/>
        </w:rPr>
        <w:t>й</w:t>
      </w:r>
      <w:r w:rsidRPr="006A587E">
        <w:rPr>
          <w:color w:val="000000"/>
          <w:sz w:val="28"/>
          <w:szCs w:val="28"/>
        </w:rPr>
        <w:t xml:space="preserve">, </w:t>
      </w:r>
      <w:r w:rsidR="00056B31">
        <w:rPr>
          <w:color w:val="000000"/>
          <w:sz w:val="28"/>
          <w:szCs w:val="28"/>
        </w:rPr>
        <w:t xml:space="preserve">предусматривающих взаимодействие с </w:t>
      </w:r>
      <w:r w:rsidR="00CD307C">
        <w:rPr>
          <w:color w:val="000000"/>
          <w:sz w:val="28"/>
          <w:szCs w:val="28"/>
        </w:rPr>
        <w:t>НФ «РОКРМКД КБР»</w:t>
      </w:r>
      <w:r w:rsidR="00B873A3">
        <w:rPr>
          <w:color w:val="000000"/>
          <w:sz w:val="28"/>
          <w:szCs w:val="28"/>
        </w:rPr>
        <w:t>.</w:t>
      </w:r>
    </w:p>
    <w:p w:rsidR="00F935F4" w:rsidRDefault="00CD307C" w:rsidP="009469CA">
      <w:pPr>
        <w:tabs>
          <w:tab w:val="left" w:pos="554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5F4" w:rsidRPr="00F9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</w:t>
      </w:r>
      <w:r w:rsidR="00797DA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935F4" w:rsidRPr="00F935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</w:t>
      </w:r>
      <w:r w:rsidR="007F1B91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F935F4" w:rsidRPr="00F9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выделении специалиста прокуратуры республики проведен</w:t>
      </w:r>
      <w:r w:rsidR="007F1B9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1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с прокуратурой Кабардино-Балкарской Республики</w:t>
      </w:r>
      <w:r w:rsidR="00F935F4" w:rsidRPr="00F9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7F1B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8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5F4" w:rsidRPr="00F9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проведённых подрядными организациями работ по капитальному ремонту общедомового имущества многоквартирных домов, расположенных на территории Кабардино-Балкарской Республики.</w:t>
      </w:r>
    </w:p>
    <w:p w:rsidR="009469CA" w:rsidRPr="009469CA" w:rsidRDefault="001B7071" w:rsidP="009469CA">
      <w:pPr>
        <w:tabs>
          <w:tab w:val="left" w:pos="554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69CA" w:rsidRPr="009469CA">
        <w:rPr>
          <w:rFonts w:ascii="Times New Roman" w:hAnsi="Times New Roman" w:cs="Times New Roman"/>
          <w:sz w:val="28"/>
          <w:szCs w:val="28"/>
        </w:rPr>
        <w:t xml:space="preserve">соответствии с требованием о выделении специалиста прокуратуры республики </w:t>
      </w:r>
      <w:r w:rsidR="00B873A3" w:rsidRPr="00B873A3">
        <w:rPr>
          <w:rFonts w:ascii="Times New Roman" w:hAnsi="Times New Roman" w:cs="Times New Roman"/>
          <w:sz w:val="28"/>
          <w:szCs w:val="28"/>
        </w:rPr>
        <w:t>с 0</w:t>
      </w:r>
      <w:r w:rsidR="004F78F6">
        <w:rPr>
          <w:rFonts w:ascii="Times New Roman" w:hAnsi="Times New Roman" w:cs="Times New Roman"/>
          <w:sz w:val="28"/>
          <w:szCs w:val="28"/>
        </w:rPr>
        <w:t>2</w:t>
      </w:r>
      <w:r w:rsidR="00B873A3" w:rsidRPr="00B873A3">
        <w:rPr>
          <w:rFonts w:ascii="Times New Roman" w:hAnsi="Times New Roman" w:cs="Times New Roman"/>
          <w:sz w:val="28"/>
          <w:szCs w:val="28"/>
        </w:rPr>
        <w:t>.</w:t>
      </w:r>
      <w:r w:rsidR="004F78F6">
        <w:rPr>
          <w:rFonts w:ascii="Times New Roman" w:hAnsi="Times New Roman" w:cs="Times New Roman"/>
          <w:sz w:val="28"/>
          <w:szCs w:val="28"/>
        </w:rPr>
        <w:t>09</w:t>
      </w:r>
      <w:r w:rsidR="00B873A3" w:rsidRPr="00B873A3">
        <w:rPr>
          <w:rFonts w:ascii="Times New Roman" w:hAnsi="Times New Roman" w:cs="Times New Roman"/>
          <w:sz w:val="28"/>
          <w:szCs w:val="28"/>
        </w:rPr>
        <w:t>.202</w:t>
      </w:r>
      <w:r w:rsidR="004F78F6">
        <w:rPr>
          <w:rFonts w:ascii="Times New Roman" w:hAnsi="Times New Roman" w:cs="Times New Roman"/>
          <w:sz w:val="28"/>
          <w:szCs w:val="28"/>
        </w:rPr>
        <w:t>5</w:t>
      </w:r>
      <w:r w:rsidR="00B873A3" w:rsidRPr="00B873A3">
        <w:rPr>
          <w:rFonts w:ascii="Times New Roman" w:hAnsi="Times New Roman" w:cs="Times New Roman"/>
          <w:sz w:val="28"/>
          <w:szCs w:val="28"/>
        </w:rPr>
        <w:t xml:space="preserve"> по </w:t>
      </w:r>
      <w:r w:rsidR="004F78F6">
        <w:rPr>
          <w:rFonts w:ascii="Times New Roman" w:hAnsi="Times New Roman" w:cs="Times New Roman"/>
          <w:sz w:val="28"/>
          <w:szCs w:val="28"/>
        </w:rPr>
        <w:t>30</w:t>
      </w:r>
      <w:r w:rsidR="00B873A3" w:rsidRPr="00B873A3">
        <w:rPr>
          <w:rFonts w:ascii="Times New Roman" w:hAnsi="Times New Roman" w:cs="Times New Roman"/>
          <w:sz w:val="28"/>
          <w:szCs w:val="28"/>
        </w:rPr>
        <w:t>.</w:t>
      </w:r>
      <w:r w:rsidR="004F78F6">
        <w:rPr>
          <w:rFonts w:ascii="Times New Roman" w:hAnsi="Times New Roman" w:cs="Times New Roman"/>
          <w:sz w:val="28"/>
          <w:szCs w:val="28"/>
        </w:rPr>
        <w:t>09</w:t>
      </w:r>
      <w:r w:rsidR="00B873A3" w:rsidRPr="00B873A3">
        <w:rPr>
          <w:rFonts w:ascii="Times New Roman" w:hAnsi="Times New Roman" w:cs="Times New Roman"/>
          <w:sz w:val="28"/>
          <w:szCs w:val="28"/>
        </w:rPr>
        <w:t>.202</w:t>
      </w:r>
      <w:r w:rsidR="004F78F6">
        <w:rPr>
          <w:rFonts w:ascii="Times New Roman" w:hAnsi="Times New Roman" w:cs="Times New Roman"/>
          <w:sz w:val="28"/>
          <w:szCs w:val="28"/>
        </w:rPr>
        <w:t>5</w:t>
      </w:r>
      <w:r w:rsidR="00B873A3" w:rsidRPr="00B873A3">
        <w:rPr>
          <w:rFonts w:ascii="Times New Roman" w:hAnsi="Times New Roman" w:cs="Times New Roman"/>
          <w:sz w:val="28"/>
          <w:szCs w:val="28"/>
        </w:rPr>
        <w:t xml:space="preserve"> проведена проверка качества проведённых в 202</w:t>
      </w:r>
      <w:r w:rsidR="004F78F6">
        <w:rPr>
          <w:rFonts w:ascii="Times New Roman" w:hAnsi="Times New Roman" w:cs="Times New Roman"/>
          <w:sz w:val="28"/>
          <w:szCs w:val="28"/>
        </w:rPr>
        <w:t>4</w:t>
      </w:r>
      <w:r w:rsidR="00B873A3" w:rsidRPr="00B873A3">
        <w:rPr>
          <w:rFonts w:ascii="Times New Roman" w:hAnsi="Times New Roman" w:cs="Times New Roman"/>
          <w:sz w:val="28"/>
          <w:szCs w:val="28"/>
        </w:rPr>
        <w:t xml:space="preserve"> году работ по капитальному ремонту общедомового имущества в 75 многоквартирных домах, расположенных на территории Кабардино-Балкарской Республики, а также соблюдения установленных графиков по работам, запланированным на 202</w:t>
      </w:r>
      <w:r w:rsidR="00F71AB1">
        <w:rPr>
          <w:rFonts w:ascii="Times New Roman" w:hAnsi="Times New Roman" w:cs="Times New Roman"/>
          <w:sz w:val="28"/>
          <w:szCs w:val="28"/>
        </w:rPr>
        <w:t>5</w:t>
      </w:r>
      <w:r w:rsidR="00B873A3" w:rsidRPr="00B873A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873A3" w:rsidRPr="00B873A3" w:rsidRDefault="00B873A3" w:rsidP="00B873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>с краткосрочным планом реализации Республиканской программы «Проведение капитального ремонта общего имущества многоквартирных домов в Кабардино-Балкарской Республике в 2014-2043 годах», утвержденным постановлением Правительства Кабардино-Балкарской Республики от 30.12.2022 г. № 298-ПП, в 202</w:t>
      </w:r>
      <w:r w:rsid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отремонтированы 75 многоквартирных домов</w:t>
      </w:r>
      <w:r w:rsidRPr="00B873A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873A3" w:rsidRPr="00B873A3" w:rsidRDefault="00B873A3" w:rsidP="00B873A3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7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обследования МКД, отремонтированных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по Республиканской программе «Проведение капитального ремонта общего имущества многоквартирных домов в Кабардино-Балкарской Республике в 2014-2043 годах», выявлено: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Баксан, ул. Калмыкова, д. 94: фановые трубы частично не выведены на уровень конька кровли; чердачное помещение не очищено от строительного мусора, в местах установки продухов не произведена вырезка гидроизоляционного слоя кровли.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г.о. Нальчик, Кооперативный переулок, д. 5: наличие строительного мусора на кровле, жестяное покрытие кровли по периметру в изломах, имеются нарушения целостности (герметичности), наличие строительного мусора в приямке, имеется неокрашенный участок фасада; 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Кирова, д. 345: не произведена замена части отопительных приборов, карниз по периметру частично не подшит, наличие строительного мусора на чердачном помещении;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Кирова, д. 15: на фасаде по периметру имеются следы подтёков, имеются трещины, осыпание побелочного слоя, чердачное помещение не очищено от строительного мусора, инженерная коммуникация в подвальном помещении частично не утеплена, наличие строительного мусора в подвальном помещении;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пр. Кулиева, д. 24: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пр. Кулиева, д. 32: отсутствует оконный отлив в первом подъезде;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Мечникова, д. 173: в ходе демонтажа кровли частично разрушен карниз по периметру, отсутствует крепление труб системы отопления в чердачном помещении,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Мальбахова, д. 56: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Шалушкинская, д. 3: старые инженерные коммуникации частично не демонтированы, частично отсутствует крепление труб системы отопления в чердачном помещении, инженерная коммуникация в чердачном помещении частично не утеплена,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Т. Идарова, д. 56 «а»: инженерная коммуникация в подвальном помещении частично не утеплена;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Неделина, д. 3: инженерная коммуникация в подвальном помещении частично не утеплена;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г.о. Нальчик, ул. Неделина, д. 7 «а»: инженерная коммуникация в подвальном помещении частично не закреплена, , 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Ашурова, д. 26: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Ашурова, д. 24: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Нальчик, ул. Мусукаева, д. 36: старые инженерные коммуникации частично не демонтированы, инженерная коммуникация в подвальном помещении частично не утеплена.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г.о. Прохладный, ул. Ленина, д. 85: часть вентиляционных труб прикрыта </w:t>
      </w: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планками от зонтов вентиляционных шахт;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Прохладный, ул. Карла Маркса, д. 2/1: не произведена замена люка выхода на чердачное помещение;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Прохладный, ул. Свободы, д. 105: отсутствует проволочный анкер стропильной системы;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г.о. Прохладный, ул. Свободы, д. 62: отсутствие форточки в слуховом окне.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г.п. Тырныауз, ул. Энеева, д. 55: частично отсутствует зонт оголовка вентиляционных шахт; чердачное помещение не очищено от строительного мусора;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г.п. Тырныауз, ул. Энеева, д. 41: частично отсутствуют элементы системы водоотведения атмосферных осадков, чердачное помещение не очищено от строительного мусора, примыкание вентиляционных и дымовых каналов с жестяными трубами для наращивания не заделано, частично отсутствует сетка в зонтах оголовков вентиляционных шахт;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г.п. Тырныауз, ул. Мизиева, д. 16: чердачное помещение не очищено от строительного мусора, примыкание вентиляционных и дымовых каналов с жестяными трубами для наращивания не заделано;</w:t>
      </w:r>
    </w:p>
    <w:p w:rsidR="00F71AB1" w:rsidRPr="00F71AB1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г.п. Тырныауз, ул. Мусукаева, д. 12: чердачное помещение не очищено от строительного мусора;</w:t>
      </w:r>
    </w:p>
    <w:p w:rsidR="00B873A3" w:rsidRPr="00B873A3" w:rsidRDefault="00F71AB1" w:rsidP="00F71AB1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г.п. Тырныауз, ул. Мусукаева, д. 14: чердачное помещение не очищено от строительного мусора.</w:t>
      </w:r>
    </w:p>
    <w:p w:rsidR="009469CA" w:rsidRPr="009469CA" w:rsidRDefault="00B873A3" w:rsidP="00B873A3">
      <w:pPr>
        <w:tabs>
          <w:tab w:val="left" w:pos="554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>с краткосрочным планом реализации Республиканской программы «Проведение капитального ремонта общего имущества многоквартирных домов в Кабардино-Балкарской Республике в 2014-2043 годах», утвержденный постановлением Правительства Кабардино-Балкарской Республики от 30.12.2022 г. № 298-ПП, в 202</w:t>
      </w:r>
      <w:r w:rsid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году был </w:t>
      </w:r>
      <w:r w:rsidRPr="00B873A3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 капитальный ремонт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r w:rsidR="00F71AB1">
        <w:rPr>
          <w:rFonts w:ascii="Times New Roman" w:eastAsia="Times New Roman" w:hAnsi="Times New Roman" w:cs="Times New Roman"/>
          <w:sz w:val="28"/>
          <w:szCs w:val="24"/>
          <w:lang w:eastAsia="ru-RU"/>
        </w:rPr>
        <w:t>68</w:t>
      </w:r>
      <w:r w:rsidRPr="00B873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многоквартирных домах</w:t>
      </w:r>
      <w:r w:rsidRPr="00B873A3">
        <w:rPr>
          <w:rFonts w:ascii="Times New Roman" w:eastAsia="Calibri" w:hAnsi="Times New Roman" w:cs="Times New Roman"/>
          <w:sz w:val="28"/>
          <w:szCs w:val="28"/>
          <w:lang w:eastAsia="ru-RU"/>
        </w:rPr>
        <w:t>, по вс</w:t>
      </w:r>
      <w:r w:rsidR="00F71AB1">
        <w:rPr>
          <w:rFonts w:ascii="Times New Roman" w:eastAsia="Calibri" w:hAnsi="Times New Roman" w:cs="Times New Roman"/>
          <w:sz w:val="28"/>
          <w:szCs w:val="28"/>
          <w:lang w:eastAsia="ru-RU"/>
        </w:rPr>
        <w:t>ем объектам заключены договора.</w:t>
      </w:r>
    </w:p>
    <w:p w:rsidR="00E1774C" w:rsidRPr="00023185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23185">
        <w:rPr>
          <w:color w:val="000000"/>
          <w:sz w:val="28"/>
          <w:szCs w:val="28"/>
        </w:rPr>
        <w:t xml:space="preserve">В результате обобщения и анализа правоприменительной практики контрольно-надзорной деятельности </w:t>
      </w:r>
      <w:r w:rsidR="0043723A" w:rsidRPr="00023185">
        <w:rPr>
          <w:color w:val="000000"/>
          <w:sz w:val="28"/>
          <w:szCs w:val="28"/>
        </w:rPr>
        <w:t>Комитетом</w:t>
      </w:r>
      <w:r w:rsidRPr="00023185">
        <w:rPr>
          <w:color w:val="000000"/>
          <w:sz w:val="28"/>
          <w:szCs w:val="28"/>
        </w:rPr>
        <w:t xml:space="preserve"> за 202</w:t>
      </w:r>
      <w:r w:rsidR="00F71AB1">
        <w:rPr>
          <w:color w:val="000000"/>
          <w:sz w:val="28"/>
          <w:szCs w:val="28"/>
        </w:rPr>
        <w:t>5</w:t>
      </w:r>
      <w:r w:rsidRPr="00023185">
        <w:rPr>
          <w:color w:val="000000"/>
          <w:sz w:val="28"/>
          <w:szCs w:val="28"/>
        </w:rPr>
        <w:t xml:space="preserve"> год выявлены следующие нарушения:</w:t>
      </w:r>
    </w:p>
    <w:p w:rsidR="00E1774C" w:rsidRPr="00023185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23185">
        <w:rPr>
          <w:color w:val="000000"/>
          <w:sz w:val="28"/>
          <w:szCs w:val="28"/>
        </w:rPr>
        <w:t>- невыполнение видов работ в полном объеме;</w:t>
      </w:r>
    </w:p>
    <w:p w:rsidR="00E1774C" w:rsidRPr="00023185" w:rsidRDefault="00F71AB1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1774C" w:rsidRPr="00023185">
        <w:rPr>
          <w:color w:val="000000"/>
          <w:sz w:val="28"/>
          <w:szCs w:val="28"/>
        </w:rPr>
        <w:t>выявлены недостатки в рамках гарантийного срока;</w:t>
      </w:r>
    </w:p>
    <w:p w:rsidR="00E1774C" w:rsidRPr="00023185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23185">
        <w:rPr>
          <w:color w:val="000000"/>
          <w:sz w:val="28"/>
          <w:szCs w:val="28"/>
        </w:rPr>
        <w:t>-</w:t>
      </w:r>
      <w:r w:rsidR="00F71AB1">
        <w:t xml:space="preserve"> </w:t>
      </w:r>
      <w:r w:rsidRPr="00023185">
        <w:rPr>
          <w:color w:val="000000"/>
          <w:sz w:val="28"/>
          <w:szCs w:val="28"/>
        </w:rPr>
        <w:t>нарушение требований к контролю сроков оказания услуг и (или) выполнения работ по капитальному ремонту подрядными организациями;</w:t>
      </w:r>
    </w:p>
    <w:p w:rsidR="00E1774C" w:rsidRPr="00023185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23185">
        <w:rPr>
          <w:color w:val="000000"/>
          <w:sz w:val="28"/>
          <w:szCs w:val="28"/>
        </w:rPr>
        <w:t>- нарушение требований к контролю качества услуг и (или) выполнения работ по капитальному р</w:t>
      </w:r>
      <w:r w:rsidR="00F71AB1">
        <w:rPr>
          <w:color w:val="000000"/>
          <w:sz w:val="28"/>
          <w:szCs w:val="28"/>
        </w:rPr>
        <w:t>емонту подрядными организациями.</w:t>
      </w:r>
    </w:p>
    <w:p w:rsidR="00E1774C" w:rsidRPr="005915DC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023185">
        <w:rPr>
          <w:color w:val="000000"/>
          <w:sz w:val="28"/>
          <w:szCs w:val="28"/>
        </w:rPr>
        <w:t xml:space="preserve">В соответствии с разделом V </w:t>
      </w:r>
      <w:r w:rsidR="00113FEC" w:rsidRPr="00023185">
        <w:rPr>
          <w:color w:val="000000"/>
          <w:sz w:val="28"/>
          <w:szCs w:val="28"/>
        </w:rPr>
        <w:t>п</w:t>
      </w:r>
      <w:r w:rsidRPr="00023185">
        <w:rPr>
          <w:color w:val="000000"/>
          <w:sz w:val="28"/>
          <w:szCs w:val="28"/>
        </w:rPr>
        <w:t>остановления Правительства №</w:t>
      </w:r>
      <w:r w:rsidR="005915DC" w:rsidRPr="00023185">
        <w:rPr>
          <w:color w:val="000000"/>
          <w:sz w:val="28"/>
          <w:szCs w:val="28"/>
        </w:rPr>
        <w:t xml:space="preserve"> </w:t>
      </w:r>
      <w:r w:rsidRPr="00023185">
        <w:rPr>
          <w:color w:val="000000"/>
          <w:sz w:val="28"/>
          <w:szCs w:val="28"/>
        </w:rPr>
        <w:t xml:space="preserve">1702 </w:t>
      </w:r>
      <w:r w:rsidR="001A597F" w:rsidRPr="009469CA">
        <w:rPr>
          <w:color w:val="000000"/>
          <w:sz w:val="28"/>
          <w:szCs w:val="28"/>
        </w:rPr>
        <w:t>НФ «РОКРМКД КБР»</w:t>
      </w:r>
      <w:r w:rsidR="001A597F">
        <w:rPr>
          <w:color w:val="000000"/>
          <w:sz w:val="28"/>
          <w:szCs w:val="28"/>
        </w:rPr>
        <w:t xml:space="preserve"> </w:t>
      </w:r>
      <w:r w:rsidRPr="00023185">
        <w:rPr>
          <w:color w:val="000000"/>
          <w:sz w:val="28"/>
          <w:szCs w:val="28"/>
        </w:rPr>
        <w:t>обладает правом на досудебное обжалование решений органа государственного жилищного надзора, действий (бездействия) должностных лиц органа государственного жилищного надзора в рамках контрольных (надзорных) мероприятий.</w:t>
      </w:r>
    </w:p>
    <w:p w:rsidR="00E1774C" w:rsidRPr="006A587E" w:rsidRDefault="00E1774C" w:rsidP="009469CA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5915DC">
        <w:rPr>
          <w:color w:val="000000"/>
          <w:sz w:val="28"/>
          <w:szCs w:val="28"/>
        </w:rPr>
        <w:t xml:space="preserve">За анализируемый период решения, действия (бездействия) должностных лиц </w:t>
      </w:r>
      <w:r w:rsidR="005915DC" w:rsidRPr="005915DC">
        <w:rPr>
          <w:color w:val="000000"/>
          <w:sz w:val="28"/>
          <w:szCs w:val="28"/>
        </w:rPr>
        <w:t>Комитета</w:t>
      </w:r>
      <w:r w:rsidRPr="005915DC">
        <w:rPr>
          <w:color w:val="000000"/>
          <w:sz w:val="28"/>
          <w:szCs w:val="28"/>
        </w:rPr>
        <w:t xml:space="preserve"> не оспаривались, нарушения в рамках осуществляемого государственного контроля (надзора) отсутствуют.</w:t>
      </w:r>
    </w:p>
    <w:p w:rsidR="006A587E" w:rsidRDefault="00955508" w:rsidP="009469CA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55508">
        <w:rPr>
          <w:rFonts w:ascii="Times New Roman" w:hAnsi="Times New Roman" w:cs="Times New Roman"/>
          <w:sz w:val="28"/>
          <w:szCs w:val="28"/>
        </w:rPr>
        <w:t xml:space="preserve">Также Комитет осуществляет государственный контроль за деятельностью </w:t>
      </w:r>
      <w:r>
        <w:rPr>
          <w:rFonts w:ascii="Times New Roman" w:hAnsi="Times New Roman" w:cs="Times New Roman"/>
          <w:sz w:val="28"/>
          <w:szCs w:val="28"/>
        </w:rPr>
        <w:t>регионального оператора в части</w:t>
      </w:r>
      <w:r w:rsidRPr="00955508">
        <w:rPr>
          <w:rFonts w:ascii="Times New Roman" w:hAnsi="Times New Roman" w:cs="Times New Roman"/>
          <w:sz w:val="28"/>
          <w:szCs w:val="28"/>
        </w:rPr>
        <w:t xml:space="preserve"> собираемости взносов на капитальный ремонт </w:t>
      </w:r>
      <w:r w:rsidR="001A597F">
        <w:rPr>
          <w:rFonts w:ascii="Times New Roman" w:hAnsi="Times New Roman" w:cs="Times New Roman"/>
          <w:sz w:val="28"/>
          <w:szCs w:val="28"/>
        </w:rPr>
        <w:br/>
      </w:r>
      <w:r w:rsidR="000E66B1">
        <w:rPr>
          <w:rFonts w:ascii="Times New Roman" w:hAnsi="Times New Roman" w:cs="Times New Roman"/>
          <w:sz w:val="28"/>
          <w:szCs w:val="28"/>
        </w:rPr>
        <w:t>НФ «РОКРМКД КБР»</w:t>
      </w:r>
      <w:r w:rsidR="000E66B1" w:rsidRPr="00AE5BED">
        <w:rPr>
          <w:rFonts w:ascii="Times New Roman" w:hAnsi="Times New Roman" w:cs="Times New Roman"/>
          <w:sz w:val="28"/>
          <w:szCs w:val="28"/>
        </w:rPr>
        <w:t xml:space="preserve"> </w:t>
      </w:r>
      <w:r w:rsidR="007F1B91" w:rsidRPr="007F1B91">
        <w:rPr>
          <w:rFonts w:ascii="Times New Roman" w:hAnsi="Times New Roman" w:cs="Times New Roman"/>
          <w:sz w:val="28"/>
          <w:szCs w:val="28"/>
        </w:rPr>
        <w:t>с 01.01.2015 г. по 31.12.202</w:t>
      </w:r>
      <w:r w:rsidR="00F71AB1">
        <w:rPr>
          <w:rFonts w:ascii="Times New Roman" w:hAnsi="Times New Roman" w:cs="Times New Roman"/>
          <w:sz w:val="28"/>
          <w:szCs w:val="28"/>
        </w:rPr>
        <w:t>5</w:t>
      </w:r>
      <w:r w:rsidR="007F1B91" w:rsidRPr="007F1B91">
        <w:rPr>
          <w:rFonts w:ascii="Times New Roman" w:hAnsi="Times New Roman" w:cs="Times New Roman"/>
          <w:sz w:val="28"/>
          <w:szCs w:val="28"/>
        </w:rPr>
        <w:t xml:space="preserve"> г. составляет </w:t>
      </w:r>
      <w:r w:rsidR="00F71AB1">
        <w:rPr>
          <w:rFonts w:ascii="Times New Roman" w:hAnsi="Times New Roman" w:cs="Times New Roman"/>
          <w:sz w:val="28"/>
          <w:szCs w:val="28"/>
        </w:rPr>
        <w:t>72</w:t>
      </w:r>
      <w:r w:rsidR="007F1B91" w:rsidRPr="007F1B91">
        <w:rPr>
          <w:rFonts w:ascii="Times New Roman" w:hAnsi="Times New Roman" w:cs="Times New Roman"/>
          <w:sz w:val="28"/>
          <w:szCs w:val="28"/>
        </w:rPr>
        <w:t>,</w:t>
      </w:r>
      <w:r w:rsidR="00F71AB1">
        <w:rPr>
          <w:rFonts w:ascii="Times New Roman" w:hAnsi="Times New Roman" w:cs="Times New Roman"/>
          <w:sz w:val="28"/>
          <w:szCs w:val="28"/>
        </w:rPr>
        <w:t>47</w:t>
      </w:r>
      <w:r w:rsidR="007F1B91" w:rsidRPr="007F1B91">
        <w:rPr>
          <w:rFonts w:ascii="Times New Roman" w:hAnsi="Times New Roman" w:cs="Times New Roman"/>
          <w:sz w:val="28"/>
          <w:szCs w:val="28"/>
        </w:rPr>
        <w:t xml:space="preserve"> %, в том числе за 202</w:t>
      </w:r>
      <w:r w:rsidR="00F71AB1">
        <w:rPr>
          <w:rFonts w:ascii="Times New Roman" w:hAnsi="Times New Roman" w:cs="Times New Roman"/>
          <w:sz w:val="28"/>
          <w:szCs w:val="28"/>
        </w:rPr>
        <w:t>5</w:t>
      </w:r>
      <w:r w:rsidR="007F1B91" w:rsidRPr="007F1B91">
        <w:rPr>
          <w:rFonts w:ascii="Times New Roman" w:hAnsi="Times New Roman" w:cs="Times New Roman"/>
          <w:sz w:val="28"/>
          <w:szCs w:val="28"/>
        </w:rPr>
        <w:t xml:space="preserve"> год</w:t>
      </w:r>
      <w:r w:rsidR="001A597F">
        <w:rPr>
          <w:rFonts w:ascii="Times New Roman" w:hAnsi="Times New Roman" w:cs="Times New Roman"/>
          <w:sz w:val="28"/>
          <w:szCs w:val="28"/>
        </w:rPr>
        <w:t xml:space="preserve"> с учетом взысканных </w:t>
      </w:r>
      <w:r w:rsidR="001A597F" w:rsidRPr="009469CA">
        <w:rPr>
          <w:rFonts w:ascii="Times New Roman" w:hAnsi="Times New Roman" w:cs="Times New Roman"/>
          <w:color w:val="000000"/>
          <w:sz w:val="28"/>
          <w:szCs w:val="28"/>
        </w:rPr>
        <w:t>НФ «РОКРМКД КБР»</w:t>
      </w:r>
      <w:r w:rsidR="001A59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597F">
        <w:rPr>
          <w:rFonts w:ascii="Times New Roman" w:hAnsi="Times New Roman" w:cs="Times New Roman"/>
          <w:sz w:val="28"/>
          <w:szCs w:val="28"/>
        </w:rPr>
        <w:t xml:space="preserve">в судебном порядке задолженностей с собственников помещений в МКД </w:t>
      </w:r>
      <w:r w:rsidR="007F1B91" w:rsidRPr="007F1B91">
        <w:rPr>
          <w:rFonts w:ascii="Times New Roman" w:hAnsi="Times New Roman" w:cs="Times New Roman"/>
          <w:sz w:val="28"/>
          <w:szCs w:val="28"/>
        </w:rPr>
        <w:t>– 11</w:t>
      </w:r>
      <w:r w:rsidR="00824931">
        <w:rPr>
          <w:rFonts w:ascii="Times New Roman" w:hAnsi="Times New Roman" w:cs="Times New Roman"/>
          <w:sz w:val="28"/>
          <w:szCs w:val="28"/>
        </w:rPr>
        <w:t>4</w:t>
      </w:r>
      <w:r w:rsidR="007F1B91" w:rsidRPr="007F1B91">
        <w:rPr>
          <w:rFonts w:ascii="Times New Roman" w:hAnsi="Times New Roman" w:cs="Times New Roman"/>
          <w:sz w:val="28"/>
          <w:szCs w:val="28"/>
        </w:rPr>
        <w:t>,</w:t>
      </w:r>
      <w:r w:rsidR="00824931">
        <w:rPr>
          <w:rFonts w:ascii="Times New Roman" w:hAnsi="Times New Roman" w:cs="Times New Roman"/>
          <w:sz w:val="28"/>
          <w:szCs w:val="28"/>
        </w:rPr>
        <w:t>56</w:t>
      </w:r>
      <w:r w:rsidR="007F1B91" w:rsidRPr="007F1B9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C0694" w:rsidRDefault="007C0694" w:rsidP="009469CA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2.3.Работа с заявлениями и обращениями граждан.</w:t>
      </w:r>
    </w:p>
    <w:p w:rsidR="007C0694" w:rsidRPr="00351755" w:rsidRDefault="007C0694" w:rsidP="00DD53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755">
        <w:rPr>
          <w:rFonts w:ascii="Times New Roman" w:hAnsi="Times New Roman" w:cs="Times New Roman"/>
          <w:sz w:val="28"/>
          <w:szCs w:val="28"/>
        </w:rPr>
        <w:t>Всего за 202</w:t>
      </w:r>
      <w:r w:rsidR="00824931" w:rsidRPr="00351755">
        <w:rPr>
          <w:rFonts w:ascii="Times New Roman" w:hAnsi="Times New Roman" w:cs="Times New Roman"/>
          <w:sz w:val="28"/>
          <w:szCs w:val="28"/>
        </w:rPr>
        <w:t>5</w:t>
      </w:r>
      <w:r w:rsidR="001B7071" w:rsidRPr="00351755">
        <w:rPr>
          <w:rFonts w:ascii="Times New Roman" w:hAnsi="Times New Roman" w:cs="Times New Roman"/>
          <w:sz w:val="28"/>
          <w:szCs w:val="28"/>
        </w:rPr>
        <w:t xml:space="preserve"> </w:t>
      </w:r>
      <w:r w:rsidRPr="00351755">
        <w:rPr>
          <w:rFonts w:ascii="Times New Roman" w:hAnsi="Times New Roman" w:cs="Times New Roman"/>
          <w:sz w:val="28"/>
          <w:szCs w:val="28"/>
        </w:rPr>
        <w:t xml:space="preserve">год в Комитет поступило </w:t>
      </w:r>
      <w:r w:rsidR="00351755" w:rsidRPr="00351755">
        <w:rPr>
          <w:rFonts w:ascii="Times New Roman" w:hAnsi="Times New Roman" w:cs="Times New Roman"/>
          <w:sz w:val="28"/>
          <w:szCs w:val="28"/>
        </w:rPr>
        <w:t>17</w:t>
      </w:r>
      <w:r w:rsidR="006F23DF" w:rsidRPr="00351755">
        <w:rPr>
          <w:rFonts w:ascii="Times New Roman" w:hAnsi="Times New Roman" w:cs="Times New Roman"/>
          <w:sz w:val="28"/>
          <w:szCs w:val="28"/>
        </w:rPr>
        <w:t xml:space="preserve"> </w:t>
      </w:r>
      <w:r w:rsidR="00440F5A" w:rsidRPr="00351755">
        <w:rPr>
          <w:rFonts w:ascii="Times New Roman" w:hAnsi="Times New Roman" w:cs="Times New Roman"/>
          <w:sz w:val="28"/>
          <w:szCs w:val="28"/>
        </w:rPr>
        <w:t>обращений граждан по вопросам капитального ремонта общего имущества в многоквартирных домах, из них:</w:t>
      </w:r>
    </w:p>
    <w:p w:rsidR="00120D34" w:rsidRPr="00351755" w:rsidRDefault="00120D34" w:rsidP="009469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51755" w:rsidRPr="00351755">
        <w:rPr>
          <w:rFonts w:ascii="Times New Roman" w:eastAsia="Calibri" w:hAnsi="Times New Roman" w:cs="Times New Roman"/>
          <w:sz w:val="28"/>
          <w:szCs w:val="28"/>
        </w:rPr>
        <w:t>13</w:t>
      </w: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1A597F" w:rsidRPr="00351755">
        <w:rPr>
          <w:rFonts w:ascii="Times New Roman" w:eastAsia="Calibri" w:hAnsi="Times New Roman" w:cs="Times New Roman"/>
          <w:sz w:val="28"/>
          <w:szCs w:val="28"/>
        </w:rPr>
        <w:t>й</w:t>
      </w: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 –качества проведенного капитального ремонта, получения разъяснений по вопросам капитального ремонта общего имущества МКД;</w:t>
      </w:r>
    </w:p>
    <w:p w:rsidR="000E66B1" w:rsidRPr="00351755" w:rsidRDefault="006C62BB" w:rsidP="0094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51755" w:rsidRPr="00351755">
        <w:rPr>
          <w:rFonts w:ascii="Times New Roman" w:eastAsia="Calibri" w:hAnsi="Times New Roman" w:cs="Times New Roman"/>
          <w:sz w:val="28"/>
          <w:szCs w:val="28"/>
        </w:rPr>
        <w:t>4</w:t>
      </w: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351755" w:rsidRPr="00351755">
        <w:rPr>
          <w:rFonts w:ascii="Times New Roman" w:eastAsia="Calibri" w:hAnsi="Times New Roman" w:cs="Times New Roman"/>
          <w:sz w:val="28"/>
          <w:szCs w:val="28"/>
        </w:rPr>
        <w:t>я</w:t>
      </w:r>
      <w:r w:rsidRPr="0035175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51755" w:rsidRPr="00351755">
        <w:rPr>
          <w:rFonts w:ascii="Times New Roman" w:eastAsia="Calibri" w:hAnsi="Times New Roman" w:cs="Times New Roman"/>
          <w:sz w:val="28"/>
          <w:szCs w:val="28"/>
        </w:rPr>
        <w:t>по вопросам необходимости проведения капитального ремонта общего им</w:t>
      </w:r>
      <w:r w:rsidR="00351755" w:rsidRPr="00351755">
        <w:rPr>
          <w:rFonts w:ascii="Times New Roman" w:eastAsia="Calibri" w:hAnsi="Times New Roman" w:cs="Times New Roman"/>
          <w:sz w:val="28"/>
          <w:szCs w:val="28"/>
        </w:rPr>
        <w:t>ущества в многоквартирных домах</w:t>
      </w:r>
      <w:r w:rsidR="000E66B1" w:rsidRPr="003517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0F5A" w:rsidRPr="00351755" w:rsidRDefault="006F23DF" w:rsidP="009469CA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51755">
        <w:rPr>
          <w:rFonts w:ascii="Times New Roman" w:hAnsi="Times New Roman" w:cs="Times New Roman"/>
          <w:sz w:val="28"/>
          <w:szCs w:val="28"/>
        </w:rPr>
        <w:t>Все поступившие обращения были рассмотрены сотрудниками Комитета в установленный срок.</w:t>
      </w:r>
      <w:bookmarkStart w:id="0" w:name="_GoBack"/>
      <w:bookmarkEnd w:id="0"/>
    </w:p>
    <w:sectPr w:rsidR="00440F5A" w:rsidRPr="00351755" w:rsidSect="006F23DF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28" w:rsidRDefault="002C5928" w:rsidP="00C562DC">
      <w:pPr>
        <w:spacing w:after="0" w:line="240" w:lineRule="auto"/>
      </w:pPr>
      <w:r>
        <w:separator/>
      </w:r>
    </w:p>
  </w:endnote>
  <w:endnote w:type="continuationSeparator" w:id="0">
    <w:p w:rsidR="002C5928" w:rsidRDefault="002C5928" w:rsidP="00C5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28" w:rsidRDefault="002C5928" w:rsidP="00C562DC">
      <w:pPr>
        <w:spacing w:after="0" w:line="240" w:lineRule="auto"/>
      </w:pPr>
      <w:r>
        <w:separator/>
      </w:r>
    </w:p>
  </w:footnote>
  <w:footnote w:type="continuationSeparator" w:id="0">
    <w:p w:rsidR="002C5928" w:rsidRDefault="002C5928" w:rsidP="00C56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8"/>
    <w:rsid w:val="0000267B"/>
    <w:rsid w:val="00012384"/>
    <w:rsid w:val="00023185"/>
    <w:rsid w:val="00056B31"/>
    <w:rsid w:val="00065C2E"/>
    <w:rsid w:val="00072A64"/>
    <w:rsid w:val="00092072"/>
    <w:rsid w:val="000C7511"/>
    <w:rsid w:val="000E66B1"/>
    <w:rsid w:val="00113FEC"/>
    <w:rsid w:val="00120D34"/>
    <w:rsid w:val="0012116A"/>
    <w:rsid w:val="00123AF3"/>
    <w:rsid w:val="00187E28"/>
    <w:rsid w:val="001A597F"/>
    <w:rsid w:val="001B7071"/>
    <w:rsid w:val="002B5FB8"/>
    <w:rsid w:val="002C5928"/>
    <w:rsid w:val="00335768"/>
    <w:rsid w:val="00335FF4"/>
    <w:rsid w:val="00351755"/>
    <w:rsid w:val="0038194E"/>
    <w:rsid w:val="0038266B"/>
    <w:rsid w:val="003D5DCB"/>
    <w:rsid w:val="003E1198"/>
    <w:rsid w:val="0043723A"/>
    <w:rsid w:val="00440F5A"/>
    <w:rsid w:val="00481900"/>
    <w:rsid w:val="00497C1E"/>
    <w:rsid w:val="004B1AA2"/>
    <w:rsid w:val="004F78F6"/>
    <w:rsid w:val="00517012"/>
    <w:rsid w:val="00556954"/>
    <w:rsid w:val="00570DC6"/>
    <w:rsid w:val="005915DC"/>
    <w:rsid w:val="00593D3D"/>
    <w:rsid w:val="005C323B"/>
    <w:rsid w:val="005C61CA"/>
    <w:rsid w:val="005F43D1"/>
    <w:rsid w:val="00616013"/>
    <w:rsid w:val="00622E7C"/>
    <w:rsid w:val="00650B98"/>
    <w:rsid w:val="006A196A"/>
    <w:rsid w:val="006A587E"/>
    <w:rsid w:val="006C245D"/>
    <w:rsid w:val="006C4D23"/>
    <w:rsid w:val="006C62BB"/>
    <w:rsid w:val="006F23DF"/>
    <w:rsid w:val="00701159"/>
    <w:rsid w:val="00702E28"/>
    <w:rsid w:val="00711BAC"/>
    <w:rsid w:val="007351F3"/>
    <w:rsid w:val="00797DA3"/>
    <w:rsid w:val="007C0694"/>
    <w:rsid w:val="007C4FB0"/>
    <w:rsid w:val="007F1B91"/>
    <w:rsid w:val="007F4C2D"/>
    <w:rsid w:val="00824931"/>
    <w:rsid w:val="008827F5"/>
    <w:rsid w:val="00895B75"/>
    <w:rsid w:val="008A16D9"/>
    <w:rsid w:val="008C7F6D"/>
    <w:rsid w:val="00943FF9"/>
    <w:rsid w:val="009469CA"/>
    <w:rsid w:val="00955508"/>
    <w:rsid w:val="009F29BD"/>
    <w:rsid w:val="00AF7097"/>
    <w:rsid w:val="00B05B04"/>
    <w:rsid w:val="00B136FC"/>
    <w:rsid w:val="00B873A3"/>
    <w:rsid w:val="00B968F6"/>
    <w:rsid w:val="00BC259A"/>
    <w:rsid w:val="00C079C7"/>
    <w:rsid w:val="00C2452D"/>
    <w:rsid w:val="00C562DC"/>
    <w:rsid w:val="00C74D73"/>
    <w:rsid w:val="00CD307C"/>
    <w:rsid w:val="00CE7F1C"/>
    <w:rsid w:val="00D069E7"/>
    <w:rsid w:val="00DB0487"/>
    <w:rsid w:val="00DD53E2"/>
    <w:rsid w:val="00DE3464"/>
    <w:rsid w:val="00DE4B07"/>
    <w:rsid w:val="00E1774C"/>
    <w:rsid w:val="00ED6C71"/>
    <w:rsid w:val="00F35865"/>
    <w:rsid w:val="00F71AB1"/>
    <w:rsid w:val="00F935F4"/>
    <w:rsid w:val="00FA3636"/>
    <w:rsid w:val="00FC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0E0BC-9E71-46C6-AA74-4B909B14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3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D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62DC"/>
  </w:style>
  <w:style w:type="paragraph" w:styleId="a8">
    <w:name w:val="footer"/>
    <w:basedOn w:val="a"/>
    <w:link w:val="a9"/>
    <w:uiPriority w:val="99"/>
    <w:unhideWhenUsed/>
    <w:rsid w:val="00C5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Безникова</dc:creator>
  <cp:lastModifiedBy>Сослан Дзуганов</cp:lastModifiedBy>
  <cp:revision>3</cp:revision>
  <cp:lastPrinted>2024-03-05T11:02:00Z</cp:lastPrinted>
  <dcterms:created xsi:type="dcterms:W3CDTF">2026-02-10T08:19:00Z</dcterms:created>
  <dcterms:modified xsi:type="dcterms:W3CDTF">2026-02-10T09:30:00Z</dcterms:modified>
</cp:coreProperties>
</file>