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D7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b/>
          <w:kern w:val="36"/>
          <w:sz w:val="24"/>
          <w:szCs w:val="24"/>
          <w:lang w:eastAsia="ru-RU"/>
        </w:rPr>
      </w:pPr>
      <w:r w:rsidRPr="00FE4154">
        <w:rPr>
          <w:rFonts w:eastAsia="Times New Roman"/>
          <w:b/>
          <w:kern w:val="36"/>
          <w:sz w:val="24"/>
          <w:szCs w:val="24"/>
          <w:lang w:eastAsia="ru-RU"/>
        </w:rPr>
        <w:t xml:space="preserve">Перечень нормативных правовых актов, </w:t>
      </w:r>
    </w:p>
    <w:p w:rsidR="00D211D7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b/>
          <w:kern w:val="36"/>
          <w:sz w:val="24"/>
          <w:szCs w:val="24"/>
          <w:lang w:eastAsia="ru-RU"/>
        </w:rPr>
      </w:pPr>
      <w:r w:rsidRPr="00FE4154">
        <w:rPr>
          <w:rFonts w:eastAsia="Times New Roman"/>
          <w:b/>
          <w:kern w:val="36"/>
          <w:sz w:val="24"/>
          <w:szCs w:val="24"/>
          <w:lang w:eastAsia="ru-RU"/>
        </w:rPr>
        <w:t xml:space="preserve">содержащих обязательные требования, оценка соблюдения которых </w:t>
      </w:r>
    </w:p>
    <w:p w:rsidR="000D2828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b/>
          <w:kern w:val="36"/>
          <w:sz w:val="24"/>
          <w:szCs w:val="24"/>
          <w:lang w:eastAsia="ru-RU"/>
        </w:rPr>
      </w:pPr>
      <w:r w:rsidRPr="00FE4154">
        <w:rPr>
          <w:rFonts w:eastAsia="Times New Roman"/>
          <w:b/>
          <w:kern w:val="36"/>
          <w:sz w:val="24"/>
          <w:szCs w:val="24"/>
          <w:lang w:eastAsia="ru-RU"/>
        </w:rPr>
        <w:t>является предметом регионального государственного контроля (надзора)</w:t>
      </w:r>
    </w:p>
    <w:p w:rsidR="006339AE" w:rsidRPr="00FE4154" w:rsidRDefault="006339AE" w:rsidP="006339A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D65AC0" w:rsidRPr="00FE4154" w:rsidRDefault="00D65AC0" w:rsidP="00D65AC0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ПЕРЕЧЕНЬ АКТОВ,</w:t>
      </w:r>
    </w:p>
    <w:p w:rsidR="00D65AC0" w:rsidRPr="00FE4154" w:rsidRDefault="00D65AC0" w:rsidP="00D65AC0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581774" w:rsidRPr="00FE4154">
        <w:rPr>
          <w:rFonts w:eastAsia="Times New Roman"/>
          <w:sz w:val="24"/>
          <w:szCs w:val="24"/>
          <w:lang w:eastAsia="ru-RU"/>
        </w:rPr>
        <w:t>в области регулирования тарифов в сфере обращения с твердыми коммунальными отходами на территории Кабардино-Балкарской Республики</w:t>
      </w:r>
    </w:p>
    <w:p w:rsidR="00D65AC0" w:rsidRPr="00FE4154" w:rsidRDefault="00D65AC0" w:rsidP="00D65AC0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FE4154" w:rsidRPr="00FE4154" w:rsidRDefault="00D65AC0" w:rsidP="00FE4154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39"/>
        <w:gridCol w:w="2823"/>
        <w:gridCol w:w="2643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24.06.1998  № 89-ФЗ «Об отходах производства и потребления»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24.8 – 24.13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3EA" w:rsidRPr="00FE4154" w:rsidRDefault="006E13EA" w:rsidP="006E13EA">
            <w:pPr>
              <w:ind w:firstLine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3EA" w:rsidRPr="00FE4154" w:rsidRDefault="006E13EA" w:rsidP="006E13EA">
            <w:pPr>
              <w:shd w:val="clear" w:color="auto" w:fill="FFFFFF"/>
              <w:ind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23.11.2009  № 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3EA" w:rsidRPr="00FE4154" w:rsidRDefault="006E13EA" w:rsidP="006E13EA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3EA" w:rsidRPr="00FE4154" w:rsidRDefault="006E13EA" w:rsidP="006E13EA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9, 25</w:t>
            </w:r>
          </w:p>
        </w:tc>
      </w:tr>
    </w:tbl>
    <w:p w:rsidR="00D65AC0" w:rsidRPr="00FE4154" w:rsidRDefault="00D65AC0" w:rsidP="00D65AC0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40"/>
        <w:gridCol w:w="2924"/>
        <w:gridCol w:w="2643"/>
      </w:tblGrid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15.05.2010  № 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6E13EA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14, 15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30.05.2016  № 484 «О ценообразовании в области обращения с твердыми коммунальными отходами»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21.06.2016  № 564 «Об утверждении стандартов раскрытия информации в области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обращения с твердыми коммунальными отходами»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организации, осуществляющие регулируемые виды деятельности в сфере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5AC0" w:rsidRPr="00FE4154" w:rsidRDefault="00D65AC0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</w:tr>
    </w:tbl>
    <w:p w:rsidR="006E13EA" w:rsidRPr="00FE4154" w:rsidRDefault="006E13EA" w:rsidP="006E13EA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7449CC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3EA" w:rsidRPr="00FE4154" w:rsidRDefault="00071396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3EA" w:rsidRPr="00FE4154" w:rsidRDefault="00C55B2D" w:rsidP="007449CC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ГКТ и ЖН КБР от 22.03.2024 N 8 "Об утверждении требований и форм отчетов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Кабардино-Балкарской Республики"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3EA" w:rsidRPr="00FE4154" w:rsidRDefault="006E13EA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обращения с твердыми коммунальными отходами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3EA" w:rsidRPr="00FE4154" w:rsidRDefault="006E13EA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6E13EA" w:rsidRPr="00FE4154" w:rsidRDefault="006E13EA" w:rsidP="006E13EA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C80101" w:rsidRPr="00FE4154" w:rsidRDefault="00C80101" w:rsidP="00C80101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C80101" w:rsidRPr="00FE4154" w:rsidRDefault="00C80101" w:rsidP="00581774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581774" w:rsidRPr="00FE4154">
        <w:rPr>
          <w:rFonts w:eastAsia="Times New Roman"/>
          <w:sz w:val="24"/>
          <w:szCs w:val="24"/>
          <w:lang w:eastAsia="ru-RU"/>
        </w:rPr>
        <w:t>в области регулирования цен (тарифов) в сфере теплоснабжения на территории Кабардино-Балкарской Республики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931"/>
        <w:gridCol w:w="2818"/>
        <w:gridCol w:w="2745"/>
      </w:tblGrid>
      <w:tr w:rsidR="00FE4154" w:rsidRPr="00FE4154" w:rsidTr="00385472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17.08.1995  № 147-ФЗ «О естественных монополиях»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6 – 8.1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23.11.2009  № 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9, 25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27.07.2010  № 190-ФЗ «О теплоснабжении»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глава 3, статьи 13, 14, 16, 17, 23.1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2"/>
        <w:gridCol w:w="2643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835D84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РФ от 30.11.2021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 2130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эксплуатацию сетей инженерно-технического обеспечения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FE4154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31.12.2009   № 1220 «Об определении применяемых при установлении долгосрочных тарифов показателей надежности и качества поставляемых товаров и оказываемых услуг»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территориальные сетевые организации, организации, осуществляющих деятельность по производству и (или) передаче тепловой энергии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15.05.2010   № 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14, 15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835D84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РФ от 05.07.2018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Федерации"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FE4154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08.08.2012  № 808 «Об организации теплоснабжения в Российской Федерации и о внесении изменений в некоторые акты Правительства Российской Федерации»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28, 33, 55, 135 Правил организации теплоснабжения в Российской Федерации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22.10.2012  № 1075 «О ценообразовании в сфере теплоснабжения»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791947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РФ от 26.01.2023 № 110 "О стандартах раскрытия информации теплоснабжающими организациями, 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теплосетевыми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организациями и органами регулирования тарифов в сфере теплоснабжения"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05.05.2014  № 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Российской Федерации об электроэнергетике)»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подпункт «з» пункта 10, пункты 17, 26 (1), 40, 45 Порядка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16.05.2014  № 452 «Об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 и о внесении изменения в постановление Правительства Российской Федерации от 15 мая 2010  № 340»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 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Министерства энергетики Российской Федерации от 11.08.2011   № 347 «Об утверждении форм раскрытия субъектами естественных монополий, чьи инвестиционные программы утверждаются в порядке, установленном Правительством Российской Федерации, информации об инвестиционных программах субъектов естественных монополий и отчетах об их реализации»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ФСТ России от 12.04.2013  № 91 «Об утверждении Единой системы классификации и раздельного учета затрат относительно видов деятельности теплоснабжающих организаций, 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теплосетевых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организаций, а также Системы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и городских округов»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A553D8" w:rsidRPr="00FE4154" w:rsidRDefault="00A553D8" w:rsidP="00A553D8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7449CC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D8" w:rsidRPr="00FE4154" w:rsidRDefault="00071396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D8" w:rsidRPr="00FE4154" w:rsidRDefault="00835D84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ГКТ и ЖН КБР от 22.03.2024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8 "Об утверждении требований и форм отчетов к программам в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области энергосбережения и повышения энергетической эффективности организаций, осуществляющих регулируемые виды деятельности на территории Кабардино-Балкарской Республики"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D8" w:rsidRPr="00FE4154" w:rsidRDefault="00A553D8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организации, осуществляющие регулируемые виды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деятельности в сфере теплоснабжения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53D8" w:rsidRPr="00FE4154" w:rsidRDefault="00A553D8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502B59" w:rsidRPr="00FE4154">
        <w:rPr>
          <w:rFonts w:eastAsia="Times New Roman"/>
          <w:sz w:val="24"/>
          <w:szCs w:val="24"/>
          <w:lang w:eastAsia="ru-RU"/>
        </w:rPr>
        <w:t>в области регулирования тарифов в сфере в</w:t>
      </w:r>
      <w:r w:rsidR="00EF0161" w:rsidRPr="00FE4154">
        <w:rPr>
          <w:rFonts w:eastAsia="Times New Roman"/>
          <w:sz w:val="24"/>
          <w:szCs w:val="24"/>
          <w:lang w:eastAsia="ru-RU"/>
        </w:rPr>
        <w:t>одоснабжения и водоотведения на </w:t>
      </w:r>
      <w:r w:rsidR="00502B59" w:rsidRPr="00FE4154">
        <w:rPr>
          <w:rFonts w:eastAsia="Times New Roman"/>
          <w:sz w:val="24"/>
          <w:szCs w:val="24"/>
          <w:lang w:eastAsia="ru-RU"/>
        </w:rPr>
        <w:t>территории Кабардино-Балкарской Республики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040"/>
        <w:gridCol w:w="2823"/>
        <w:gridCol w:w="2643"/>
      </w:tblGrid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AE00F9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17.08.1995 № 147-ФЗ «О естественных монополиях»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6 – 8.1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AE00F9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23.11.2009 № 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9, 25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AE00F9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07.12.2011 № 416-ФЗ «О водоснабжении и водоотведении»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водоснабжения и водоотведения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18, 19, глава 6, статья 39, пункт</w:t>
            </w:r>
            <w:r w:rsidR="006A7945" w:rsidRPr="00FE4154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6,</w:t>
            </w:r>
            <w:r w:rsidR="006A7945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8 статьи 40, статья 41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38"/>
        <w:gridCol w:w="2924"/>
        <w:gridCol w:w="2643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15.05.2010  № 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14, 15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835D84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РФ от 26.01.2023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108 "О стандартах раскрытия информации в сфере водоснабжения и водоотведения"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водоснабжения и водоотведения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13.05.2013  № 406 «О государственном регулировании тарифов в сфере водоснабжения и водоотведения»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водоснабжения и водоотведения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29.07.2013  № 641 «Об инвестиционных и производственных программах организаций, осуществляющих деятельность в сфере водоснабжения и водоотведения»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водоснабжения и водоотведения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12, 33, 35, 36, подпункт «в» пункта 56 Правил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29.07.2013  № 642 «Об утверждении Правил горячего водоснабжения и внесении изменения в постановление Правительства Российской Федерации от 13 февраля 2006 года  № 83»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горячего водоснабжения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21, 49 Правил горячего водоснабжения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29.07.2013  № 644 «Об утверждении Правил холодного водоснабжения и водоотведения и о внесении изменений в некоторые акты Правительства Российской Федерации»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холодного водоснабжения и (или) водоотведения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22, 27, 49, 53, 94, 101, 123(5) Правил холодного водоснабжения и водоотведения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 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AE00F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Министерства энергетики Российской Федерации от 11.08.2011  № 347 «Об утверждении форм раскрытия субъектами естественных монополий, чьи инвестиционные программы утверждаются в порядке, установленном Правительством Российской Федерации, информации об инвестиционных программах субъектов естественных монополий и отчетах об их реализации»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AE00F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071396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835D84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Минстроя России от 29.07.2022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623/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"Об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горячее водоснабжение, холодное водоснабжение и водоотведение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AE00F9" w:rsidRPr="00FE4154" w:rsidRDefault="00AE00F9" w:rsidP="002D4258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7449CC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0F9" w:rsidRPr="00FE4154" w:rsidRDefault="00071396" w:rsidP="00AE00F9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0F9" w:rsidRPr="00FE4154" w:rsidRDefault="00AE00F9" w:rsidP="00DB1F9E">
            <w:pPr>
              <w:shd w:val="clear" w:color="auto" w:fill="FFFFFF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Государственного комитета Кабардино-Балкарской Республики по тарифам и энергетике от </w:t>
            </w:r>
            <w:r w:rsidR="00835D84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22.03.2024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="00835D84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8 "Об утверждении требований и форм отчетов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Кабардино-Балкарской Республики"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0F9" w:rsidRPr="00FE4154" w:rsidRDefault="00AE00F9" w:rsidP="00AE00F9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горячее водоснабжение, холодное водоснабжение и водоотведение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0F9" w:rsidRPr="00FE4154" w:rsidRDefault="00AE00F9" w:rsidP="00AE00F9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AE00F9" w:rsidRPr="00FE4154" w:rsidRDefault="00AE00F9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C80101">
      <w:pPr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0D2828" w:rsidRPr="00FE4154" w:rsidRDefault="000D2828" w:rsidP="006339AE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0D2828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EF0161" w:rsidRPr="00FE4154">
        <w:rPr>
          <w:rFonts w:eastAsia="Times New Roman"/>
          <w:sz w:val="24"/>
          <w:szCs w:val="24"/>
          <w:lang w:eastAsia="ru-RU"/>
        </w:rPr>
        <w:t>за регулируемыми государством ценами (тарифами) в электроэнергетике на территории Кабардино-Балкарской Республики</w:t>
      </w:r>
    </w:p>
    <w:p w:rsidR="004839EB" w:rsidRPr="00FE4154" w:rsidRDefault="004839EB" w:rsidP="006339AE">
      <w:pPr>
        <w:shd w:val="clear" w:color="auto" w:fill="FFFFFF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0D2828" w:rsidRPr="00FE4154" w:rsidRDefault="000D2828" w:rsidP="00FC03E6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499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3940"/>
        <w:gridCol w:w="2920"/>
        <w:gridCol w:w="2635"/>
      </w:tblGrid>
      <w:tr w:rsidR="00FE4154" w:rsidRPr="00FE4154" w:rsidTr="00C00CD0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828" w:rsidRPr="00FE4154" w:rsidRDefault="000D2828" w:rsidP="005B47B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0D2828" w:rsidRPr="00FE4154" w:rsidRDefault="000D2828" w:rsidP="005B47B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828" w:rsidRPr="00FE4154" w:rsidRDefault="000D2828" w:rsidP="005B47B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828" w:rsidRPr="00FE4154" w:rsidRDefault="000D2828" w:rsidP="005B47B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828" w:rsidRPr="00FE4154" w:rsidRDefault="000D2828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</w:t>
            </w:r>
            <w:r w:rsidR="001304F1" w:rsidRPr="00FE4154">
              <w:rPr>
                <w:rFonts w:eastAsia="Times New Roman"/>
                <w:sz w:val="24"/>
                <w:szCs w:val="24"/>
                <w:lang w:eastAsia="ru-RU"/>
              </w:rPr>
              <w:t>КНМ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закон от 17.08.1995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147-ФЗ «О естественных монополиях»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6 – 8.1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закон от 26.03.2003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35-ФЗ «Об электроэнергетике»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23 – 23.2, 26, 40, 41, 43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закон от 23.11.2009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9, 25</w:t>
            </w:r>
          </w:p>
        </w:tc>
      </w:tr>
    </w:tbl>
    <w:p w:rsidR="000D2828" w:rsidRPr="00FE4154" w:rsidRDefault="000D2828" w:rsidP="00FC03E6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38"/>
        <w:gridCol w:w="2922"/>
        <w:gridCol w:w="2645"/>
      </w:tblGrid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</w:t>
            </w:r>
            <w:r w:rsidR="00776B6A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йской Федерации от 27.12.2004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5281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</w:t>
            </w:r>
            <w:r w:rsidR="00015281" w:rsidRPr="00FE4154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42, 44, раздел</w:t>
            </w:r>
            <w:r w:rsidR="00015281" w:rsidRPr="00FE4154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V – VII Правил недискриминационного доступа к услугам по передаче электрической энергии и оказания этих услуг; </w:t>
            </w:r>
          </w:p>
          <w:p w:rsidR="00015281" w:rsidRPr="00FE4154" w:rsidRDefault="000D2828" w:rsidP="00015281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17, 18(5), 19(1), 26, 27, 34(1), 36</w:t>
            </w:r>
            <w:r w:rsidR="00015281" w:rsidRPr="00FE415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D2828" w:rsidRPr="00FE4154" w:rsidRDefault="00015281" w:rsidP="00015281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раздел III </w:t>
            </w:r>
            <w:r w:rsidR="000D2828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Правил технологического присоединения </w:t>
            </w:r>
            <w:proofErr w:type="spellStart"/>
            <w:r w:rsidR="000D2828" w:rsidRPr="00FE4154">
              <w:rPr>
                <w:rFonts w:eastAsia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="000D2828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устройств потребителей электрической энергии, объектов по производству электрической энергии, а</w:t>
            </w:r>
            <w:r w:rsidR="00C00CD0" w:rsidRPr="00FE415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="000D2828" w:rsidRPr="00FE4154">
              <w:rPr>
                <w:rFonts w:eastAsia="Times New Roman"/>
                <w:sz w:val="24"/>
                <w:szCs w:val="24"/>
                <w:lang w:eastAsia="ru-RU"/>
              </w:rPr>
              <w:t>также объектов электросетевого хозяйства, принадлежащих сетевым организациям и иным лицам, к электрическим сетям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</w:t>
            </w:r>
            <w:r w:rsidR="00776B6A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йской Федерации от 21.01.2004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A8285F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РФ от 30.11.2021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 2130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эксплуатацию сетей инженерно-технического обеспечения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FE4154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полном объеме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</w:t>
            </w:r>
            <w:r w:rsidR="00776B6A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ерации от 01.12.2009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977 «Об инвестиционных программах субъектов электроэнергетики»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15281" w:rsidP="00015281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15.05.2010   № 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14, 15 Правил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29.12.2011   № 1178 «О ценообразовании в области регулируемых цен (тарифов) в электроэнергетике»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электроэнергетики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объеме, в части тарифов, регулирование которых осуществляется ГКТ и ЖН КБР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382BE9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29.12.2011   № 1179 «Об определении и применении гарантирующими поставщиками нерегулируемых цен на электрическую энергию (мощность)»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розничного рынка электрической энергии – гарантирующие поставщики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раздел II Правил определения и применения гарантирующими поставщиками нерегулируемых цен на электрическую энергию (мощность)</w:t>
            </w:r>
          </w:p>
        </w:tc>
      </w:tr>
      <w:tr w:rsidR="00FE4154" w:rsidRPr="00FE4154" w:rsidTr="00C00CD0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382BE9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04.05.2012   № 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розничного рынка электрической энергии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7F50" w:rsidRPr="00FE4154" w:rsidRDefault="001E7F50" w:rsidP="001E7F50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5, 8, разделы II, IV, V, XII Основных положений функционирования розничных рынков электрической энергии</w:t>
            </w:r>
          </w:p>
        </w:tc>
      </w:tr>
    </w:tbl>
    <w:p w:rsidR="000D2828" w:rsidRPr="00FE4154" w:rsidRDefault="000D2828" w:rsidP="00FC03E6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Раздел 3. Нормативные правовые акты федеральных </w:t>
      </w:r>
      <w:r w:rsidR="004839EB" w:rsidRPr="00FE4154">
        <w:rPr>
          <w:rFonts w:eastAsia="Times New Roman"/>
          <w:sz w:val="24"/>
          <w:szCs w:val="24"/>
          <w:lang w:eastAsia="ru-RU"/>
        </w:rPr>
        <w:t>органов исполнительной власти и </w:t>
      </w:r>
      <w:r w:rsidRPr="00FE4154">
        <w:rPr>
          <w:rFonts w:eastAsia="Times New Roman"/>
          <w:sz w:val="24"/>
          <w:szCs w:val="24"/>
          <w:lang w:eastAsia="ru-RU"/>
        </w:rPr>
        <w:t>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128"/>
        <w:gridCol w:w="2736"/>
        <w:gridCol w:w="2641"/>
      </w:tblGrid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Министерства энергетики Российской Федерации от 11.08.2011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347 «Об утверждении форм раскрытия субъектами естественных монополий, чьи инвестиционные программы утверждаются в порядке, установленном Правительством Российской Федерации, информации об инвестиционных программах субъектов естественных монополий и отчетах об их реализации»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Министерства энергетики Российской Федерации от 13.12.2011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585 «Об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электроэнергетики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Министерства энергетики Российской Федерации от 15.04.2014 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186 «О единых стандартах качества обслуживания сетевыми организациями потребителей услуг сетевых организаций»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сетевые организации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Пункты 8 - 10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Федеральной антимонопольной службы от 08.10.2014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631/14 «Об утверждении форм раскрытия информации субъектами оптового и розничных рынков электрической энергии, не являющимися субъектами естественных монополий»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оптового и розничных рынков электрической энергии, не являющиеся субъектами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Приложения 16 - 18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ФСТ России от 24.10.2014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1831-э «Об утверждении форм раскрытия информации субъектами рынков электрической энергии и мощности, являющимися субъектами естественных монополий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рынков электрической энергии и мощности, являющиеся субъектами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Министерства энергетики Российской Федерации от 05.05.2016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380 «Об утверждении форм раскрытия сетевой организацией информации об инвестиционной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программе (о проекте инвестиционной программы и (или) проекте изменений, вносимых в инвестиционную программу) и обосновывающих ее материалах, указанной в абзацах втором - четвертом, шестом, восьмом и десятом подпункта «ж» пункта 11 стандартов раскрытия информации субъектами оптового и розничных рынков электрической энергии, утвержденных постановлением Правительства Российской Федерации от 21</w:t>
            </w:r>
            <w:r w:rsidR="00776B6A" w:rsidRPr="00FE4154">
              <w:rPr>
                <w:rFonts w:eastAsia="Times New Roman"/>
                <w:sz w:val="24"/>
                <w:szCs w:val="24"/>
                <w:lang w:eastAsia="ru-RU"/>
              </w:rPr>
              <w:t>.01.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2004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24, правил заполнения указанных форм и требований к форматам раскрытия сетевой организацией электронных документов, содержащих информацию</w:t>
            </w:r>
            <w:r w:rsidR="00D71A1C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об инвестиционной программе (о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проекте инвестиционной программы и (или) проекте изменений, вносимых в инвестиционную программу) и обосновывающих ее материалах»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сетевые организации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BD32C9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82BE9" w:rsidP="00382BE9">
            <w:pPr>
              <w:tabs>
                <w:tab w:val="center" w:pos="213"/>
              </w:tabs>
              <w:ind w:left="57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  <w:t>18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Федеральной антимонопольной службы от 20.12.2016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1357 «Об утверждении формы размещения на официальном сайте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 решения об утверждении инвестиционной программы субъекта электроэнергетики»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электроэнергетики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B61708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9C136D" w:rsidRPr="00FE4154" w:rsidRDefault="009C136D" w:rsidP="009C136D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7449CC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36D" w:rsidRPr="00FE4154" w:rsidRDefault="00382BE9" w:rsidP="007449CC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36D" w:rsidRPr="00FE4154" w:rsidRDefault="009C136D" w:rsidP="0050087A">
            <w:pPr>
              <w:shd w:val="clear" w:color="auto" w:fill="FFFFFF"/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Государственного комитета Кабардино-Балкарской Республики по тарифам и энергетике от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>22.03.2024 N 8 "Об утверждении требований и форм отчетов к программам в области энергосбережения и повышения энергетической эффективности организаций, осуществляющих регулируемые виды деятельности на территории Кабардино-Балкарской Республики"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36D" w:rsidRPr="00FE4154" w:rsidRDefault="009C136D" w:rsidP="007449CC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горячее водоснабжение, холодное водоснабжение и водоотведение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136D" w:rsidRPr="00FE4154" w:rsidRDefault="009C136D" w:rsidP="007449CC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9C136D" w:rsidRPr="00FE4154" w:rsidRDefault="009C136D" w:rsidP="009C136D">
      <w:pPr>
        <w:rPr>
          <w:rFonts w:eastAsia="Times New Roman"/>
          <w:sz w:val="24"/>
          <w:szCs w:val="24"/>
          <w:lang w:eastAsia="ru-RU"/>
        </w:rPr>
      </w:pPr>
    </w:p>
    <w:p w:rsidR="0039746D" w:rsidRPr="00FE4154" w:rsidRDefault="0039746D" w:rsidP="004839EB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39746D" w:rsidRPr="00FE4154" w:rsidRDefault="0039746D">
      <w:pPr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C80101" w:rsidRPr="00FE4154" w:rsidRDefault="00C80101" w:rsidP="00C80101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за установлением и (или) применением регулируем</w:t>
      </w:r>
      <w:r w:rsidR="00035ADA" w:rsidRPr="00FE4154">
        <w:rPr>
          <w:rFonts w:eastAsia="Times New Roman"/>
          <w:sz w:val="24"/>
          <w:szCs w:val="24"/>
          <w:lang w:eastAsia="ru-RU"/>
        </w:rPr>
        <w:t>ых государством цен (тарифов) в </w:t>
      </w:r>
      <w:r w:rsidRPr="00FE4154">
        <w:rPr>
          <w:rFonts w:eastAsia="Times New Roman"/>
          <w:sz w:val="24"/>
          <w:szCs w:val="24"/>
          <w:lang w:eastAsia="ru-RU"/>
        </w:rPr>
        <w:t>области газоснабжения на территории Кабардино-Балкарской Республики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F23634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499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3940"/>
        <w:gridCol w:w="2920"/>
        <w:gridCol w:w="2635"/>
      </w:tblGrid>
      <w:tr w:rsidR="00FE4154" w:rsidRPr="00FE4154" w:rsidTr="00A001BC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1E7F50">
            <w:pPr>
              <w:shd w:val="clear" w:color="auto" w:fill="FFFFFF"/>
              <w:ind w:left="57"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A001BC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17.08.1995  № 147-ФЗ «О естественных монополиях»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6 – 8.1</w:t>
            </w:r>
          </w:p>
        </w:tc>
      </w:tr>
      <w:tr w:rsidR="00FE4154" w:rsidRPr="00FE4154" w:rsidTr="00A001BC">
        <w:trPr>
          <w:tblCellSpacing w:w="0" w:type="dxa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6B042B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31.03.1999 № 69-ФЗ «О газоснабжении в Российской Федерации</w:t>
            </w:r>
            <w:r w:rsidR="00C80101" w:rsidRPr="00FE41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организации, осуществляющие регулируемые виды деятельности </w:t>
            </w:r>
            <w:r w:rsidR="006B042B" w:rsidRPr="00FE4154">
              <w:rPr>
                <w:rFonts w:eastAsia="Times New Roman"/>
                <w:sz w:val="24"/>
                <w:szCs w:val="24"/>
                <w:lang w:eastAsia="ru-RU"/>
              </w:rPr>
              <w:t>в области газоснабжения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6B042B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статьи </w:t>
            </w:r>
            <w:r w:rsidR="007449CC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21, </w:t>
            </w:r>
            <w:r w:rsidR="006B042B" w:rsidRPr="00FE4154">
              <w:rPr>
                <w:rFonts w:eastAsia="Times New Roman"/>
                <w:sz w:val="24"/>
                <w:szCs w:val="24"/>
                <w:lang w:eastAsia="ru-RU"/>
              </w:rPr>
              <w:t>23.2</w:t>
            </w:r>
          </w:p>
        </w:tc>
      </w:tr>
    </w:tbl>
    <w:p w:rsidR="00C80101" w:rsidRPr="00FE4154" w:rsidRDefault="00C80101" w:rsidP="00F23634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38"/>
        <w:gridCol w:w="2922"/>
        <w:gridCol w:w="2645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D2BB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6B042B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29.12.2000 № 1021 «</w:t>
            </w:r>
            <w:r w:rsidR="00A001BC" w:rsidRPr="00FE4154">
              <w:rPr>
                <w:rFonts w:eastAsia="Times New Roman"/>
                <w:sz w:val="24"/>
                <w:szCs w:val="24"/>
                <w:lang w:eastAsia="ru-RU"/>
              </w:rPr>
      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6B042B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6B042B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пункты 8, 26(21), 26(22)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газораспредельным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сетям на территории Российской Федерации</w:t>
            </w:r>
          </w:p>
        </w:tc>
      </w:tr>
      <w:tr w:rsidR="00FE4154" w:rsidRPr="00FE4154" w:rsidTr="006B042B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D2BB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A001BC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Правительства Российской Федерации»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A001BC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A001BC" w:rsidP="00A001BC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Правила подключения (технологического присоединения) газоиспользующего оборудования и объектов капитального строительства к сетям газораспределения</w:t>
            </w:r>
          </w:p>
        </w:tc>
      </w:tr>
      <w:tr w:rsidR="00FE4154" w:rsidRPr="00FE4154" w:rsidTr="006B042B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D2BB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4D635D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03.05.2001 № 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газификации»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4D635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0101" w:rsidRPr="00FE4154" w:rsidRDefault="004D635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C80101" w:rsidRPr="00FE4154" w:rsidRDefault="00C80101" w:rsidP="00B7667C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 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128"/>
        <w:gridCol w:w="2736"/>
        <w:gridCol w:w="2641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D2BBD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Министерства энергетики Российской Федерации от 11.08.2011  № 347 «Об утверждении форм раскрытия субъектами естественных монополий, чьи инвестиционные программы утверждаются в порядке, установленном Правительством Российской Федерации, информации об инвестиционных программах субъектов естественных монополий и отчетах об их реализации»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C80101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6B042B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CD2BBD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4D635D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Федеральной службы по тарифам от 21.06.2011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0E0926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организации, осуществляющие регулируемые виды деятельности в области газоснабжения 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4D635D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6B042B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35D" w:rsidRPr="00FE4154" w:rsidRDefault="00CD2BBD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4D635D" w:rsidP="001E7F50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Федеральной антимонопольной службы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4D635D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635D" w:rsidRPr="00FE4154" w:rsidRDefault="004D635D" w:rsidP="004D635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137710" w:rsidRPr="00FE4154" w:rsidRDefault="00137710" w:rsidP="00137710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4C070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087A" w:rsidRPr="00FE4154" w:rsidRDefault="0050087A" w:rsidP="0050087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087A" w:rsidRPr="00FE4154" w:rsidRDefault="0050087A" w:rsidP="00DB1F9E">
            <w:pPr>
              <w:shd w:val="clear" w:color="auto" w:fill="FFFFFF"/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Государственного комитета Кабардино-Балкарской Республики по тарифам и энергетике от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22.03.2024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8 "Об утверждении требований и форм отчетов к программам в области энергосбережения и повышения энергетической эффективности организаций, осуществляющих регулируемые виды деятельности на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территории Кабардино-Балкарской Республики"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087A" w:rsidRPr="00FE4154" w:rsidRDefault="0050087A" w:rsidP="0050087A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087A" w:rsidRPr="00FE4154" w:rsidRDefault="0050087A" w:rsidP="0050087A">
            <w:pPr>
              <w:shd w:val="clear" w:color="auto" w:fill="FFFFFF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4C070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710" w:rsidRPr="00FE4154" w:rsidRDefault="0050087A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710" w:rsidRPr="00FE4154" w:rsidRDefault="005070FF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ГКТ и ЖН КБР от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25.01.2023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1 "Об утверждении специальных надбавок к тарифам на транспортировку газа АО "Газпром газораспределение Нальчик" для финансирования Программы газификации Кабардино-Балкарской Республики за счет средств специальной надбавки к тарифам на услуги по транспортировке газа на 2023 - 2024 годы"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710" w:rsidRPr="00FE4154" w:rsidRDefault="00E75528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710" w:rsidRPr="00FE4154" w:rsidRDefault="00137710" w:rsidP="007449CC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4C0707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707" w:rsidRPr="00FE4154" w:rsidRDefault="0050087A" w:rsidP="004C0707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707" w:rsidRPr="00FE4154" w:rsidRDefault="004C0707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ГКТ и ЖН КБР от 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28.12.2024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="00A8285F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264 "Об установлении размера стандартизированных тарифных ставок, используемых для определения платы за технологическое присоединение к газораспределительным сетям АО "Газпром газораспределение Нальчик", и о признании утратившим силу приказа Государственного комитета Кабардино-Балкарской Республики по тарифам и жилищному надзору от 27 декабря 2023 года N 259"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707" w:rsidRPr="00FE4154" w:rsidRDefault="004C0707" w:rsidP="004C0707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области газоснабжения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0707" w:rsidRPr="00FE4154" w:rsidRDefault="004C0707" w:rsidP="004C0707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C80101" w:rsidRPr="00FE4154" w:rsidRDefault="00C80101" w:rsidP="00C80101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 бумажном носителе на территории Кабардино-Балкарской Республики</w:t>
      </w:r>
    </w:p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39"/>
        <w:gridCol w:w="2823"/>
        <w:gridCol w:w="2643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1E2775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01.07.2011  № 170-ФЗ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операторы технического осмотра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8F6CF8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статья 16, часть 3 статьи 18, статья 19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9A3" w:rsidRPr="00FE4154" w:rsidRDefault="00A629A3" w:rsidP="00A629A3">
            <w:pPr>
              <w:shd w:val="clear" w:color="auto" w:fill="FFFFFF"/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9A3" w:rsidRPr="00FE4154" w:rsidRDefault="00A629A3" w:rsidP="001E2775">
            <w:pPr>
              <w:shd w:val="clear" w:color="auto" w:fill="FFFFFF"/>
              <w:ind w:left="57" w:firstLine="0"/>
              <w:jc w:val="left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9A3" w:rsidRPr="00FE4154" w:rsidRDefault="00A629A3" w:rsidP="00A629A3">
            <w:pPr>
              <w:shd w:val="clear" w:color="auto" w:fill="FFFFFF"/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операторы технического осмотра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9A3" w:rsidRPr="00FE4154" w:rsidRDefault="00B02E02" w:rsidP="00A629A3">
            <w:pPr>
              <w:shd w:val="clear" w:color="auto" w:fill="FFFFFF"/>
              <w:ind w:firstLine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Пункт 7 Правил проведения технического осмотра транспортных средств</w:t>
            </w:r>
          </w:p>
        </w:tc>
      </w:tr>
    </w:tbl>
    <w:p w:rsidR="001E2775" w:rsidRPr="00FE4154" w:rsidRDefault="001E2775" w:rsidP="001E2775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 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88"/>
        <w:gridCol w:w="2876"/>
        <w:gridCol w:w="2641"/>
      </w:tblGrid>
      <w:tr w:rsidR="00FE4154" w:rsidRPr="00FE4154" w:rsidTr="006716F4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775" w:rsidRPr="00FE4154" w:rsidRDefault="001E2775" w:rsidP="00385472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775" w:rsidRPr="00FE4154" w:rsidRDefault="006716F4" w:rsidP="006716F4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ФАС России от 30.06.2022 № 489/22 «Об утверждении Методики расчета предельного размера платы за проведение технического осмотра» 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775" w:rsidRPr="00FE4154" w:rsidRDefault="001E2775" w:rsidP="00385472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операторы технического осмотра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2775" w:rsidRPr="00FE4154" w:rsidRDefault="001E2775" w:rsidP="00385472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 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1E117C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6E21D0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Государственного комитета Кабардино-Балкарской Республики по тарифам и энергетике от 28</w:t>
            </w:r>
            <w:r w:rsidR="006E21D0" w:rsidRPr="00FE4154">
              <w:rPr>
                <w:rFonts w:eastAsia="Times New Roman"/>
                <w:sz w:val="24"/>
                <w:szCs w:val="24"/>
                <w:lang w:eastAsia="ru-RU"/>
              </w:rPr>
              <w:t>.12.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2011 № 64 «Об установлении предельного размера платы за проведение технического осмотра транспортных средств на территории Кабардино-Балкарской Республики»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операторы технического осмотра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101" w:rsidRPr="00FE4154" w:rsidRDefault="00C80101" w:rsidP="0038547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C80101" w:rsidRPr="00FE4154" w:rsidRDefault="00C80101" w:rsidP="00C80101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0101" w:rsidRPr="00FE4154" w:rsidRDefault="00C80101" w:rsidP="00C80101">
      <w:pPr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0D2828" w:rsidRPr="00FE4154" w:rsidRDefault="000D2828" w:rsidP="006339AE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B7667C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B7667C" w:rsidRPr="00FE4154">
        <w:rPr>
          <w:rFonts w:eastAsia="Times New Roman"/>
          <w:sz w:val="24"/>
          <w:szCs w:val="24"/>
          <w:lang w:eastAsia="ru-RU"/>
        </w:rPr>
        <w:t xml:space="preserve">за применением цен на лекарственные препараты, включенные в перечень жизненно необходимых и важнейших лекарственных препаратов </w:t>
      </w:r>
    </w:p>
    <w:p w:rsidR="000D2828" w:rsidRPr="00FE4154" w:rsidRDefault="00B7667C" w:rsidP="006339A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на территории Кабардино-Балкарской Республики</w:t>
      </w:r>
    </w:p>
    <w:p w:rsidR="008F307D" w:rsidRPr="00FE4154" w:rsidRDefault="008F307D" w:rsidP="008F307D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0D2828" w:rsidRPr="00FE4154" w:rsidRDefault="000D2828" w:rsidP="008F307D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39"/>
        <w:gridCol w:w="2823"/>
        <w:gridCol w:w="2643"/>
      </w:tblGrid>
      <w:tr w:rsidR="00FE4154" w:rsidRPr="00FE4154" w:rsidTr="00385472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0D2828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C05EE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12.04.2010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61-ФЗ «Об обращении лекарственных средств»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365D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</w:t>
            </w:r>
            <w:r w:rsidR="00365D24" w:rsidRPr="00FE4154">
              <w:rPr>
                <w:rFonts w:eastAsia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статья 6, 60, 63</w:t>
            </w:r>
          </w:p>
        </w:tc>
      </w:tr>
    </w:tbl>
    <w:p w:rsidR="000D2828" w:rsidRPr="00FE4154" w:rsidRDefault="000D2828" w:rsidP="008F307D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38"/>
        <w:gridCol w:w="2924"/>
        <w:gridCol w:w="2643"/>
      </w:tblGrid>
      <w:tr w:rsidR="00FE4154" w:rsidRPr="00FE4154" w:rsidTr="005B6505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07.03.1995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239 «О мерах по упорядочению государственного регулирования цен (тарифов)»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365D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</w:t>
            </w:r>
            <w:r w:rsidR="00365D24" w:rsidRPr="00FE4154">
              <w:rPr>
                <w:rFonts w:eastAsia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Перечень продукции производственно-технического назначения, товаров народного потребления и услуг, на которые государственное регулирование цен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(тарифов) на внутреннем рынке Российской Федерации осуществляют органы исполнительной власти</w:t>
            </w:r>
            <w:r w:rsidR="00385472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FE4154" w:rsidRPr="00FE4154" w:rsidTr="005B6505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472" w:rsidRPr="00FE4154" w:rsidRDefault="00385472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472" w:rsidRPr="00FE4154" w:rsidRDefault="00385472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08.08.2009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472" w:rsidRPr="00FE4154" w:rsidRDefault="00385472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Кабардино-Балкарской Республики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5472" w:rsidRPr="00FE4154" w:rsidRDefault="00385472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4154" w:rsidRPr="00FE4154" w:rsidTr="005B6505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B27DE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4153FC" w:rsidP="00385472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РФ от 08.04.2025 N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</w:t>
            </w:r>
            <w:r w:rsidR="00365D24" w:rsidRPr="00FE4154">
              <w:rPr>
                <w:rFonts w:eastAsia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Правила установления 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включенных в перечень жизненно необходимых и важнейших лекарственных препаратов, в субъектах Российской Федерации</w:t>
            </w:r>
          </w:p>
        </w:tc>
      </w:tr>
    </w:tbl>
    <w:p w:rsidR="00B27DE8" w:rsidRPr="00FE4154" w:rsidRDefault="00B27DE8" w:rsidP="00B27DE8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 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88"/>
        <w:gridCol w:w="2876"/>
        <w:gridCol w:w="2641"/>
      </w:tblGrid>
      <w:tr w:rsidR="00FE4154" w:rsidRPr="00FE4154" w:rsidTr="007449CC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DE8" w:rsidRPr="00FE4154" w:rsidRDefault="00546871" w:rsidP="007449CC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DE8" w:rsidRPr="00FE4154" w:rsidRDefault="00B27DE8" w:rsidP="00B27DE8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ФАС России от 09.09.2020 № 820/20 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 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DE8" w:rsidRPr="00FE4154" w:rsidRDefault="00B27DE8" w:rsidP="007449CC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Кабардино-Балкарской Республики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7DE8" w:rsidRPr="00FE4154" w:rsidRDefault="00B27DE8" w:rsidP="007449CC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полном объеме</w:t>
            </w:r>
          </w:p>
        </w:tc>
      </w:tr>
    </w:tbl>
    <w:p w:rsidR="000D2828" w:rsidRPr="00FE4154" w:rsidRDefault="000D2828" w:rsidP="00A24B0E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Раздел 4.</w:t>
      </w:r>
      <w:r w:rsidR="00A45A7E" w:rsidRPr="00FE4154">
        <w:rPr>
          <w:rFonts w:eastAsia="Times New Roman"/>
          <w:sz w:val="24"/>
          <w:szCs w:val="24"/>
          <w:lang w:eastAsia="ru-RU"/>
        </w:rPr>
        <w:t xml:space="preserve"> </w:t>
      </w:r>
      <w:r w:rsidRPr="00FE4154">
        <w:rPr>
          <w:rFonts w:eastAsia="Times New Roman"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A24B0E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546871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365D24" w:rsidP="001F3E96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ГКТ и ЖН КБР от 14.02.2022 № 10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      </w:r>
            <w:r w:rsidR="000D2828" w:rsidRPr="00FE4154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0D550A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 оптовой торговли, аптечные организации, индивидуальные предприниматели, имеющие лицензию на осуществление фармацевтической деятельности, медицинские организации, имеющие лицензию на осуществление фармацевтической деятельности, и их обособленные подразделения (амбулатории, фельдшерские и фельдшерско-акушерские пункты, центры (отделения) общей врачебной (семейной) практики), расположенные в сельских поселениях, в которых отсутствуют аптечные организации, осуществляющие реализацию лекарственных препаратов на территории </w:t>
            </w:r>
            <w:r w:rsidR="000D550A" w:rsidRPr="00FE4154">
              <w:rPr>
                <w:rFonts w:eastAsia="Times New Roman"/>
                <w:sz w:val="24"/>
                <w:szCs w:val="24"/>
                <w:lang w:eastAsia="ru-RU"/>
              </w:rPr>
              <w:t>Кабардино-Балкарской Республики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A24B0E" w:rsidRPr="00FE4154" w:rsidRDefault="00A24B0E" w:rsidP="00A24B0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A24B0E" w:rsidRPr="00FE4154" w:rsidRDefault="00A24B0E">
      <w:pPr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br w:type="page"/>
      </w:r>
    </w:p>
    <w:p w:rsidR="000D2828" w:rsidRPr="00FE4154" w:rsidRDefault="000D2828" w:rsidP="006339AE">
      <w:pPr>
        <w:shd w:val="clear" w:color="auto" w:fill="FFFFFF"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lastRenderedPageBreak/>
        <w:t>ПЕРЕЧЕНЬ АКТОВ,</w:t>
      </w:r>
    </w:p>
    <w:p w:rsidR="000D2828" w:rsidRPr="00FE4154" w:rsidRDefault="000D2828" w:rsidP="006339AE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 xml:space="preserve">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561BF3" w:rsidRPr="00FE4154">
        <w:rPr>
          <w:rFonts w:eastAsia="Times New Roman"/>
          <w:sz w:val="24"/>
          <w:szCs w:val="24"/>
          <w:lang w:eastAsia="ru-RU"/>
        </w:rPr>
        <w:t>в сферах естественных монополий на территории Кабардино-Балкарской Республики</w:t>
      </w:r>
    </w:p>
    <w:p w:rsidR="00F43D1B" w:rsidRPr="00FE4154" w:rsidRDefault="00F43D1B" w:rsidP="00F43D1B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0D2828" w:rsidRPr="00FE4154" w:rsidRDefault="000D2828" w:rsidP="0086254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1. Федеральные законы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910"/>
        <w:gridCol w:w="2910"/>
        <w:gridCol w:w="2682"/>
      </w:tblGrid>
      <w:tr w:rsidR="00FE4154" w:rsidRPr="00FE4154" w:rsidTr="00CD58A8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D11" w:rsidRPr="00FE4154" w:rsidRDefault="001304F1" w:rsidP="00477D11">
            <w:pPr>
              <w:ind w:left="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4F1" w:rsidRPr="00FE4154" w:rsidRDefault="001304F1" w:rsidP="001304F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КНМ</w:t>
            </w:r>
          </w:p>
        </w:tc>
      </w:tr>
      <w:tr w:rsidR="00FE4154" w:rsidRPr="00FE4154" w:rsidTr="00CD58A8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477D11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17.08.1995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147-ФЗ «О естественных монополиях»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статьи 6 – 8.1</w:t>
            </w:r>
          </w:p>
        </w:tc>
      </w:tr>
      <w:tr w:rsidR="00FE4154" w:rsidRPr="00FE4154" w:rsidTr="00CD58A8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24" w:rsidRPr="00FE4154" w:rsidRDefault="00E15F24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24" w:rsidRPr="00FE4154" w:rsidRDefault="00E15F24" w:rsidP="00477D11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10.01.2003  № 18-ФЗ «Устав железнодорожного транспорта Российской Федерации»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24" w:rsidRPr="00FE4154" w:rsidRDefault="00CD58A8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организации, </w:t>
            </w:r>
            <w:r w:rsidR="00E15F24" w:rsidRPr="00FE4154">
              <w:rPr>
                <w:rFonts w:eastAsia="Times New Roman"/>
                <w:sz w:val="24"/>
                <w:szCs w:val="24"/>
                <w:lang w:eastAsia="ru-RU"/>
              </w:rPr>
              <w:t>оказывающие транспортные услуги на подъездных железнодорожных путях необщего пользования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5F24" w:rsidRPr="00FE4154" w:rsidRDefault="00E15F24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статья 39</w:t>
            </w:r>
          </w:p>
        </w:tc>
      </w:tr>
      <w:tr w:rsidR="00FE4154" w:rsidRPr="00FE4154" w:rsidTr="00CD58A8">
        <w:trPr>
          <w:tblCellSpacing w:w="0" w:type="dxa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F24" w:rsidRPr="00FE4154" w:rsidRDefault="00E15F24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F24" w:rsidRPr="00FE4154" w:rsidRDefault="00E15F24" w:rsidP="00477D11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Федеральный закон от 10.01.2003  № 17-ФЗ «О железнодорожном транспорте в Российской Федерации»</w:t>
            </w:r>
          </w:p>
        </w:tc>
        <w:tc>
          <w:tcPr>
            <w:tcW w:w="1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F24" w:rsidRPr="00FE4154" w:rsidRDefault="00E15F24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перевозок пассажиров и багажа пригородным железнодорожным транспортом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F24" w:rsidRPr="00FE4154" w:rsidRDefault="00E15F24" w:rsidP="00E15F2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статья 8</w:t>
            </w:r>
          </w:p>
        </w:tc>
      </w:tr>
    </w:tbl>
    <w:p w:rsidR="000D2828" w:rsidRPr="00FE4154" w:rsidRDefault="000D2828" w:rsidP="0086254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2. Постановления Правительства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940"/>
        <w:gridCol w:w="2924"/>
        <w:gridCol w:w="2643"/>
      </w:tblGrid>
      <w:tr w:rsidR="00FE4154" w:rsidRPr="00FE4154" w:rsidTr="005B6505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CD58A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CD58A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07.03.1995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239 «О мерах по упорядочению государственного регулирования цен (тарифов)»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перевозок пассажиров и багажа пригородным железнодорожным транспортом</w:t>
            </w:r>
            <w:r w:rsidR="0080409F" w:rsidRPr="00FE4154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0409F" w:rsidRPr="00FE4154" w:rsidRDefault="0080409F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оказывающие транспортные услуги на подъездных железнодорожных путях необщего пользования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Перечень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</w:t>
            </w:r>
          </w:p>
        </w:tc>
      </w:tr>
      <w:tr w:rsidR="00FE4154" w:rsidRPr="00FE4154" w:rsidTr="005B6505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09F" w:rsidRPr="00FE4154" w:rsidRDefault="00CD58A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09F" w:rsidRPr="00FE4154" w:rsidRDefault="0080409F" w:rsidP="00CD58A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23.04.2008 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09F" w:rsidRPr="00FE4154" w:rsidRDefault="0080409F" w:rsidP="0080409F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оказывающие услуги по наземному обслуживанию воздушных судов</w:t>
            </w:r>
          </w:p>
          <w:p w:rsidR="0080409F" w:rsidRPr="00FE4154" w:rsidRDefault="0080409F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09F" w:rsidRPr="00FE4154" w:rsidRDefault="0080409F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4154" w:rsidRPr="00FE4154" w:rsidTr="005B6505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F760D5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CD58A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10.12.2008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CD58A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субъекты естественных монополий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5B6505">
        <w:trPr>
          <w:tblCellSpacing w:w="0" w:type="dxa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F760D5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CD58A8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05.08.2009</w:t>
            </w:r>
            <w:r w:rsidR="006F2866"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 № 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перевозок пассажиров и багажа пригородным железнодорожным транспортом</w:t>
            </w:r>
            <w:r w:rsidR="00FB090D" w:rsidRPr="00FE4154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FB090D" w:rsidRPr="00FE4154" w:rsidRDefault="00FB090D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оказывающие транспортные услуги на подъездных железнодорожных путях необщего пользования</w:t>
            </w:r>
          </w:p>
        </w:tc>
        <w:tc>
          <w:tcPr>
            <w:tcW w:w="1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FE4154" w:rsidRPr="00FE4154" w:rsidRDefault="00FE4154" w:rsidP="00CB5E26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:rsidR="00CB5E26" w:rsidRPr="00FE4154" w:rsidRDefault="00CB5E26" w:rsidP="00CB5E26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3. Нормативные правовые акты федеральных органов исполнительной власти и нормативные документы федеральных органов власти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88"/>
        <w:gridCol w:w="2876"/>
        <w:gridCol w:w="2641"/>
      </w:tblGrid>
      <w:tr w:rsidR="00FE4154" w:rsidRPr="00FE4154" w:rsidTr="00C55B2D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26" w:rsidRPr="00FE4154" w:rsidRDefault="00CB5E26" w:rsidP="00C55B2D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Минтранса России от 23.10.2018 № 373 «Об утверждении Порядка ведения раздельного учета доходов и расходов субъектами естественных монополий в сфере железнодорожных перевозок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субъекты естественных монополий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C55B2D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26" w:rsidRPr="00FE4154" w:rsidRDefault="00CB5E26" w:rsidP="00CB5E26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ФАС России от 05.12.2017</w:t>
            </w:r>
          </w:p>
          <w:p w:rsidR="00CB5E26" w:rsidRPr="00FE4154" w:rsidRDefault="00CB5E26" w:rsidP="00CB5E26">
            <w:pPr>
              <w:shd w:val="clear" w:color="auto" w:fill="FFFFFF"/>
              <w:ind w:left="57" w:firstLine="0"/>
              <w:jc w:val="left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№ 1649/17 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5E26" w:rsidRPr="00FE4154" w:rsidRDefault="00CB5E26" w:rsidP="00C55B2D">
            <w:pPr>
              <w:shd w:val="clear" w:color="auto" w:fill="FFFFFF"/>
              <w:ind w:firstLine="0"/>
              <w:jc w:val="center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D2828" w:rsidRPr="00FE4154" w:rsidRDefault="000D2828" w:rsidP="00862541">
      <w:pPr>
        <w:shd w:val="clear" w:color="auto" w:fill="FFFFFF"/>
        <w:ind w:firstLine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FE4154">
        <w:rPr>
          <w:rFonts w:eastAsia="Times New Roman"/>
          <w:sz w:val="24"/>
          <w:szCs w:val="24"/>
          <w:lang w:eastAsia="ru-RU"/>
        </w:rPr>
        <w:t>Раздел 4.</w:t>
      </w:r>
      <w:r w:rsidR="00862541" w:rsidRPr="00FE4154">
        <w:rPr>
          <w:rFonts w:eastAsia="Times New Roman"/>
          <w:sz w:val="24"/>
          <w:szCs w:val="24"/>
          <w:lang w:eastAsia="ru-RU"/>
        </w:rPr>
        <w:t xml:space="preserve"> </w:t>
      </w:r>
      <w:r w:rsidRPr="00FE4154">
        <w:rPr>
          <w:rFonts w:eastAsia="Times New Roman"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2924"/>
        <w:gridCol w:w="2641"/>
      </w:tblGrid>
      <w:tr w:rsidR="00FE4154" w:rsidRPr="00FE4154" w:rsidTr="0002367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CB5E26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2320D8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ГКТ и ЖН КБР от 28.02.2025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13 "Об утверждении предельных максимальных аэропортовых сборов и тарифов за обслуживание воздушных судов юридических лиц, зарегистрированных на территории Российской Федерации, или граждан Российской Федерации и предельных максимальных аэропортовых сборов за 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обслуживание воздушных судов иностранных 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эксплуатантов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на услуги в международном аэропорту Нальчик, оказываемые ООО "</w:t>
            </w:r>
            <w:proofErr w:type="spellStart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Аэрокомплекс</w:t>
            </w:r>
            <w:proofErr w:type="spellEnd"/>
            <w:r w:rsidRPr="00FE4154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FB090D" w:rsidP="00C00805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организации, оказывающие услуги по наземному обслуживанию воздушных судов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2828" w:rsidRPr="00FE4154" w:rsidRDefault="000D2828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02367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CB5E26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2320D8" w:rsidP="00DB1F9E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Приказ ГКТ и ЖН КБР от 18.12.2024 </w:t>
            </w:r>
            <w:r w:rsidR="00DB1F9E" w:rsidRPr="00FE4154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E4154">
              <w:rPr>
                <w:rFonts w:eastAsia="Times New Roman"/>
                <w:sz w:val="24"/>
                <w:szCs w:val="24"/>
                <w:lang w:eastAsia="ru-RU"/>
              </w:rPr>
              <w:t xml:space="preserve"> 257 "Об установлении тарифов на перевозку пассажиров железнодорожным транспортом в пригородном сообщении в Кабардино-Балкарской Республике"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023671" w:rsidP="00FB090D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осуществляющие регулируемые виды деятельности в сфере перевозок пассажиров и багажа пригородным железнодорожным транспортом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023671" w:rsidP="006339AE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FE4154" w:rsidRPr="00FE4154" w:rsidTr="00023671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CB5E26" w:rsidP="0002367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023671" w:rsidP="00023671">
            <w:pPr>
              <w:ind w:left="57"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Приказ ГКТ и ЖН КБР от 12.11.2021 № 207 «Об установлении предельного максимального тарифа на транспортные услуги, оказываемые ООО «Металл Инвест» на подъездных железнодорожных путях необщего пользования»</w:t>
            </w:r>
          </w:p>
        </w:tc>
        <w:tc>
          <w:tcPr>
            <w:tcW w:w="1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023671" w:rsidP="0002367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организации, оказывающие транспортные услуги на подъездных железнодорожных путях необщего пользования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3671" w:rsidRPr="00FE4154" w:rsidRDefault="00023671" w:rsidP="00023671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4154">
              <w:rPr>
                <w:rFonts w:eastAsia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F43D1B" w:rsidRPr="00FE4154" w:rsidRDefault="00F43D1B" w:rsidP="00F43D1B">
      <w:pPr>
        <w:shd w:val="clear" w:color="auto" w:fill="FFFFFF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F43D1B" w:rsidRPr="00FE4154" w:rsidRDefault="00F43D1B">
      <w:pPr>
        <w:rPr>
          <w:rFonts w:eastAsia="Times New Roman"/>
          <w:sz w:val="24"/>
          <w:szCs w:val="24"/>
          <w:lang w:eastAsia="ru-RU"/>
        </w:rPr>
      </w:pPr>
    </w:p>
    <w:p w:rsidR="00353DBD" w:rsidRPr="00FE4154" w:rsidRDefault="00353DBD" w:rsidP="006339AE">
      <w:pPr>
        <w:shd w:val="clear" w:color="auto" w:fill="FFFFFF"/>
        <w:ind w:firstLine="0"/>
        <w:jc w:val="center"/>
        <w:outlineLvl w:val="0"/>
        <w:rPr>
          <w:sz w:val="24"/>
          <w:szCs w:val="24"/>
        </w:rPr>
      </w:pPr>
      <w:bookmarkStart w:id="0" w:name="_GoBack"/>
      <w:bookmarkEnd w:id="0"/>
    </w:p>
    <w:sectPr w:rsidR="00353DBD" w:rsidRPr="00FE4154" w:rsidSect="00D71A1C">
      <w:pgSz w:w="11906" w:h="16838" w:code="9"/>
      <w:pgMar w:top="102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28"/>
    <w:rsid w:val="00015281"/>
    <w:rsid w:val="00023671"/>
    <w:rsid w:val="00035ADA"/>
    <w:rsid w:val="00071396"/>
    <w:rsid w:val="000740C6"/>
    <w:rsid w:val="00086E9C"/>
    <w:rsid w:val="000D2828"/>
    <w:rsid w:val="000D550A"/>
    <w:rsid w:val="000E0926"/>
    <w:rsid w:val="001304F1"/>
    <w:rsid w:val="00137710"/>
    <w:rsid w:val="001423EE"/>
    <w:rsid w:val="001700B1"/>
    <w:rsid w:val="001B18AE"/>
    <w:rsid w:val="001C7C94"/>
    <w:rsid w:val="001E117C"/>
    <w:rsid w:val="001E2775"/>
    <w:rsid w:val="001E7F50"/>
    <w:rsid w:val="001F0C1D"/>
    <w:rsid w:val="001F3E96"/>
    <w:rsid w:val="001F3F25"/>
    <w:rsid w:val="00231F40"/>
    <w:rsid w:val="002320D8"/>
    <w:rsid w:val="00254583"/>
    <w:rsid w:val="002A35BF"/>
    <w:rsid w:val="002D4258"/>
    <w:rsid w:val="002E7414"/>
    <w:rsid w:val="002F10A5"/>
    <w:rsid w:val="00326F11"/>
    <w:rsid w:val="00353DBD"/>
    <w:rsid w:val="00361B64"/>
    <w:rsid w:val="00365D24"/>
    <w:rsid w:val="00382BE9"/>
    <w:rsid w:val="00385472"/>
    <w:rsid w:val="00393153"/>
    <w:rsid w:val="0039746D"/>
    <w:rsid w:val="003C713A"/>
    <w:rsid w:val="003E4344"/>
    <w:rsid w:val="004153FC"/>
    <w:rsid w:val="004559C9"/>
    <w:rsid w:val="00473B7F"/>
    <w:rsid w:val="00477D11"/>
    <w:rsid w:val="004839EB"/>
    <w:rsid w:val="004C0707"/>
    <w:rsid w:val="004D635D"/>
    <w:rsid w:val="0050087A"/>
    <w:rsid w:val="00502B59"/>
    <w:rsid w:val="005070FF"/>
    <w:rsid w:val="00546871"/>
    <w:rsid w:val="00561BF3"/>
    <w:rsid w:val="00581774"/>
    <w:rsid w:val="005A6C80"/>
    <w:rsid w:val="005B47B5"/>
    <w:rsid w:val="005B6505"/>
    <w:rsid w:val="006339AE"/>
    <w:rsid w:val="006716F4"/>
    <w:rsid w:val="006A7945"/>
    <w:rsid w:val="006B042B"/>
    <w:rsid w:val="006E13EA"/>
    <w:rsid w:val="006E21D0"/>
    <w:rsid w:val="006F2866"/>
    <w:rsid w:val="007449CC"/>
    <w:rsid w:val="00746456"/>
    <w:rsid w:val="00771F7B"/>
    <w:rsid w:val="00776B6A"/>
    <w:rsid w:val="00791947"/>
    <w:rsid w:val="007B4721"/>
    <w:rsid w:val="007D5637"/>
    <w:rsid w:val="0080409F"/>
    <w:rsid w:val="00835D84"/>
    <w:rsid w:val="00862541"/>
    <w:rsid w:val="00891DD3"/>
    <w:rsid w:val="008F307D"/>
    <w:rsid w:val="008F6CF8"/>
    <w:rsid w:val="009729CD"/>
    <w:rsid w:val="00996CE1"/>
    <w:rsid w:val="009C136D"/>
    <w:rsid w:val="00A001BC"/>
    <w:rsid w:val="00A24B0E"/>
    <w:rsid w:val="00A45A7E"/>
    <w:rsid w:val="00A553D8"/>
    <w:rsid w:val="00A5572F"/>
    <w:rsid w:val="00A629A3"/>
    <w:rsid w:val="00A7666F"/>
    <w:rsid w:val="00A8285F"/>
    <w:rsid w:val="00AE00F9"/>
    <w:rsid w:val="00B02E02"/>
    <w:rsid w:val="00B27DE8"/>
    <w:rsid w:val="00B343C2"/>
    <w:rsid w:val="00B61708"/>
    <w:rsid w:val="00B751C9"/>
    <w:rsid w:val="00B7667C"/>
    <w:rsid w:val="00BD32C9"/>
    <w:rsid w:val="00BF0143"/>
    <w:rsid w:val="00C00805"/>
    <w:rsid w:val="00C00CD0"/>
    <w:rsid w:val="00C05EE8"/>
    <w:rsid w:val="00C23BF9"/>
    <w:rsid w:val="00C26205"/>
    <w:rsid w:val="00C55B2D"/>
    <w:rsid w:val="00C72091"/>
    <w:rsid w:val="00C80101"/>
    <w:rsid w:val="00CA3913"/>
    <w:rsid w:val="00CB1CA1"/>
    <w:rsid w:val="00CB5E26"/>
    <w:rsid w:val="00CD2BBD"/>
    <w:rsid w:val="00CD58A8"/>
    <w:rsid w:val="00CE0EE6"/>
    <w:rsid w:val="00D211D7"/>
    <w:rsid w:val="00D46043"/>
    <w:rsid w:val="00D65AC0"/>
    <w:rsid w:val="00D71A1C"/>
    <w:rsid w:val="00D84ECE"/>
    <w:rsid w:val="00D8677C"/>
    <w:rsid w:val="00D9167F"/>
    <w:rsid w:val="00DB1F9E"/>
    <w:rsid w:val="00DB4939"/>
    <w:rsid w:val="00DE7938"/>
    <w:rsid w:val="00E15F24"/>
    <w:rsid w:val="00E50C47"/>
    <w:rsid w:val="00E52D8A"/>
    <w:rsid w:val="00E75528"/>
    <w:rsid w:val="00E968EE"/>
    <w:rsid w:val="00EF0161"/>
    <w:rsid w:val="00F23634"/>
    <w:rsid w:val="00F43D1B"/>
    <w:rsid w:val="00F54777"/>
    <w:rsid w:val="00F760D5"/>
    <w:rsid w:val="00FB090D"/>
    <w:rsid w:val="00FC03E6"/>
    <w:rsid w:val="00FD6816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AF31E-D05F-4778-A0EE-A45BC04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593FF-C10B-4FED-81EB-EF397F69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6259</Words>
  <Characters>35678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2</cp:revision>
  <dcterms:created xsi:type="dcterms:W3CDTF">2025-09-24T06:53:00Z</dcterms:created>
  <dcterms:modified xsi:type="dcterms:W3CDTF">2025-09-24T06:53:00Z</dcterms:modified>
</cp:coreProperties>
</file>